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A374EA" w:rsidP="002641B6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</w:t>
      </w:r>
      <w:r w:rsidR="00A040D4">
        <w:rPr>
          <w:rFonts w:ascii="Garamond" w:hAnsi="Garamond"/>
        </w:rPr>
        <w:t>С</w:t>
      </w:r>
      <w:r>
        <w:rPr>
          <w:rFonts w:ascii="Garamond" w:hAnsi="Garamond"/>
        </w:rPr>
        <w:t xml:space="preserve"> </w:t>
      </w:r>
      <w:r w:rsidR="00A040D4">
        <w:rPr>
          <w:rFonts w:ascii="Garamond" w:hAnsi="Garamond"/>
        </w:rPr>
        <w:t xml:space="preserve">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514" w:rsidTr="00F12C5D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  <w:tr w:rsidR="005F3514" w:rsidTr="00F12C5D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</w:tbl>
    <w:p w:rsidR="00BB083A" w:rsidRDefault="00BB083A" w:rsidP="00F12C5D">
      <w:pPr>
        <w:ind w:right="-142"/>
        <w:jc w:val="both"/>
        <w:rPr>
          <w:sz w:val="10"/>
        </w:rPr>
      </w:pPr>
    </w:p>
    <w:p w:rsidR="00656A69" w:rsidRPr="00D977E2" w:rsidRDefault="00E416B7" w:rsidP="00F12C5D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04.12</w:t>
      </w:r>
      <w:r w:rsidR="005549E6" w:rsidRPr="00D977E2">
        <w:rPr>
          <w:sz w:val="24"/>
          <w:szCs w:val="24"/>
        </w:rPr>
        <w:t>.</w:t>
      </w:r>
      <w:r w:rsidR="00A85CE6" w:rsidRPr="00D977E2">
        <w:rPr>
          <w:sz w:val="24"/>
          <w:szCs w:val="24"/>
        </w:rPr>
        <w:t>201</w:t>
      </w:r>
      <w:r w:rsidR="00D977E2" w:rsidRPr="00D977E2">
        <w:rPr>
          <w:sz w:val="24"/>
          <w:szCs w:val="24"/>
        </w:rPr>
        <w:t>5</w:t>
      </w:r>
      <w:r w:rsidR="005F3514" w:rsidRPr="00D977E2">
        <w:rPr>
          <w:sz w:val="24"/>
          <w:szCs w:val="24"/>
        </w:rPr>
        <w:tab/>
      </w:r>
      <w:r w:rsidR="005F3514" w:rsidRPr="00D977E2">
        <w:rPr>
          <w:sz w:val="24"/>
          <w:szCs w:val="24"/>
        </w:rPr>
        <w:tab/>
      </w:r>
      <w:r w:rsidR="00BF34E3" w:rsidRPr="00D977E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  <w:bookmarkStart w:id="0" w:name="_GoBack"/>
      <w:bookmarkEnd w:id="0"/>
      <w:r w:rsidR="00BF34E3" w:rsidRPr="00D977E2">
        <w:rPr>
          <w:sz w:val="24"/>
          <w:szCs w:val="24"/>
        </w:rPr>
        <w:t xml:space="preserve">  </w:t>
      </w:r>
      <w:r w:rsidR="00BB083A" w:rsidRPr="00D977E2">
        <w:rPr>
          <w:sz w:val="24"/>
          <w:szCs w:val="24"/>
        </w:rPr>
        <w:t xml:space="preserve">        </w:t>
      </w:r>
      <w:r w:rsidR="00BF34E3" w:rsidRPr="00D977E2">
        <w:rPr>
          <w:sz w:val="24"/>
          <w:szCs w:val="24"/>
        </w:rPr>
        <w:t xml:space="preserve">    </w:t>
      </w:r>
      <w:r w:rsidR="005F3514" w:rsidRPr="00D977E2">
        <w:rPr>
          <w:sz w:val="24"/>
          <w:szCs w:val="24"/>
        </w:rPr>
        <w:t>г.</w:t>
      </w:r>
      <w:r w:rsidR="00B90F31" w:rsidRPr="00D977E2">
        <w:rPr>
          <w:sz w:val="24"/>
          <w:szCs w:val="24"/>
        </w:rPr>
        <w:t xml:space="preserve"> </w:t>
      </w:r>
      <w:r w:rsidR="005F3514" w:rsidRPr="00D977E2">
        <w:rPr>
          <w:sz w:val="24"/>
          <w:szCs w:val="24"/>
        </w:rPr>
        <w:t>Дивногорск</w:t>
      </w:r>
      <w:r w:rsidR="005F3514" w:rsidRPr="00D977E2">
        <w:rPr>
          <w:sz w:val="24"/>
          <w:szCs w:val="24"/>
        </w:rPr>
        <w:tab/>
      </w:r>
      <w:r w:rsidR="00F12C5D" w:rsidRPr="00D977E2">
        <w:rPr>
          <w:sz w:val="24"/>
          <w:szCs w:val="24"/>
        </w:rPr>
        <w:t xml:space="preserve"> </w:t>
      </w:r>
      <w:r w:rsidR="00BF34E3" w:rsidRPr="00D977E2">
        <w:rPr>
          <w:sz w:val="24"/>
          <w:szCs w:val="24"/>
        </w:rPr>
        <w:t xml:space="preserve">        </w:t>
      </w:r>
      <w:r w:rsidR="00D977E2">
        <w:rPr>
          <w:sz w:val="24"/>
          <w:szCs w:val="24"/>
        </w:rPr>
        <w:t xml:space="preserve">       </w:t>
      </w:r>
      <w:r w:rsidR="00BF34E3" w:rsidRPr="00D977E2">
        <w:rPr>
          <w:sz w:val="24"/>
          <w:szCs w:val="24"/>
        </w:rPr>
        <w:t xml:space="preserve"> </w:t>
      </w:r>
      <w:r w:rsidR="006E1A6D" w:rsidRPr="00D977E2">
        <w:rPr>
          <w:sz w:val="24"/>
          <w:szCs w:val="24"/>
        </w:rPr>
        <w:t xml:space="preserve">                    </w:t>
      </w:r>
      <w:r w:rsidR="00D977E2">
        <w:rPr>
          <w:sz w:val="24"/>
          <w:szCs w:val="24"/>
        </w:rPr>
        <w:t xml:space="preserve"> </w:t>
      </w:r>
      <w:r w:rsidR="006E1A6D" w:rsidRPr="00D977E2">
        <w:rPr>
          <w:sz w:val="24"/>
          <w:szCs w:val="24"/>
        </w:rPr>
        <w:t xml:space="preserve">  </w:t>
      </w:r>
      <w:r w:rsidR="005549E6" w:rsidRPr="00D977E2">
        <w:rPr>
          <w:sz w:val="24"/>
          <w:szCs w:val="24"/>
        </w:rPr>
        <w:t xml:space="preserve"> </w:t>
      </w:r>
      <w:r w:rsidR="00FB2504" w:rsidRPr="00D977E2">
        <w:rPr>
          <w:sz w:val="24"/>
          <w:szCs w:val="24"/>
        </w:rPr>
        <w:t>№</w:t>
      </w:r>
      <w:r w:rsidR="006E1A6D" w:rsidRPr="00D977E2">
        <w:rPr>
          <w:sz w:val="24"/>
          <w:szCs w:val="24"/>
        </w:rPr>
        <w:t xml:space="preserve"> </w:t>
      </w:r>
      <w:r>
        <w:rPr>
          <w:sz w:val="24"/>
          <w:szCs w:val="24"/>
        </w:rPr>
        <w:t>189п</w:t>
      </w:r>
    </w:p>
    <w:p w:rsidR="00791EEA" w:rsidRPr="00D977E2" w:rsidRDefault="00F12C5D" w:rsidP="007B6EE6">
      <w:pPr>
        <w:jc w:val="both"/>
        <w:rPr>
          <w:sz w:val="24"/>
          <w:szCs w:val="24"/>
        </w:rPr>
      </w:pPr>
      <w:r w:rsidRPr="00D977E2">
        <w:rPr>
          <w:sz w:val="24"/>
          <w:szCs w:val="24"/>
        </w:rPr>
        <w:t xml:space="preserve">                    </w:t>
      </w:r>
    </w:p>
    <w:p w:rsidR="00791EEA" w:rsidRDefault="00791EEA" w:rsidP="00791EEA">
      <w:pPr>
        <w:rPr>
          <w:sz w:val="4"/>
          <w:szCs w:val="4"/>
        </w:rPr>
      </w:pPr>
    </w:p>
    <w:p w:rsidR="0012510C" w:rsidRDefault="0012510C" w:rsidP="001251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размера арендной платы</w:t>
      </w:r>
    </w:p>
    <w:p w:rsidR="0012510C" w:rsidRDefault="0012510C" w:rsidP="001251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E76DB3">
        <w:rPr>
          <w:rFonts w:ascii="Times New Roman" w:hAnsi="Times New Roman" w:cs="Times New Roman"/>
          <w:sz w:val="24"/>
          <w:szCs w:val="24"/>
        </w:rPr>
        <w:t>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E76DB3">
        <w:rPr>
          <w:rFonts w:ascii="Times New Roman" w:hAnsi="Times New Roman" w:cs="Times New Roman"/>
          <w:sz w:val="24"/>
          <w:szCs w:val="24"/>
        </w:rPr>
        <w:t>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10C" w:rsidRDefault="0012510C" w:rsidP="001251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</w:t>
      </w:r>
      <w:r w:rsidR="00E76DB3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D977E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B6EE6" w:rsidRDefault="007B6EE6" w:rsidP="007B6EE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0E21" w:rsidRDefault="00960E21" w:rsidP="007B6EE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6EE6" w:rsidRDefault="0012510C" w:rsidP="007B6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977E2">
        <w:rPr>
          <w:rFonts w:ascii="Times New Roman" w:hAnsi="Times New Roman" w:cs="Times New Roman"/>
          <w:sz w:val="28"/>
          <w:szCs w:val="28"/>
        </w:rPr>
        <w:t>частей</w:t>
      </w:r>
      <w:r>
        <w:rPr>
          <w:rFonts w:ascii="Times New Roman" w:hAnsi="Times New Roman" w:cs="Times New Roman"/>
          <w:sz w:val="28"/>
          <w:szCs w:val="28"/>
        </w:rPr>
        <w:t xml:space="preserve"> 1, 2 статьи 9 Положения </w:t>
      </w:r>
      <w:r w:rsidR="008A37A0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порядке управления </w:t>
      </w:r>
      <w:r w:rsidR="00E76DB3">
        <w:rPr>
          <w:rFonts w:ascii="Times New Roman" w:hAnsi="Times New Roman" w:cs="Times New Roman"/>
          <w:sz w:val="28"/>
          <w:szCs w:val="28"/>
        </w:rPr>
        <w:t xml:space="preserve"> </w:t>
      </w:r>
      <w:r w:rsidR="00D977E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и распоряжения муниципальным имуществом муниципального образования город Дивногорск</w:t>
      </w:r>
      <w:r w:rsidR="008A37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решением Дивногорского городского Совета депутатов Красноярского края от 24.03.2011 № 12-76-ГС, пунктов 1.4, 2.8, 2.12 Положения </w:t>
      </w:r>
      <w:r w:rsidR="008A37A0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 аренде муниципального имущества муниципального образования город Дивногорск</w:t>
      </w:r>
      <w:r w:rsidR="008A37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решением Дивногорского городского Совета депутатов Красноярского края от 28.10.2010 № 7-41-ГС, пункта 3 статьи 43, </w:t>
      </w:r>
      <w:r w:rsidR="00D977E2">
        <w:rPr>
          <w:rFonts w:ascii="Times New Roman" w:hAnsi="Times New Roman" w:cs="Times New Roman"/>
          <w:sz w:val="28"/>
          <w:szCs w:val="28"/>
        </w:rPr>
        <w:t>частей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60E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статьи 52, </w:t>
      </w:r>
      <w:r w:rsidR="00D977E2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1 статьи 57 Устава муниципального образования город Дивного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рск</w:t>
      </w:r>
      <w:r w:rsidR="00D977E2">
        <w:rPr>
          <w:rFonts w:ascii="Times New Roman" w:hAnsi="Times New Roman" w:cs="Times New Roman"/>
          <w:sz w:val="28"/>
          <w:szCs w:val="28"/>
        </w:rPr>
        <w:t xml:space="preserve"> Кр</w:t>
      </w:r>
      <w:proofErr w:type="gramEnd"/>
      <w:r w:rsidR="00D977E2">
        <w:rPr>
          <w:rFonts w:ascii="Times New Roman" w:hAnsi="Times New Roman" w:cs="Times New Roman"/>
          <w:sz w:val="28"/>
          <w:szCs w:val="28"/>
        </w:rPr>
        <w:t>асноярского края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B6EE6" w:rsidRDefault="007B6EE6" w:rsidP="0089428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F2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F1718" w:rsidRDefault="00DF1718" w:rsidP="0089428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F77" w:rsidRDefault="00960E21" w:rsidP="0084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Увеличить с 01.01.201</w:t>
      </w:r>
      <w:r w:rsidR="007F5CA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базовую </w:t>
      </w:r>
      <w:r w:rsidR="00CB509B">
        <w:rPr>
          <w:rFonts w:ascii="Times New Roman" w:hAnsi="Times New Roman" w:cs="Times New Roman"/>
          <w:sz w:val="28"/>
          <w:szCs w:val="28"/>
        </w:rPr>
        <w:t>стоимость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одного квадратного метра </w:t>
      </w:r>
      <w:r w:rsidR="00CB509B">
        <w:rPr>
          <w:rFonts w:ascii="Times New Roman" w:hAnsi="Times New Roman" w:cs="Times New Roman"/>
          <w:sz w:val="28"/>
          <w:szCs w:val="28"/>
        </w:rPr>
        <w:t xml:space="preserve">нежилой площади, используемую для расчета арендной платы за пользование муниципальными нежилыми зданиями </w:t>
      </w:r>
      <w:r w:rsidR="00D977E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B509B">
        <w:rPr>
          <w:rFonts w:ascii="Times New Roman" w:hAnsi="Times New Roman" w:cs="Times New Roman"/>
          <w:sz w:val="28"/>
          <w:szCs w:val="28"/>
        </w:rPr>
        <w:t xml:space="preserve">и (или) помещениями (в том числе частями зданий и (или) помещений), </w:t>
      </w:r>
      <w:r w:rsidR="00D977E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509B">
        <w:rPr>
          <w:rFonts w:ascii="Times New Roman" w:hAnsi="Times New Roman" w:cs="Times New Roman"/>
          <w:sz w:val="28"/>
          <w:szCs w:val="28"/>
        </w:rPr>
        <w:t xml:space="preserve">на дефлятор </w:t>
      </w:r>
      <w:r w:rsidR="00CB509B" w:rsidRPr="007F5CA4">
        <w:rPr>
          <w:rFonts w:ascii="Times New Roman" w:hAnsi="Times New Roman" w:cs="Times New Roman"/>
          <w:sz w:val="28"/>
          <w:szCs w:val="28"/>
        </w:rPr>
        <w:t>1,06</w:t>
      </w:r>
      <w:r w:rsidR="007F5CA4" w:rsidRPr="007F5CA4">
        <w:rPr>
          <w:rFonts w:ascii="Times New Roman" w:hAnsi="Times New Roman" w:cs="Times New Roman"/>
          <w:sz w:val="28"/>
          <w:szCs w:val="28"/>
        </w:rPr>
        <w:t>0</w:t>
      </w:r>
      <w:r w:rsidR="00CB509B">
        <w:rPr>
          <w:rFonts w:ascii="Times New Roman" w:hAnsi="Times New Roman" w:cs="Times New Roman"/>
          <w:sz w:val="28"/>
          <w:szCs w:val="28"/>
        </w:rPr>
        <w:t xml:space="preserve"> и установить ее в размере </w:t>
      </w:r>
      <w:r w:rsidR="00CB509B" w:rsidRPr="007F5CA4">
        <w:rPr>
          <w:rFonts w:ascii="Times New Roman" w:hAnsi="Times New Roman" w:cs="Times New Roman"/>
          <w:sz w:val="28"/>
          <w:szCs w:val="28"/>
        </w:rPr>
        <w:t>2</w:t>
      </w:r>
      <w:r w:rsidR="007F5CA4" w:rsidRPr="007F5CA4">
        <w:rPr>
          <w:rFonts w:ascii="Times New Roman" w:hAnsi="Times New Roman" w:cs="Times New Roman"/>
          <w:sz w:val="28"/>
          <w:szCs w:val="28"/>
        </w:rPr>
        <w:t>1 744</w:t>
      </w:r>
      <w:r w:rsidR="00CB509B" w:rsidRPr="007F5CA4">
        <w:rPr>
          <w:rFonts w:ascii="Times New Roman" w:hAnsi="Times New Roman" w:cs="Times New Roman"/>
          <w:sz w:val="28"/>
          <w:szCs w:val="28"/>
        </w:rPr>
        <w:t>,</w:t>
      </w:r>
      <w:r w:rsidR="007F5CA4" w:rsidRPr="007F5CA4">
        <w:rPr>
          <w:rFonts w:ascii="Times New Roman" w:hAnsi="Times New Roman" w:cs="Times New Roman"/>
          <w:sz w:val="28"/>
          <w:szCs w:val="28"/>
        </w:rPr>
        <w:t>81</w:t>
      </w:r>
      <w:r w:rsidR="00CB509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F1718" w:rsidRDefault="00967843" w:rsidP="0084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1718">
        <w:rPr>
          <w:rFonts w:ascii="Times New Roman" w:hAnsi="Times New Roman" w:cs="Times New Roman"/>
          <w:sz w:val="28"/>
          <w:szCs w:val="28"/>
        </w:rPr>
        <w:t xml:space="preserve">. </w:t>
      </w:r>
      <w:r w:rsidR="00D977E2">
        <w:rPr>
          <w:rFonts w:ascii="Times New Roman" w:hAnsi="Times New Roman" w:cs="Times New Roman"/>
          <w:sz w:val="28"/>
          <w:szCs w:val="28"/>
        </w:rPr>
        <w:t>Муниципальному казенному учреждению «Архитектурно-планировочное бюро»</w:t>
      </w:r>
      <w:r w:rsidR="00DF1718">
        <w:rPr>
          <w:rFonts w:ascii="Times New Roman" w:hAnsi="Times New Roman" w:cs="Times New Roman"/>
          <w:sz w:val="28"/>
          <w:szCs w:val="28"/>
        </w:rPr>
        <w:t xml:space="preserve"> расчет арендной платы по договорам аренды производить с учетом пункт</w:t>
      </w:r>
      <w:r w:rsidR="00D977E2">
        <w:rPr>
          <w:rFonts w:ascii="Times New Roman" w:hAnsi="Times New Roman" w:cs="Times New Roman"/>
          <w:sz w:val="28"/>
          <w:szCs w:val="28"/>
        </w:rPr>
        <w:t>а</w:t>
      </w:r>
      <w:r w:rsidR="00DF1718">
        <w:rPr>
          <w:rFonts w:ascii="Times New Roman" w:hAnsi="Times New Roman" w:cs="Times New Roman"/>
          <w:sz w:val="28"/>
          <w:szCs w:val="28"/>
        </w:rPr>
        <w:t xml:space="preserve"> 1 настоящего постановления.</w:t>
      </w:r>
    </w:p>
    <w:p w:rsidR="00DF1718" w:rsidRDefault="00967843" w:rsidP="0084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1718">
        <w:rPr>
          <w:rFonts w:ascii="Times New Roman" w:hAnsi="Times New Roman" w:cs="Times New Roman"/>
          <w:sz w:val="28"/>
          <w:szCs w:val="28"/>
        </w:rPr>
        <w:t>. Постановление вступает в силу со дня официального опубликования в средствах массовой информации, но не ранее чем 01.01.201</w:t>
      </w:r>
      <w:r w:rsidR="00D977E2">
        <w:rPr>
          <w:rFonts w:ascii="Times New Roman" w:hAnsi="Times New Roman" w:cs="Times New Roman"/>
          <w:sz w:val="28"/>
          <w:szCs w:val="28"/>
        </w:rPr>
        <w:t>6</w:t>
      </w:r>
      <w:r w:rsidR="00DF1718">
        <w:rPr>
          <w:rFonts w:ascii="Times New Roman" w:hAnsi="Times New Roman" w:cs="Times New Roman"/>
          <w:sz w:val="28"/>
          <w:szCs w:val="28"/>
        </w:rPr>
        <w:t>.</w:t>
      </w:r>
    </w:p>
    <w:p w:rsidR="00DF1718" w:rsidRDefault="00967843" w:rsidP="0084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17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17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F171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977E2">
        <w:rPr>
          <w:rFonts w:ascii="Times New Roman" w:hAnsi="Times New Roman" w:cs="Times New Roman"/>
          <w:sz w:val="28"/>
          <w:szCs w:val="28"/>
        </w:rPr>
        <w:t>оставляю               за собой</w:t>
      </w:r>
      <w:r w:rsidR="00DF1718">
        <w:rPr>
          <w:rFonts w:ascii="Times New Roman" w:hAnsi="Times New Roman" w:cs="Times New Roman"/>
          <w:sz w:val="28"/>
          <w:szCs w:val="28"/>
        </w:rPr>
        <w:t>.</w:t>
      </w:r>
    </w:p>
    <w:p w:rsidR="00DF1718" w:rsidRDefault="00DF1718" w:rsidP="0084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F77" w:rsidRDefault="00842F77" w:rsidP="00842F77">
      <w:pPr>
        <w:tabs>
          <w:tab w:val="left" w:pos="0"/>
          <w:tab w:val="left" w:pos="709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1EEA" w:rsidRDefault="007B6EE6" w:rsidP="00EA404B">
      <w:pPr>
        <w:tabs>
          <w:tab w:val="left" w:pos="7371"/>
          <w:tab w:val="left" w:pos="8222"/>
        </w:tabs>
        <w:jc w:val="both"/>
        <w:rPr>
          <w:sz w:val="27"/>
          <w:szCs w:val="27"/>
        </w:rPr>
      </w:pPr>
      <w:r>
        <w:rPr>
          <w:sz w:val="28"/>
          <w:szCs w:val="28"/>
        </w:rPr>
        <w:t>Гла</w:t>
      </w:r>
      <w:r w:rsidR="000B022A">
        <w:rPr>
          <w:sz w:val="28"/>
          <w:szCs w:val="28"/>
        </w:rPr>
        <w:t>в</w:t>
      </w:r>
      <w:r w:rsidR="00EA404B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 w:rsidR="00EA404B">
        <w:rPr>
          <w:sz w:val="28"/>
          <w:szCs w:val="28"/>
        </w:rPr>
        <w:tab/>
      </w:r>
      <w:r w:rsidR="00A35BAF">
        <w:rPr>
          <w:sz w:val="28"/>
          <w:szCs w:val="28"/>
        </w:rPr>
        <w:t xml:space="preserve"> </w:t>
      </w:r>
      <w:r w:rsidR="00EA404B">
        <w:rPr>
          <w:sz w:val="28"/>
          <w:szCs w:val="28"/>
        </w:rPr>
        <w:t>Е.Е. Оль</w:t>
      </w:r>
    </w:p>
    <w:sectPr w:rsidR="00791EEA" w:rsidSect="00791EEA">
      <w:headerReference w:type="even" r:id="rId9"/>
      <w:headerReference w:type="default" r:id="rId10"/>
      <w:pgSz w:w="11906" w:h="16838"/>
      <w:pgMar w:top="1134" w:right="849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FDF" w:rsidRDefault="00814FDF">
      <w:r>
        <w:separator/>
      </w:r>
    </w:p>
  </w:endnote>
  <w:endnote w:type="continuationSeparator" w:id="0">
    <w:p w:rsidR="00814FDF" w:rsidRDefault="0081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FDF" w:rsidRDefault="00814FDF">
      <w:r>
        <w:separator/>
      </w:r>
    </w:p>
  </w:footnote>
  <w:footnote w:type="continuationSeparator" w:id="0">
    <w:p w:rsidR="00814FDF" w:rsidRDefault="00814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EEA" w:rsidRDefault="00E416B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77E2">
      <w:rPr>
        <w:noProof/>
      </w:rPr>
      <w:t>2</w:t>
    </w:r>
    <w:r>
      <w:rPr>
        <w:noProof/>
      </w:rPr>
      <w:fldChar w:fldCharType="end"/>
    </w:r>
  </w:p>
  <w:p w:rsidR="00791EEA" w:rsidRDefault="00791EEA" w:rsidP="008943B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EEA" w:rsidRDefault="00791EEA" w:rsidP="00791EEA">
    <w:pPr>
      <w:pStyle w:val="a7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2FD41E2"/>
    <w:multiLevelType w:val="multilevel"/>
    <w:tmpl w:val="01A0C01E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16A37AE"/>
    <w:multiLevelType w:val="hybridMultilevel"/>
    <w:tmpl w:val="49CA3D64"/>
    <w:lvl w:ilvl="0" w:tplc="0B0E618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A0206EC"/>
    <w:multiLevelType w:val="hybridMultilevel"/>
    <w:tmpl w:val="ECA61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2236A8">
      <w:start w:val="1"/>
      <w:numFmt w:val="bullet"/>
      <w:lvlText w:val="−"/>
      <w:lvlJc w:val="left"/>
      <w:pPr>
        <w:tabs>
          <w:tab w:val="num" w:pos="1364"/>
        </w:tabs>
        <w:ind w:left="108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5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9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0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6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7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21"/>
  </w:num>
  <w:num w:numId="4">
    <w:abstractNumId w:val="2"/>
  </w:num>
  <w:num w:numId="5">
    <w:abstractNumId w:val="27"/>
  </w:num>
  <w:num w:numId="6">
    <w:abstractNumId w:val="33"/>
  </w:num>
  <w:num w:numId="7">
    <w:abstractNumId w:val="36"/>
  </w:num>
  <w:num w:numId="8">
    <w:abstractNumId w:val="23"/>
  </w:num>
  <w:num w:numId="9">
    <w:abstractNumId w:val="29"/>
  </w:num>
  <w:num w:numId="10">
    <w:abstractNumId w:val="38"/>
  </w:num>
  <w:num w:numId="11">
    <w:abstractNumId w:val="5"/>
  </w:num>
  <w:num w:numId="12">
    <w:abstractNumId w:val="28"/>
  </w:num>
  <w:num w:numId="13">
    <w:abstractNumId w:val="25"/>
  </w:num>
  <w:num w:numId="14">
    <w:abstractNumId w:val="9"/>
  </w:num>
  <w:num w:numId="15">
    <w:abstractNumId w:val="35"/>
  </w:num>
  <w:num w:numId="16">
    <w:abstractNumId w:val="0"/>
  </w:num>
  <w:num w:numId="17">
    <w:abstractNumId w:val="31"/>
  </w:num>
  <w:num w:numId="18">
    <w:abstractNumId w:val="15"/>
  </w:num>
  <w:num w:numId="19">
    <w:abstractNumId w:val="13"/>
  </w:num>
  <w:num w:numId="20">
    <w:abstractNumId w:val="16"/>
  </w:num>
  <w:num w:numId="21">
    <w:abstractNumId w:val="24"/>
  </w:num>
  <w:num w:numId="22">
    <w:abstractNumId w:val="30"/>
  </w:num>
  <w:num w:numId="23">
    <w:abstractNumId w:val="14"/>
  </w:num>
  <w:num w:numId="24">
    <w:abstractNumId w:val="22"/>
  </w:num>
  <w:num w:numId="25">
    <w:abstractNumId w:val="18"/>
  </w:num>
  <w:num w:numId="26">
    <w:abstractNumId w:val="20"/>
  </w:num>
  <w:num w:numId="27">
    <w:abstractNumId w:val="19"/>
  </w:num>
  <w:num w:numId="28">
    <w:abstractNumId w:val="4"/>
  </w:num>
  <w:num w:numId="29">
    <w:abstractNumId w:val="26"/>
  </w:num>
  <w:num w:numId="30">
    <w:abstractNumId w:val="32"/>
  </w:num>
  <w:num w:numId="31">
    <w:abstractNumId w:val="37"/>
  </w:num>
  <w:num w:numId="32">
    <w:abstractNumId w:val="7"/>
  </w:num>
  <w:num w:numId="33">
    <w:abstractNumId w:val="3"/>
  </w:num>
  <w:num w:numId="34">
    <w:abstractNumId w:val="11"/>
  </w:num>
  <w:num w:numId="35">
    <w:abstractNumId w:val="8"/>
  </w:num>
  <w:num w:numId="36">
    <w:abstractNumId w:val="34"/>
  </w:num>
  <w:num w:numId="37">
    <w:abstractNumId w:val="6"/>
  </w:num>
  <w:num w:numId="38">
    <w:abstractNumId w:val="1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3A3"/>
    <w:rsid w:val="00015B8F"/>
    <w:rsid w:val="00016E59"/>
    <w:rsid w:val="00022EDB"/>
    <w:rsid w:val="00032861"/>
    <w:rsid w:val="00056F2E"/>
    <w:rsid w:val="00083082"/>
    <w:rsid w:val="00084D22"/>
    <w:rsid w:val="00086581"/>
    <w:rsid w:val="00096ECE"/>
    <w:rsid w:val="000A0678"/>
    <w:rsid w:val="000B022A"/>
    <w:rsid w:val="000B656C"/>
    <w:rsid w:val="000D3480"/>
    <w:rsid w:val="000F178A"/>
    <w:rsid w:val="000F1951"/>
    <w:rsid w:val="000F5AB9"/>
    <w:rsid w:val="000F6A59"/>
    <w:rsid w:val="00102CF7"/>
    <w:rsid w:val="00106057"/>
    <w:rsid w:val="00110960"/>
    <w:rsid w:val="0011385C"/>
    <w:rsid w:val="0012510C"/>
    <w:rsid w:val="00133BBE"/>
    <w:rsid w:val="00137E74"/>
    <w:rsid w:val="001764F1"/>
    <w:rsid w:val="00182781"/>
    <w:rsid w:val="00193DBC"/>
    <w:rsid w:val="001A53A8"/>
    <w:rsid w:val="001A67A3"/>
    <w:rsid w:val="001F0B47"/>
    <w:rsid w:val="001F39DE"/>
    <w:rsid w:val="0020238F"/>
    <w:rsid w:val="00205CA4"/>
    <w:rsid w:val="00206ECD"/>
    <w:rsid w:val="0025699D"/>
    <w:rsid w:val="00260DFC"/>
    <w:rsid w:val="00261F7B"/>
    <w:rsid w:val="002641B6"/>
    <w:rsid w:val="002911EF"/>
    <w:rsid w:val="00296555"/>
    <w:rsid w:val="002B50A2"/>
    <w:rsid w:val="002C42A4"/>
    <w:rsid w:val="002C4A34"/>
    <w:rsid w:val="002D2A96"/>
    <w:rsid w:val="002D63D4"/>
    <w:rsid w:val="002D7510"/>
    <w:rsid w:val="002E6674"/>
    <w:rsid w:val="00310B95"/>
    <w:rsid w:val="003204B1"/>
    <w:rsid w:val="00322B7D"/>
    <w:rsid w:val="003233EC"/>
    <w:rsid w:val="0032677E"/>
    <w:rsid w:val="003307AF"/>
    <w:rsid w:val="00340E0D"/>
    <w:rsid w:val="00341F8E"/>
    <w:rsid w:val="00343B2F"/>
    <w:rsid w:val="00357CA4"/>
    <w:rsid w:val="003604A5"/>
    <w:rsid w:val="00371B9A"/>
    <w:rsid w:val="00395F5F"/>
    <w:rsid w:val="003A00AB"/>
    <w:rsid w:val="003B1E8A"/>
    <w:rsid w:val="003D7480"/>
    <w:rsid w:val="003E6E18"/>
    <w:rsid w:val="00423B78"/>
    <w:rsid w:val="00435D58"/>
    <w:rsid w:val="004373C5"/>
    <w:rsid w:val="00437552"/>
    <w:rsid w:val="00460E3D"/>
    <w:rsid w:val="00462A40"/>
    <w:rsid w:val="00482715"/>
    <w:rsid w:val="004830BB"/>
    <w:rsid w:val="004841AF"/>
    <w:rsid w:val="004B1793"/>
    <w:rsid w:val="004B28B4"/>
    <w:rsid w:val="004C665E"/>
    <w:rsid w:val="004F227D"/>
    <w:rsid w:val="004F2DF1"/>
    <w:rsid w:val="00521568"/>
    <w:rsid w:val="00541661"/>
    <w:rsid w:val="005450B9"/>
    <w:rsid w:val="0054677B"/>
    <w:rsid w:val="005549E6"/>
    <w:rsid w:val="00555D21"/>
    <w:rsid w:val="00555F6C"/>
    <w:rsid w:val="00564B5D"/>
    <w:rsid w:val="0057571F"/>
    <w:rsid w:val="005971DD"/>
    <w:rsid w:val="005B7DF9"/>
    <w:rsid w:val="005C4E88"/>
    <w:rsid w:val="005F3514"/>
    <w:rsid w:val="005F3834"/>
    <w:rsid w:val="005F4CDB"/>
    <w:rsid w:val="005F532E"/>
    <w:rsid w:val="006238F9"/>
    <w:rsid w:val="006350BC"/>
    <w:rsid w:val="00636340"/>
    <w:rsid w:val="00656A69"/>
    <w:rsid w:val="00663851"/>
    <w:rsid w:val="0066741A"/>
    <w:rsid w:val="00682DB8"/>
    <w:rsid w:val="0069525E"/>
    <w:rsid w:val="006A1ECB"/>
    <w:rsid w:val="006A37F6"/>
    <w:rsid w:val="006A63A8"/>
    <w:rsid w:val="006B492C"/>
    <w:rsid w:val="006B57DD"/>
    <w:rsid w:val="006D0830"/>
    <w:rsid w:val="006E1A6D"/>
    <w:rsid w:val="006F32E2"/>
    <w:rsid w:val="006F3CF7"/>
    <w:rsid w:val="00701DA1"/>
    <w:rsid w:val="00722AF9"/>
    <w:rsid w:val="00737CC3"/>
    <w:rsid w:val="007423A3"/>
    <w:rsid w:val="0074682C"/>
    <w:rsid w:val="00750D87"/>
    <w:rsid w:val="00762FF5"/>
    <w:rsid w:val="007800B7"/>
    <w:rsid w:val="00791EEA"/>
    <w:rsid w:val="007A60B4"/>
    <w:rsid w:val="007B6EE6"/>
    <w:rsid w:val="007E246C"/>
    <w:rsid w:val="007E4317"/>
    <w:rsid w:val="007F5CA4"/>
    <w:rsid w:val="00814C62"/>
    <w:rsid w:val="00814FDF"/>
    <w:rsid w:val="0082764A"/>
    <w:rsid w:val="00836AB1"/>
    <w:rsid w:val="00842F77"/>
    <w:rsid w:val="00867876"/>
    <w:rsid w:val="0087752C"/>
    <w:rsid w:val="008776FE"/>
    <w:rsid w:val="00881548"/>
    <w:rsid w:val="00882275"/>
    <w:rsid w:val="00884CA3"/>
    <w:rsid w:val="00892698"/>
    <w:rsid w:val="0089428A"/>
    <w:rsid w:val="008943B8"/>
    <w:rsid w:val="008A37A0"/>
    <w:rsid w:val="008B1DAD"/>
    <w:rsid w:val="008C520D"/>
    <w:rsid w:val="008D5361"/>
    <w:rsid w:val="008D5D11"/>
    <w:rsid w:val="00902B3D"/>
    <w:rsid w:val="00915447"/>
    <w:rsid w:val="00930805"/>
    <w:rsid w:val="00937FC6"/>
    <w:rsid w:val="00940046"/>
    <w:rsid w:val="00941B02"/>
    <w:rsid w:val="009432DF"/>
    <w:rsid w:val="009517D1"/>
    <w:rsid w:val="00957B9D"/>
    <w:rsid w:val="00960E21"/>
    <w:rsid w:val="00965FB4"/>
    <w:rsid w:val="00967843"/>
    <w:rsid w:val="00995660"/>
    <w:rsid w:val="009D1C3D"/>
    <w:rsid w:val="009D2868"/>
    <w:rsid w:val="009D45F9"/>
    <w:rsid w:val="009D602D"/>
    <w:rsid w:val="009E1F92"/>
    <w:rsid w:val="009F50AC"/>
    <w:rsid w:val="00A040D4"/>
    <w:rsid w:val="00A3184D"/>
    <w:rsid w:val="00A3280F"/>
    <w:rsid w:val="00A35BAF"/>
    <w:rsid w:val="00A36FC2"/>
    <w:rsid w:val="00A374EA"/>
    <w:rsid w:val="00A55C56"/>
    <w:rsid w:val="00A73DC8"/>
    <w:rsid w:val="00A81295"/>
    <w:rsid w:val="00A85CE6"/>
    <w:rsid w:val="00A96CF7"/>
    <w:rsid w:val="00AE2C41"/>
    <w:rsid w:val="00B06AEC"/>
    <w:rsid w:val="00B137FC"/>
    <w:rsid w:val="00B20135"/>
    <w:rsid w:val="00B22FAA"/>
    <w:rsid w:val="00B32FA9"/>
    <w:rsid w:val="00B35134"/>
    <w:rsid w:val="00B614B5"/>
    <w:rsid w:val="00B62CAF"/>
    <w:rsid w:val="00B8747B"/>
    <w:rsid w:val="00B90F31"/>
    <w:rsid w:val="00B93C4C"/>
    <w:rsid w:val="00BA01C1"/>
    <w:rsid w:val="00BA411B"/>
    <w:rsid w:val="00BB083A"/>
    <w:rsid w:val="00BF34E3"/>
    <w:rsid w:val="00C0029F"/>
    <w:rsid w:val="00C005C1"/>
    <w:rsid w:val="00C10505"/>
    <w:rsid w:val="00C10E20"/>
    <w:rsid w:val="00C177BA"/>
    <w:rsid w:val="00C26C81"/>
    <w:rsid w:val="00C3023C"/>
    <w:rsid w:val="00C546B5"/>
    <w:rsid w:val="00C57735"/>
    <w:rsid w:val="00C61117"/>
    <w:rsid w:val="00C643EF"/>
    <w:rsid w:val="00C8244E"/>
    <w:rsid w:val="00C87E4A"/>
    <w:rsid w:val="00CB509B"/>
    <w:rsid w:val="00CF3B0F"/>
    <w:rsid w:val="00CF4861"/>
    <w:rsid w:val="00D04466"/>
    <w:rsid w:val="00D15678"/>
    <w:rsid w:val="00D234CE"/>
    <w:rsid w:val="00D353B8"/>
    <w:rsid w:val="00D3639B"/>
    <w:rsid w:val="00D60761"/>
    <w:rsid w:val="00D77DA0"/>
    <w:rsid w:val="00D923DE"/>
    <w:rsid w:val="00D92DB4"/>
    <w:rsid w:val="00D977E2"/>
    <w:rsid w:val="00DA40CE"/>
    <w:rsid w:val="00DA5FF4"/>
    <w:rsid w:val="00DB0C14"/>
    <w:rsid w:val="00DB3949"/>
    <w:rsid w:val="00DD0A00"/>
    <w:rsid w:val="00DE0100"/>
    <w:rsid w:val="00DE745B"/>
    <w:rsid w:val="00DE7E06"/>
    <w:rsid w:val="00DF1718"/>
    <w:rsid w:val="00E07737"/>
    <w:rsid w:val="00E35DDA"/>
    <w:rsid w:val="00E416B7"/>
    <w:rsid w:val="00E4230D"/>
    <w:rsid w:val="00E45896"/>
    <w:rsid w:val="00E70A6C"/>
    <w:rsid w:val="00E71498"/>
    <w:rsid w:val="00E76DB3"/>
    <w:rsid w:val="00E97DF3"/>
    <w:rsid w:val="00EA39B0"/>
    <w:rsid w:val="00EA404B"/>
    <w:rsid w:val="00EB17CB"/>
    <w:rsid w:val="00ED13FA"/>
    <w:rsid w:val="00EE2D0E"/>
    <w:rsid w:val="00EE36F4"/>
    <w:rsid w:val="00EE4985"/>
    <w:rsid w:val="00EE5AC0"/>
    <w:rsid w:val="00EF1103"/>
    <w:rsid w:val="00EF1F76"/>
    <w:rsid w:val="00F12C5D"/>
    <w:rsid w:val="00F13F2C"/>
    <w:rsid w:val="00F14E22"/>
    <w:rsid w:val="00F17502"/>
    <w:rsid w:val="00F21DD4"/>
    <w:rsid w:val="00F4061B"/>
    <w:rsid w:val="00F45F08"/>
    <w:rsid w:val="00F61478"/>
    <w:rsid w:val="00F63B26"/>
    <w:rsid w:val="00F6434F"/>
    <w:rsid w:val="00F66711"/>
    <w:rsid w:val="00F776CD"/>
    <w:rsid w:val="00F87436"/>
    <w:rsid w:val="00F91F5E"/>
    <w:rsid w:val="00F9231A"/>
    <w:rsid w:val="00F961FC"/>
    <w:rsid w:val="00FA136D"/>
    <w:rsid w:val="00FA52AC"/>
    <w:rsid w:val="00FB2504"/>
    <w:rsid w:val="00FC4B6E"/>
    <w:rsid w:val="00FD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3C5"/>
  </w:style>
  <w:style w:type="paragraph" w:styleId="1">
    <w:name w:val="heading 1"/>
    <w:basedOn w:val="a"/>
    <w:next w:val="a"/>
    <w:qFormat/>
    <w:rsid w:val="004373C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4373C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4373C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373C5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3C5"/>
    <w:pPr>
      <w:jc w:val="both"/>
    </w:pPr>
    <w:rPr>
      <w:sz w:val="28"/>
    </w:rPr>
  </w:style>
  <w:style w:type="paragraph" w:styleId="a4">
    <w:name w:val="Title"/>
    <w:basedOn w:val="a"/>
    <w:qFormat/>
    <w:rsid w:val="004373C5"/>
    <w:pPr>
      <w:jc w:val="center"/>
    </w:pPr>
    <w:rPr>
      <w:sz w:val="32"/>
    </w:rPr>
  </w:style>
  <w:style w:type="paragraph" w:styleId="a5">
    <w:name w:val="Body Text Indent"/>
    <w:basedOn w:val="a"/>
    <w:rsid w:val="004373C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4373C5"/>
    <w:pPr>
      <w:ind w:left="851"/>
    </w:pPr>
    <w:rPr>
      <w:sz w:val="28"/>
    </w:rPr>
  </w:style>
  <w:style w:type="paragraph" w:styleId="30">
    <w:name w:val="Body Text Indent 3"/>
    <w:basedOn w:val="a"/>
    <w:rsid w:val="004373C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basedOn w:val="a0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paragraph" w:customStyle="1" w:styleId="ConsPlusTitle">
    <w:name w:val="ConsPlusTitle"/>
    <w:uiPriority w:val="99"/>
    <w:rsid w:val="00791EE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791EEA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Title">
    <w:name w:val="ConsTitle"/>
    <w:rsid w:val="00791E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791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Т. А.</dc:creator>
  <cp:keywords/>
  <cp:lastModifiedBy>Соловьева</cp:lastModifiedBy>
  <cp:revision>7</cp:revision>
  <cp:lastPrinted>2015-10-30T04:29:00Z</cp:lastPrinted>
  <dcterms:created xsi:type="dcterms:W3CDTF">2015-10-30T03:57:00Z</dcterms:created>
  <dcterms:modified xsi:type="dcterms:W3CDTF">2015-12-04T04:35:00Z</dcterms:modified>
</cp:coreProperties>
</file>