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957C35" w:rsidRDefault="003F608D" w:rsidP="003F608D">
      <w:pPr>
        <w:spacing w:line="276" w:lineRule="auto"/>
        <w:jc w:val="center"/>
        <w:rPr>
          <w:sz w:val="24"/>
        </w:rPr>
      </w:pPr>
      <w:r w:rsidRPr="00957C35">
        <w:rPr>
          <w:sz w:val="24"/>
        </w:rPr>
        <w:t>Российская Федерация</w:t>
      </w:r>
    </w:p>
    <w:p w:rsidR="003F608D" w:rsidRPr="00957C35" w:rsidRDefault="000E1283" w:rsidP="003F608D">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Default="00CA3AF7">
      <w:pPr>
        <w:pStyle w:val="1"/>
        <w:rPr>
          <w:rFonts w:ascii="Garamond" w:hAnsi="Garamond"/>
        </w:rPr>
      </w:pPr>
      <w:r>
        <w:rPr>
          <w:rFonts w:ascii="Garamond" w:hAnsi="Garamond"/>
        </w:rPr>
        <w:t>Администрация города Дивногорска</w:t>
      </w:r>
    </w:p>
    <w:p w:rsidR="00CA3AF7" w:rsidRDefault="00CA3AF7">
      <w:pPr>
        <w:jc w:val="center"/>
        <w:rPr>
          <w:sz w:val="24"/>
        </w:rPr>
      </w:pPr>
      <w:r>
        <w:rPr>
          <w:sz w:val="24"/>
        </w:rPr>
        <w:t>Красноярского края</w:t>
      </w:r>
    </w:p>
    <w:p w:rsidR="00CA3AF7" w:rsidRDefault="00E25897" w:rsidP="003C60D3">
      <w:pPr>
        <w:pStyle w:val="1"/>
        <w:rPr>
          <w:rFonts w:ascii="Garamond" w:hAnsi="Garamond"/>
        </w:rPr>
      </w:pPr>
      <w:proofErr w:type="gramStart"/>
      <w:r>
        <w:rPr>
          <w:rFonts w:ascii="Garamond" w:hAnsi="Garamond"/>
        </w:rPr>
        <w:t>П</w:t>
      </w:r>
      <w:proofErr w:type="gramEnd"/>
      <w:r>
        <w:rPr>
          <w:rFonts w:ascii="Garamond" w:hAnsi="Garamond"/>
        </w:rPr>
        <w:t xml:space="preserve"> О С Т А Н О В Л Е Н И Е</w:t>
      </w:r>
      <w:r w:rsidR="00CA3AF7">
        <w:rPr>
          <w:rFonts w:ascii="Garamond" w:hAnsi="Garamond"/>
        </w:rPr>
        <w:t xml:space="preserve"> </w:t>
      </w:r>
    </w:p>
    <w:p w:rsidR="000330E0" w:rsidRPr="000330E0"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r w:rsidR="00CA3AF7" w:rsidTr="00594C88">
        <w:tc>
          <w:tcPr>
            <w:tcW w:w="4595" w:type="dxa"/>
            <w:tcBorders>
              <w:top w:val="single" w:sz="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bl>
    <w:p w:rsidR="00CA3AF7" w:rsidRDefault="00CA3AF7">
      <w:pPr>
        <w:jc w:val="both"/>
        <w:rPr>
          <w:sz w:val="16"/>
        </w:rPr>
      </w:pPr>
    </w:p>
    <w:p w:rsidR="00594C88" w:rsidRPr="00594C88" w:rsidRDefault="008F0F82" w:rsidP="00594C88">
      <w:pPr>
        <w:rPr>
          <w:sz w:val="24"/>
          <w:szCs w:val="24"/>
        </w:rPr>
      </w:pPr>
      <w:r>
        <w:rPr>
          <w:sz w:val="24"/>
          <w:szCs w:val="24"/>
        </w:rPr>
        <w:t>12.02</w:t>
      </w:r>
      <w:r w:rsidR="00594C88" w:rsidRPr="00594C88">
        <w:rPr>
          <w:sz w:val="24"/>
          <w:szCs w:val="24"/>
        </w:rPr>
        <w:t>.201</w:t>
      </w:r>
      <w:r w:rsidR="00873D3A">
        <w:rPr>
          <w:sz w:val="24"/>
          <w:szCs w:val="24"/>
        </w:rPr>
        <w:t>5</w:t>
      </w:r>
      <w:r w:rsidR="00594C88" w:rsidRPr="00594C88">
        <w:rPr>
          <w:sz w:val="24"/>
          <w:szCs w:val="24"/>
        </w:rPr>
        <w:t xml:space="preserve">  </w:t>
      </w:r>
      <w:r w:rsidR="00594C88" w:rsidRPr="00594C88">
        <w:rPr>
          <w:sz w:val="24"/>
          <w:szCs w:val="24"/>
        </w:rPr>
        <w:tab/>
        <w:t xml:space="preserve">            </w:t>
      </w:r>
      <w:r>
        <w:rPr>
          <w:sz w:val="24"/>
          <w:szCs w:val="24"/>
        </w:rPr>
        <w:t xml:space="preserve">                       </w:t>
      </w:r>
      <w:r w:rsidR="00594C88" w:rsidRPr="00594C88">
        <w:rPr>
          <w:sz w:val="24"/>
          <w:szCs w:val="24"/>
        </w:rPr>
        <w:t xml:space="preserve">     </w:t>
      </w:r>
      <w:r>
        <w:rPr>
          <w:sz w:val="24"/>
          <w:szCs w:val="24"/>
        </w:rPr>
        <w:t xml:space="preserve"> г. Дивногорск</w:t>
      </w:r>
      <w:r>
        <w:rPr>
          <w:sz w:val="24"/>
          <w:szCs w:val="24"/>
        </w:rPr>
        <w:tab/>
      </w:r>
      <w:r>
        <w:rPr>
          <w:sz w:val="24"/>
          <w:szCs w:val="24"/>
        </w:rPr>
        <w:tab/>
        <w:t xml:space="preserve">                       </w:t>
      </w:r>
      <w:bookmarkStart w:id="0" w:name="_GoBack"/>
      <w:bookmarkEnd w:id="0"/>
      <w:r>
        <w:rPr>
          <w:sz w:val="24"/>
          <w:szCs w:val="24"/>
        </w:rPr>
        <w:tab/>
        <w:t>№ 19п</w:t>
      </w:r>
    </w:p>
    <w:p w:rsidR="003F608D" w:rsidRDefault="003F608D" w:rsidP="001B7BEC">
      <w:pPr>
        <w:rPr>
          <w:sz w:val="24"/>
          <w:szCs w:val="24"/>
        </w:rPr>
      </w:pPr>
    </w:p>
    <w:p w:rsidR="00E25897" w:rsidRDefault="005B66F5" w:rsidP="00EF7B73">
      <w:pPr>
        <w:rPr>
          <w:sz w:val="24"/>
          <w:szCs w:val="24"/>
        </w:rPr>
      </w:pPr>
      <w:r w:rsidRPr="005B66F5">
        <w:rPr>
          <w:sz w:val="24"/>
          <w:szCs w:val="24"/>
        </w:rPr>
        <w:t>О</w:t>
      </w:r>
      <w:r w:rsidR="008F2A1B">
        <w:rPr>
          <w:sz w:val="24"/>
          <w:szCs w:val="24"/>
        </w:rPr>
        <w:t xml:space="preserve"> внесении изменений и дополнений в</w:t>
      </w:r>
      <w:r w:rsidRPr="005B66F5">
        <w:rPr>
          <w:sz w:val="24"/>
          <w:szCs w:val="24"/>
        </w:rPr>
        <w:t xml:space="preserve"> </w:t>
      </w:r>
      <w:r w:rsidR="0016523D">
        <w:rPr>
          <w:sz w:val="24"/>
          <w:szCs w:val="24"/>
        </w:rPr>
        <w:t xml:space="preserve">приложение </w:t>
      </w:r>
      <w:r w:rsidR="00CD19AC">
        <w:rPr>
          <w:sz w:val="24"/>
          <w:szCs w:val="24"/>
        </w:rPr>
        <w:t>постановлени</w:t>
      </w:r>
      <w:r w:rsidR="0016523D">
        <w:rPr>
          <w:sz w:val="24"/>
          <w:szCs w:val="24"/>
        </w:rPr>
        <w:t>я</w:t>
      </w:r>
      <w:r w:rsidR="00EF7B73">
        <w:rPr>
          <w:sz w:val="24"/>
          <w:szCs w:val="24"/>
        </w:rPr>
        <w:t xml:space="preserve"> администрации </w:t>
      </w:r>
    </w:p>
    <w:p w:rsidR="008F2A1B" w:rsidRDefault="00EF7B73" w:rsidP="00CD19AC">
      <w:pPr>
        <w:rPr>
          <w:sz w:val="24"/>
          <w:szCs w:val="24"/>
        </w:rPr>
      </w:pPr>
      <w:r>
        <w:rPr>
          <w:sz w:val="24"/>
          <w:szCs w:val="24"/>
        </w:rPr>
        <w:t xml:space="preserve">г. Дивногорска от </w:t>
      </w:r>
      <w:r w:rsidR="008F2A1B">
        <w:rPr>
          <w:sz w:val="24"/>
          <w:szCs w:val="24"/>
        </w:rPr>
        <w:t>20</w:t>
      </w:r>
      <w:r>
        <w:rPr>
          <w:sz w:val="24"/>
          <w:szCs w:val="24"/>
        </w:rPr>
        <w:t>.</w:t>
      </w:r>
      <w:r w:rsidR="008F2A1B">
        <w:rPr>
          <w:sz w:val="24"/>
          <w:szCs w:val="24"/>
        </w:rPr>
        <w:t>1</w:t>
      </w:r>
      <w:r>
        <w:rPr>
          <w:sz w:val="24"/>
          <w:szCs w:val="24"/>
        </w:rPr>
        <w:t>0</w:t>
      </w:r>
      <w:r w:rsidR="00E25897">
        <w:rPr>
          <w:sz w:val="24"/>
          <w:szCs w:val="24"/>
        </w:rPr>
        <w:t>.20</w:t>
      </w:r>
      <w:r w:rsidR="00CD19AC">
        <w:rPr>
          <w:sz w:val="24"/>
          <w:szCs w:val="24"/>
        </w:rPr>
        <w:t>1</w:t>
      </w:r>
      <w:r w:rsidR="008F2A1B">
        <w:rPr>
          <w:sz w:val="24"/>
          <w:szCs w:val="24"/>
        </w:rPr>
        <w:t>4</w:t>
      </w:r>
      <w:r>
        <w:rPr>
          <w:sz w:val="24"/>
          <w:szCs w:val="24"/>
        </w:rPr>
        <w:t xml:space="preserve"> № </w:t>
      </w:r>
      <w:r w:rsidR="008F2A1B">
        <w:rPr>
          <w:sz w:val="24"/>
          <w:szCs w:val="24"/>
        </w:rPr>
        <w:t>256</w:t>
      </w:r>
      <w:r w:rsidR="00E25897">
        <w:rPr>
          <w:sz w:val="24"/>
          <w:szCs w:val="24"/>
        </w:rPr>
        <w:t>п</w:t>
      </w:r>
      <w:r>
        <w:rPr>
          <w:sz w:val="24"/>
          <w:szCs w:val="24"/>
        </w:rPr>
        <w:t xml:space="preserve"> «О</w:t>
      </w:r>
      <w:r w:rsidR="008F2A1B">
        <w:rPr>
          <w:sz w:val="24"/>
          <w:szCs w:val="24"/>
        </w:rPr>
        <w:t xml:space="preserve">б утверждении административного </w:t>
      </w:r>
    </w:p>
    <w:p w:rsidR="008F2A1B" w:rsidRDefault="008F2A1B" w:rsidP="00CD19AC">
      <w:pPr>
        <w:rPr>
          <w:sz w:val="24"/>
          <w:szCs w:val="24"/>
        </w:rPr>
      </w:pPr>
      <w:r>
        <w:rPr>
          <w:sz w:val="24"/>
          <w:szCs w:val="24"/>
        </w:rPr>
        <w:t xml:space="preserve">регламента проведения проверок юридических лиц и индивидуальных </w:t>
      </w:r>
    </w:p>
    <w:p w:rsidR="008F2A1B" w:rsidRDefault="008F2A1B" w:rsidP="00CD19AC">
      <w:pPr>
        <w:rPr>
          <w:sz w:val="24"/>
          <w:szCs w:val="24"/>
        </w:rPr>
      </w:pPr>
      <w:r>
        <w:rPr>
          <w:sz w:val="24"/>
          <w:szCs w:val="24"/>
        </w:rPr>
        <w:t xml:space="preserve">предпринимателей при осуществлении муниципального земельного </w:t>
      </w:r>
    </w:p>
    <w:p w:rsidR="005B66F5" w:rsidRPr="005B66F5" w:rsidRDefault="008F2A1B" w:rsidP="00CD19AC">
      <w:pPr>
        <w:rPr>
          <w:sz w:val="24"/>
          <w:szCs w:val="24"/>
        </w:rPr>
      </w:pPr>
      <w:r>
        <w:rPr>
          <w:sz w:val="24"/>
          <w:szCs w:val="24"/>
        </w:rPr>
        <w:t>контроля на территории муниципального образования город Дивногорск</w:t>
      </w:r>
      <w:r w:rsidR="00794CB8">
        <w:rPr>
          <w:sz w:val="24"/>
          <w:szCs w:val="24"/>
        </w:rPr>
        <w:t>»</w:t>
      </w:r>
    </w:p>
    <w:p w:rsidR="00CA3AF7" w:rsidRDefault="00CA3AF7">
      <w:pPr>
        <w:ind w:left="-142" w:firstLine="142"/>
        <w:jc w:val="both"/>
        <w:rPr>
          <w:sz w:val="28"/>
        </w:rPr>
      </w:pPr>
    </w:p>
    <w:p w:rsidR="0030237E" w:rsidRDefault="0030237E">
      <w:pPr>
        <w:ind w:left="-142" w:firstLine="142"/>
        <w:jc w:val="both"/>
        <w:rPr>
          <w:sz w:val="28"/>
        </w:rPr>
      </w:pPr>
    </w:p>
    <w:p w:rsidR="00E25897" w:rsidRDefault="00865D7B" w:rsidP="008E14D3">
      <w:pPr>
        <w:tabs>
          <w:tab w:val="left" w:pos="993"/>
        </w:tabs>
        <w:ind w:firstLine="709"/>
        <w:jc w:val="both"/>
        <w:rPr>
          <w:sz w:val="28"/>
          <w:szCs w:val="28"/>
        </w:rPr>
      </w:pPr>
      <w:proofErr w:type="gramStart"/>
      <w:r w:rsidRPr="00D6322B">
        <w:rPr>
          <w:sz w:val="28"/>
          <w:szCs w:val="28"/>
        </w:rPr>
        <w:t xml:space="preserve">В </w:t>
      </w:r>
      <w:r w:rsidR="00E25897">
        <w:rPr>
          <w:sz w:val="28"/>
          <w:szCs w:val="28"/>
        </w:rPr>
        <w:t>соответствии с</w:t>
      </w:r>
      <w:r w:rsidR="00F07D13">
        <w:rPr>
          <w:sz w:val="28"/>
          <w:szCs w:val="28"/>
        </w:rPr>
        <w:t xml:space="preserve"> Федеральным законом от 20.10.2014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w:t>
      </w:r>
      <w:r w:rsidR="00464B7F">
        <w:rPr>
          <w:sz w:val="28"/>
          <w:szCs w:val="28"/>
        </w:rPr>
        <w:t>отдельных положений законодательных актов Российской Федерации</w:t>
      </w:r>
      <w:r w:rsidR="008E14D3">
        <w:rPr>
          <w:sz w:val="28"/>
          <w:szCs w:val="28"/>
        </w:rPr>
        <w:t xml:space="preserve"> в связи с уточнением</w:t>
      </w:r>
      <w:proofErr w:type="gramEnd"/>
      <w:r w:rsidR="008E14D3">
        <w:rPr>
          <w:sz w:val="28"/>
          <w:szCs w:val="28"/>
        </w:rPr>
        <w:t xml:space="preserve"> полномочий государственных органов и муниципальных органов в части осуществления государственного контроля (надзора) и муниципального контроля», </w:t>
      </w:r>
      <w:r w:rsidR="006C1E15">
        <w:rPr>
          <w:sz w:val="28"/>
          <w:szCs w:val="28"/>
        </w:rPr>
        <w:t>руководствуясь статьями 43, 53 Устава города</w:t>
      </w:r>
    </w:p>
    <w:p w:rsidR="00CA3AF7" w:rsidRPr="008E14D3" w:rsidRDefault="00E25897" w:rsidP="00E25897">
      <w:pPr>
        <w:tabs>
          <w:tab w:val="left" w:pos="993"/>
        </w:tabs>
        <w:jc w:val="both"/>
        <w:rPr>
          <w:b/>
          <w:sz w:val="28"/>
          <w:szCs w:val="28"/>
        </w:rPr>
      </w:pPr>
      <w:proofErr w:type="gramStart"/>
      <w:r w:rsidRPr="008E14D3">
        <w:rPr>
          <w:b/>
          <w:sz w:val="28"/>
          <w:szCs w:val="28"/>
        </w:rPr>
        <w:t>П</w:t>
      </w:r>
      <w:proofErr w:type="gramEnd"/>
      <w:r w:rsidR="008E14D3">
        <w:rPr>
          <w:b/>
          <w:sz w:val="28"/>
          <w:szCs w:val="28"/>
        </w:rPr>
        <w:t xml:space="preserve"> </w:t>
      </w:r>
      <w:r w:rsidRPr="008E14D3">
        <w:rPr>
          <w:b/>
          <w:sz w:val="28"/>
          <w:szCs w:val="28"/>
        </w:rPr>
        <w:t>О</w:t>
      </w:r>
      <w:r w:rsidR="008E14D3">
        <w:rPr>
          <w:b/>
          <w:sz w:val="28"/>
          <w:szCs w:val="28"/>
        </w:rPr>
        <w:t xml:space="preserve"> </w:t>
      </w:r>
      <w:r w:rsidRPr="008E14D3">
        <w:rPr>
          <w:b/>
          <w:sz w:val="28"/>
          <w:szCs w:val="28"/>
        </w:rPr>
        <w:t>С</w:t>
      </w:r>
      <w:r w:rsidR="008E14D3">
        <w:rPr>
          <w:b/>
          <w:sz w:val="28"/>
          <w:szCs w:val="28"/>
        </w:rPr>
        <w:t xml:space="preserve"> </w:t>
      </w:r>
      <w:r w:rsidRPr="008E14D3">
        <w:rPr>
          <w:b/>
          <w:sz w:val="28"/>
          <w:szCs w:val="28"/>
        </w:rPr>
        <w:t>Т</w:t>
      </w:r>
      <w:r w:rsidR="008E14D3">
        <w:rPr>
          <w:b/>
          <w:sz w:val="28"/>
          <w:szCs w:val="28"/>
        </w:rPr>
        <w:t xml:space="preserve"> </w:t>
      </w:r>
      <w:r w:rsidRPr="008E14D3">
        <w:rPr>
          <w:b/>
          <w:sz w:val="28"/>
          <w:szCs w:val="28"/>
        </w:rPr>
        <w:t>А</w:t>
      </w:r>
      <w:r w:rsidR="008E14D3">
        <w:rPr>
          <w:b/>
          <w:sz w:val="28"/>
          <w:szCs w:val="28"/>
        </w:rPr>
        <w:t xml:space="preserve"> </w:t>
      </w:r>
      <w:r w:rsidRPr="008E14D3">
        <w:rPr>
          <w:b/>
          <w:sz w:val="28"/>
          <w:szCs w:val="28"/>
        </w:rPr>
        <w:t>Н</w:t>
      </w:r>
      <w:r w:rsidR="008E14D3">
        <w:rPr>
          <w:b/>
          <w:sz w:val="28"/>
          <w:szCs w:val="28"/>
        </w:rPr>
        <w:t xml:space="preserve"> </w:t>
      </w:r>
      <w:r w:rsidRPr="008E14D3">
        <w:rPr>
          <w:b/>
          <w:sz w:val="28"/>
          <w:szCs w:val="28"/>
        </w:rPr>
        <w:t>О</w:t>
      </w:r>
      <w:r w:rsidR="008E14D3">
        <w:rPr>
          <w:b/>
          <w:sz w:val="28"/>
          <w:szCs w:val="28"/>
        </w:rPr>
        <w:t xml:space="preserve"> </w:t>
      </w:r>
      <w:r w:rsidRPr="008E14D3">
        <w:rPr>
          <w:b/>
          <w:sz w:val="28"/>
          <w:szCs w:val="28"/>
        </w:rPr>
        <w:t>В</w:t>
      </w:r>
      <w:r w:rsidR="008E14D3">
        <w:rPr>
          <w:b/>
          <w:sz w:val="28"/>
          <w:szCs w:val="28"/>
        </w:rPr>
        <w:t xml:space="preserve"> </w:t>
      </w:r>
      <w:r w:rsidRPr="008E14D3">
        <w:rPr>
          <w:b/>
          <w:sz w:val="28"/>
          <w:szCs w:val="28"/>
        </w:rPr>
        <w:t>Л</w:t>
      </w:r>
      <w:r w:rsidR="008E14D3">
        <w:rPr>
          <w:b/>
          <w:sz w:val="28"/>
          <w:szCs w:val="28"/>
        </w:rPr>
        <w:t xml:space="preserve"> </w:t>
      </w:r>
      <w:r w:rsidRPr="008E14D3">
        <w:rPr>
          <w:b/>
          <w:sz w:val="28"/>
          <w:szCs w:val="28"/>
        </w:rPr>
        <w:t>Я</w:t>
      </w:r>
      <w:r w:rsidR="008E14D3">
        <w:rPr>
          <w:b/>
          <w:sz w:val="28"/>
          <w:szCs w:val="28"/>
        </w:rPr>
        <w:t xml:space="preserve"> </w:t>
      </w:r>
      <w:r w:rsidRPr="008E14D3">
        <w:rPr>
          <w:b/>
          <w:sz w:val="28"/>
          <w:szCs w:val="28"/>
        </w:rPr>
        <w:t>Ю</w:t>
      </w:r>
      <w:r w:rsidR="00CD19AC" w:rsidRPr="008E14D3">
        <w:rPr>
          <w:b/>
          <w:sz w:val="28"/>
          <w:szCs w:val="28"/>
        </w:rPr>
        <w:t>,</w:t>
      </w:r>
    </w:p>
    <w:p w:rsidR="00CA3AF7" w:rsidRPr="000771A3" w:rsidRDefault="00CA3AF7" w:rsidP="00B909A9">
      <w:pPr>
        <w:tabs>
          <w:tab w:val="left" w:pos="1134"/>
        </w:tabs>
        <w:ind w:firstLine="709"/>
        <w:jc w:val="both"/>
        <w:rPr>
          <w:sz w:val="28"/>
          <w:szCs w:val="28"/>
        </w:rPr>
      </w:pPr>
    </w:p>
    <w:p w:rsidR="008E14D3" w:rsidRDefault="008E14D3" w:rsidP="008E14D3">
      <w:pPr>
        <w:pStyle w:val="ac"/>
        <w:numPr>
          <w:ilvl w:val="0"/>
          <w:numId w:val="20"/>
        </w:numPr>
        <w:tabs>
          <w:tab w:val="left" w:pos="1134"/>
        </w:tabs>
        <w:ind w:left="0" w:firstLine="709"/>
        <w:jc w:val="both"/>
        <w:rPr>
          <w:sz w:val="28"/>
          <w:szCs w:val="28"/>
        </w:rPr>
      </w:pPr>
      <w:r>
        <w:rPr>
          <w:sz w:val="28"/>
          <w:szCs w:val="28"/>
        </w:rPr>
        <w:t xml:space="preserve">Внести в </w:t>
      </w:r>
      <w:r w:rsidR="0016523D">
        <w:rPr>
          <w:sz w:val="28"/>
          <w:szCs w:val="28"/>
        </w:rPr>
        <w:t xml:space="preserve">приложение к </w:t>
      </w:r>
      <w:r>
        <w:rPr>
          <w:sz w:val="28"/>
          <w:szCs w:val="28"/>
        </w:rPr>
        <w:t>постановлени</w:t>
      </w:r>
      <w:r w:rsidR="0016523D">
        <w:rPr>
          <w:sz w:val="28"/>
          <w:szCs w:val="28"/>
        </w:rPr>
        <w:t>ю</w:t>
      </w:r>
      <w:r>
        <w:rPr>
          <w:sz w:val="28"/>
          <w:szCs w:val="28"/>
        </w:rPr>
        <w:t xml:space="preserve"> администрации города от 20.10.2014 № 256п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 изменения и дополнения следующего содержания:</w:t>
      </w:r>
    </w:p>
    <w:p w:rsidR="00806743" w:rsidRDefault="0016523D" w:rsidP="008E14D3">
      <w:pPr>
        <w:pStyle w:val="ac"/>
        <w:numPr>
          <w:ilvl w:val="1"/>
          <w:numId w:val="20"/>
        </w:numPr>
        <w:tabs>
          <w:tab w:val="left" w:pos="1134"/>
        </w:tabs>
        <w:ind w:left="0" w:firstLine="709"/>
        <w:jc w:val="both"/>
        <w:rPr>
          <w:sz w:val="28"/>
          <w:szCs w:val="28"/>
        </w:rPr>
      </w:pPr>
      <w:r>
        <w:rPr>
          <w:sz w:val="28"/>
          <w:szCs w:val="28"/>
        </w:rPr>
        <w:t xml:space="preserve"> </w:t>
      </w:r>
      <w:r w:rsidR="00806743">
        <w:rPr>
          <w:sz w:val="28"/>
          <w:szCs w:val="28"/>
        </w:rPr>
        <w:t>Статью 1.6.2 раздела 1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 дополнить пунктом 7 следующего содержания:</w:t>
      </w:r>
    </w:p>
    <w:p w:rsidR="00806743" w:rsidRDefault="00806743" w:rsidP="00806743">
      <w:pPr>
        <w:autoSpaceDE w:val="0"/>
        <w:autoSpaceDN w:val="0"/>
        <w:adjustRightInd w:val="0"/>
        <w:ind w:firstLine="540"/>
        <w:jc w:val="both"/>
        <w:rPr>
          <w:sz w:val="28"/>
          <w:szCs w:val="28"/>
        </w:rPr>
      </w:pPr>
      <w:r>
        <w:rPr>
          <w:sz w:val="28"/>
          <w:szCs w:val="28"/>
        </w:rPr>
        <w:t xml:space="preserve">«7. Юридические лица, индивидуальные предприниматели вправе вести журнал учета проверок по </w:t>
      </w:r>
      <w:hyperlink r:id="rId10" w:history="1">
        <w:r>
          <w:rPr>
            <w:color w:val="0000FF"/>
            <w:sz w:val="28"/>
            <w:szCs w:val="2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w:t>
      </w:r>
      <w:proofErr w:type="gramStart"/>
      <w:r>
        <w:rPr>
          <w:sz w:val="28"/>
          <w:szCs w:val="28"/>
        </w:rPr>
        <w:t>.».</w:t>
      </w:r>
      <w:proofErr w:type="gramEnd"/>
    </w:p>
    <w:p w:rsidR="0016523D" w:rsidRDefault="0016523D" w:rsidP="008E14D3">
      <w:pPr>
        <w:pStyle w:val="ac"/>
        <w:numPr>
          <w:ilvl w:val="1"/>
          <w:numId w:val="20"/>
        </w:numPr>
        <w:tabs>
          <w:tab w:val="left" w:pos="1134"/>
        </w:tabs>
        <w:ind w:left="0" w:firstLine="709"/>
        <w:jc w:val="both"/>
        <w:rPr>
          <w:sz w:val="28"/>
          <w:szCs w:val="28"/>
        </w:rPr>
      </w:pPr>
      <w:r>
        <w:rPr>
          <w:sz w:val="28"/>
          <w:szCs w:val="28"/>
        </w:rPr>
        <w:lastRenderedPageBreak/>
        <w:t>Пункт 1 статьи 3.2.</w:t>
      </w:r>
      <w:r w:rsidR="004D0E41">
        <w:rPr>
          <w:sz w:val="28"/>
          <w:szCs w:val="28"/>
        </w:rPr>
        <w:t>1.</w:t>
      </w:r>
      <w:r>
        <w:rPr>
          <w:sz w:val="28"/>
          <w:szCs w:val="28"/>
        </w:rPr>
        <w:t xml:space="preserve"> раздела 3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 изложить в следующей редакции:</w:t>
      </w:r>
    </w:p>
    <w:p w:rsidR="0016523D" w:rsidRDefault="0016523D" w:rsidP="0016523D">
      <w:pPr>
        <w:autoSpaceDE w:val="0"/>
        <w:autoSpaceDN w:val="0"/>
        <w:adjustRightInd w:val="0"/>
        <w:ind w:firstLine="540"/>
        <w:jc w:val="both"/>
        <w:rPr>
          <w:sz w:val="28"/>
          <w:szCs w:val="28"/>
        </w:rPr>
      </w:pPr>
      <w:r>
        <w:rPr>
          <w:sz w:val="28"/>
          <w:szCs w:val="28"/>
        </w:rPr>
        <w:tab/>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4D0E41">
          <w:rPr>
            <w:color w:val="000000" w:themeColor="text1"/>
            <w:sz w:val="28"/>
            <w:szCs w:val="28"/>
          </w:rPr>
          <w:t>уведомлении</w:t>
        </w:r>
      </w:hyperlink>
      <w:r w:rsidRPr="004D0E41">
        <w:rPr>
          <w:color w:val="000000" w:themeColor="text1"/>
          <w:sz w:val="28"/>
          <w:szCs w:val="28"/>
        </w:rPr>
        <w:t xml:space="preserve"> </w:t>
      </w:r>
      <w:r>
        <w:rPr>
          <w:sz w:val="28"/>
          <w:szCs w:val="28"/>
        </w:rPr>
        <w:t>о начале осуществления отдельных видов предпринимательской деятельности, обязательным требованиям</w:t>
      </w:r>
      <w:proofErr w:type="gramStart"/>
      <w:r>
        <w:rPr>
          <w:sz w:val="28"/>
          <w:szCs w:val="28"/>
        </w:rPr>
        <w:t>;»</w:t>
      </w:r>
      <w:proofErr w:type="gramEnd"/>
      <w:r>
        <w:rPr>
          <w:sz w:val="28"/>
          <w:szCs w:val="28"/>
        </w:rPr>
        <w:t>.</w:t>
      </w:r>
    </w:p>
    <w:p w:rsidR="0016523D" w:rsidRDefault="004D0E41" w:rsidP="0016523D">
      <w:pPr>
        <w:pStyle w:val="ac"/>
        <w:numPr>
          <w:ilvl w:val="1"/>
          <w:numId w:val="20"/>
        </w:numPr>
        <w:autoSpaceDE w:val="0"/>
        <w:autoSpaceDN w:val="0"/>
        <w:adjustRightInd w:val="0"/>
        <w:ind w:left="0" w:firstLine="709"/>
        <w:jc w:val="both"/>
        <w:rPr>
          <w:sz w:val="28"/>
          <w:szCs w:val="28"/>
        </w:rPr>
      </w:pPr>
      <w:r>
        <w:rPr>
          <w:sz w:val="28"/>
          <w:szCs w:val="28"/>
        </w:rPr>
        <w:t xml:space="preserve">Подпункт </w:t>
      </w:r>
      <w:r w:rsidR="00806743">
        <w:rPr>
          <w:sz w:val="28"/>
          <w:szCs w:val="28"/>
        </w:rPr>
        <w:t>«</w:t>
      </w:r>
      <w:r>
        <w:rPr>
          <w:sz w:val="28"/>
          <w:szCs w:val="28"/>
        </w:rPr>
        <w:t>а</w:t>
      </w:r>
      <w:r w:rsidR="00806743">
        <w:rPr>
          <w:sz w:val="28"/>
          <w:szCs w:val="28"/>
        </w:rPr>
        <w:t>»</w:t>
      </w:r>
      <w:r>
        <w:rPr>
          <w:sz w:val="28"/>
          <w:szCs w:val="28"/>
        </w:rPr>
        <w:t xml:space="preserve"> п</w:t>
      </w:r>
      <w:r w:rsidR="0016523D">
        <w:rPr>
          <w:sz w:val="28"/>
          <w:szCs w:val="28"/>
        </w:rPr>
        <w:t>ункт</w:t>
      </w:r>
      <w:r>
        <w:rPr>
          <w:sz w:val="28"/>
          <w:szCs w:val="28"/>
        </w:rPr>
        <w:t>а</w:t>
      </w:r>
      <w:r w:rsidR="0016523D">
        <w:rPr>
          <w:sz w:val="28"/>
          <w:szCs w:val="28"/>
        </w:rPr>
        <w:t xml:space="preserve"> 4 статьи </w:t>
      </w:r>
      <w:r>
        <w:rPr>
          <w:sz w:val="28"/>
          <w:szCs w:val="28"/>
        </w:rPr>
        <w:t>3.2.1</w:t>
      </w:r>
      <w:r w:rsidR="0016523D">
        <w:rPr>
          <w:sz w:val="28"/>
          <w:szCs w:val="28"/>
        </w:rPr>
        <w:t xml:space="preserve"> раздела 3</w:t>
      </w:r>
      <w:r>
        <w:rPr>
          <w:sz w:val="28"/>
          <w:szCs w:val="28"/>
        </w:rPr>
        <w:t xml:space="preserve">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 изложить в следующей редакции:</w:t>
      </w:r>
    </w:p>
    <w:p w:rsidR="004D0E41" w:rsidRDefault="004D0E41" w:rsidP="004D0E41">
      <w:pPr>
        <w:autoSpaceDE w:val="0"/>
        <w:autoSpaceDN w:val="0"/>
        <w:adjustRightInd w:val="0"/>
        <w:ind w:firstLine="540"/>
        <w:jc w:val="both"/>
        <w:rPr>
          <w:sz w:val="28"/>
          <w:szCs w:val="28"/>
        </w:rPr>
      </w:pPr>
      <w:r>
        <w:rPr>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sz w:val="28"/>
          <w:szCs w:val="28"/>
        </w:rPr>
        <w:t>;»</w:t>
      </w:r>
      <w:proofErr w:type="gramEnd"/>
      <w:r>
        <w:rPr>
          <w:sz w:val="28"/>
          <w:szCs w:val="28"/>
        </w:rPr>
        <w:t>.</w:t>
      </w:r>
    </w:p>
    <w:p w:rsidR="004D0E41" w:rsidRDefault="00806743" w:rsidP="004D0E41">
      <w:pPr>
        <w:pStyle w:val="ac"/>
        <w:numPr>
          <w:ilvl w:val="1"/>
          <w:numId w:val="20"/>
        </w:numPr>
        <w:autoSpaceDE w:val="0"/>
        <w:autoSpaceDN w:val="0"/>
        <w:adjustRightInd w:val="0"/>
        <w:ind w:left="0" w:firstLine="567"/>
        <w:jc w:val="both"/>
        <w:rPr>
          <w:sz w:val="28"/>
          <w:szCs w:val="28"/>
        </w:rPr>
      </w:pPr>
      <w:r>
        <w:rPr>
          <w:sz w:val="28"/>
          <w:szCs w:val="28"/>
        </w:rPr>
        <w:t>Статью 3.2.2. раздела 3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 дополнить подпунктом 3.2.2.8. следующего содержания:</w:t>
      </w:r>
    </w:p>
    <w:p w:rsidR="00806743" w:rsidRDefault="00806743" w:rsidP="00806743">
      <w:pPr>
        <w:autoSpaceDE w:val="0"/>
        <w:autoSpaceDN w:val="0"/>
        <w:adjustRightInd w:val="0"/>
        <w:ind w:firstLine="540"/>
        <w:jc w:val="both"/>
        <w:rPr>
          <w:sz w:val="28"/>
          <w:szCs w:val="28"/>
        </w:rPr>
      </w:pPr>
      <w:r>
        <w:rPr>
          <w:sz w:val="28"/>
          <w:szCs w:val="28"/>
        </w:rPr>
        <w:t>«3.2.2.8. 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909A9" w:rsidRDefault="00B909A9" w:rsidP="00AD4985">
      <w:pPr>
        <w:rPr>
          <w:sz w:val="28"/>
          <w:szCs w:val="28"/>
        </w:rPr>
      </w:pPr>
    </w:p>
    <w:p w:rsidR="00E80166" w:rsidRDefault="00E80166" w:rsidP="00AD4985">
      <w:pPr>
        <w:rPr>
          <w:sz w:val="28"/>
          <w:szCs w:val="28"/>
        </w:rPr>
      </w:pPr>
    </w:p>
    <w:p w:rsidR="00873D3A" w:rsidRDefault="00873D3A" w:rsidP="009E63C8">
      <w:pPr>
        <w:rPr>
          <w:sz w:val="28"/>
          <w:szCs w:val="28"/>
        </w:rPr>
      </w:pPr>
      <w:proofErr w:type="gramStart"/>
      <w:r>
        <w:rPr>
          <w:sz w:val="28"/>
          <w:szCs w:val="28"/>
        </w:rPr>
        <w:t>Исполняющий</w:t>
      </w:r>
      <w:proofErr w:type="gramEnd"/>
      <w:r>
        <w:rPr>
          <w:sz w:val="28"/>
          <w:szCs w:val="28"/>
        </w:rPr>
        <w:t xml:space="preserve"> обязанности</w:t>
      </w:r>
    </w:p>
    <w:p w:rsidR="000A6C95" w:rsidRDefault="005C5F0F" w:rsidP="009E63C8">
      <w:pPr>
        <w:rPr>
          <w:sz w:val="28"/>
          <w:szCs w:val="28"/>
        </w:rPr>
      </w:pPr>
      <w:r>
        <w:rPr>
          <w:sz w:val="28"/>
          <w:szCs w:val="28"/>
        </w:rPr>
        <w:t>Г</w:t>
      </w:r>
      <w:r w:rsidR="00F97842" w:rsidRPr="000771A3">
        <w:rPr>
          <w:sz w:val="28"/>
          <w:szCs w:val="28"/>
        </w:rPr>
        <w:t>лав</w:t>
      </w:r>
      <w:r w:rsidR="00873D3A">
        <w:rPr>
          <w:sz w:val="28"/>
          <w:szCs w:val="28"/>
        </w:rPr>
        <w:t>ы</w:t>
      </w:r>
      <w:r w:rsidR="00F97842" w:rsidRPr="000771A3">
        <w:rPr>
          <w:sz w:val="28"/>
          <w:szCs w:val="28"/>
        </w:rPr>
        <w:t xml:space="preserve"> города</w:t>
      </w:r>
      <w:r w:rsidR="00AD4985">
        <w:rPr>
          <w:sz w:val="28"/>
          <w:szCs w:val="28"/>
        </w:rPr>
        <w:tab/>
      </w:r>
      <w:r>
        <w:rPr>
          <w:sz w:val="28"/>
          <w:szCs w:val="28"/>
        </w:rPr>
        <w:tab/>
      </w:r>
      <w:r>
        <w:rPr>
          <w:sz w:val="28"/>
          <w:szCs w:val="28"/>
        </w:rPr>
        <w:tab/>
      </w:r>
      <w:r>
        <w:rPr>
          <w:sz w:val="28"/>
          <w:szCs w:val="28"/>
        </w:rPr>
        <w:tab/>
      </w:r>
      <w:r>
        <w:rPr>
          <w:sz w:val="28"/>
          <w:szCs w:val="28"/>
        </w:rPr>
        <w:tab/>
        <w:t xml:space="preserve">             </w:t>
      </w:r>
      <w:r w:rsidR="00BD6A7D">
        <w:rPr>
          <w:sz w:val="28"/>
          <w:szCs w:val="28"/>
        </w:rPr>
        <w:t xml:space="preserve">                       </w:t>
      </w:r>
      <w:r w:rsidR="007A12EC">
        <w:rPr>
          <w:sz w:val="28"/>
          <w:szCs w:val="28"/>
        </w:rPr>
        <w:t xml:space="preserve">  </w:t>
      </w:r>
      <w:r w:rsidR="00873D3A">
        <w:rPr>
          <w:sz w:val="28"/>
          <w:szCs w:val="28"/>
        </w:rPr>
        <w:t xml:space="preserve">      </w:t>
      </w:r>
      <w:r w:rsidR="00717303">
        <w:rPr>
          <w:sz w:val="28"/>
          <w:szCs w:val="28"/>
        </w:rPr>
        <w:t xml:space="preserve">  </w:t>
      </w:r>
      <w:r w:rsidR="00873D3A">
        <w:rPr>
          <w:sz w:val="28"/>
          <w:szCs w:val="28"/>
        </w:rPr>
        <w:t>Г.А. Панин</w:t>
      </w:r>
    </w:p>
    <w:p w:rsidR="00AF2C9E" w:rsidRDefault="00AF2C9E" w:rsidP="009E63C8">
      <w:pPr>
        <w:rPr>
          <w:sz w:val="28"/>
          <w:szCs w:val="28"/>
        </w:rPr>
      </w:pPr>
    </w:p>
    <w:sectPr w:rsidR="00AF2C9E" w:rsidSect="00AF2C9E">
      <w:headerReference w:type="default" r:id="rId12"/>
      <w:footerReference w:type="default" r:id="rId13"/>
      <w:pgSz w:w="11906" w:h="16838"/>
      <w:pgMar w:top="709" w:right="849"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43" w:rsidRDefault="00806743" w:rsidP="00E13D6B">
      <w:r>
        <w:separator/>
      </w:r>
    </w:p>
  </w:endnote>
  <w:endnote w:type="continuationSeparator" w:id="0">
    <w:p w:rsidR="00806743" w:rsidRDefault="00806743"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43" w:rsidRDefault="00806743">
    <w:pPr>
      <w:pStyle w:val="a9"/>
      <w:jc w:val="right"/>
    </w:pPr>
  </w:p>
  <w:p w:rsidR="00806743" w:rsidRDefault="008067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43" w:rsidRDefault="00806743" w:rsidP="00E13D6B">
      <w:r>
        <w:separator/>
      </w:r>
    </w:p>
  </w:footnote>
  <w:footnote w:type="continuationSeparator" w:id="0">
    <w:p w:rsidR="00806743" w:rsidRDefault="00806743"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43" w:rsidRDefault="008F0F82">
    <w:pPr>
      <w:pStyle w:val="a7"/>
      <w:jc w:val="center"/>
    </w:pPr>
    <w:r>
      <w:fldChar w:fldCharType="begin"/>
    </w:r>
    <w:r>
      <w:instrText xml:space="preserve"> PAGE   \* MERGEFORMAT </w:instrText>
    </w:r>
    <w:r>
      <w:fldChar w:fldCharType="separate"/>
    </w:r>
    <w:r>
      <w:rPr>
        <w:noProof/>
      </w:rPr>
      <w:t>2</w:t>
    </w:r>
    <w:r>
      <w:rPr>
        <w:noProof/>
      </w:rPr>
      <w:fldChar w:fldCharType="end"/>
    </w:r>
  </w:p>
  <w:p w:rsidR="00806743" w:rsidRDefault="008067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D5D6E"/>
    <w:multiLevelType w:val="singleLevel"/>
    <w:tmpl w:val="1EC262A0"/>
    <w:lvl w:ilvl="0">
      <w:numFmt w:val="bullet"/>
      <w:lvlText w:val="-"/>
      <w:lvlJc w:val="left"/>
      <w:pPr>
        <w:tabs>
          <w:tab w:val="num" w:pos="360"/>
        </w:tabs>
        <w:ind w:left="360" w:hanging="360"/>
      </w:pPr>
      <w:rPr>
        <w:rFonts w:hint="default"/>
      </w:rPr>
    </w:lvl>
  </w:abstractNum>
  <w:abstractNum w:abstractNumId="5">
    <w:nsid w:val="13490463"/>
    <w:multiLevelType w:val="multilevel"/>
    <w:tmpl w:val="16F63A3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19A54F5"/>
    <w:multiLevelType w:val="singleLevel"/>
    <w:tmpl w:val="0419000F"/>
    <w:lvl w:ilvl="0">
      <w:start w:val="1"/>
      <w:numFmt w:val="decimal"/>
      <w:lvlText w:val="%1."/>
      <w:lvlJc w:val="left"/>
      <w:pPr>
        <w:tabs>
          <w:tab w:val="num" w:pos="360"/>
        </w:tabs>
        <w:ind w:left="360" w:hanging="360"/>
      </w:pPr>
    </w:lvl>
  </w:abstractNum>
  <w:abstractNum w:abstractNumId="8">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4B095C"/>
    <w:multiLevelType w:val="hybridMultilevel"/>
    <w:tmpl w:val="7BBC5C20"/>
    <w:lvl w:ilvl="0" w:tplc="ABEACC9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54A0B"/>
    <w:multiLevelType w:val="singleLevel"/>
    <w:tmpl w:val="8A0438F8"/>
    <w:lvl w:ilvl="0">
      <w:numFmt w:val="bullet"/>
      <w:lvlText w:val="-"/>
      <w:lvlJc w:val="left"/>
      <w:pPr>
        <w:tabs>
          <w:tab w:val="num" w:pos="795"/>
        </w:tabs>
        <w:ind w:left="795" w:hanging="390"/>
      </w:pPr>
      <w:rPr>
        <w:rFonts w:hint="default"/>
      </w:rPr>
    </w:lvl>
  </w:abstractNum>
  <w:abstractNum w:abstractNumId="15">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16">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17">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18">
    <w:nsid w:val="783D1B21"/>
    <w:multiLevelType w:val="singleLevel"/>
    <w:tmpl w:val="C5CCCE94"/>
    <w:lvl w:ilvl="0">
      <w:numFmt w:val="bullet"/>
      <w:lvlText w:val="-"/>
      <w:lvlJc w:val="left"/>
      <w:pPr>
        <w:tabs>
          <w:tab w:val="num" w:pos="360"/>
        </w:tabs>
        <w:ind w:left="360" w:hanging="360"/>
      </w:pPr>
      <w:rPr>
        <w:rFonts w:hint="default"/>
      </w:rPr>
    </w:lvl>
  </w:abstractNum>
  <w:abstractNum w:abstractNumId="19">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5"/>
  </w:num>
  <w:num w:numId="4">
    <w:abstractNumId w:val="17"/>
  </w:num>
  <w:num w:numId="5">
    <w:abstractNumId w:val="8"/>
  </w:num>
  <w:num w:numId="6">
    <w:abstractNumId w:val="14"/>
  </w:num>
  <w:num w:numId="7">
    <w:abstractNumId w:val="18"/>
  </w:num>
  <w:num w:numId="8">
    <w:abstractNumId w:val="16"/>
  </w:num>
  <w:num w:numId="9">
    <w:abstractNumId w:val="4"/>
  </w:num>
  <w:num w:numId="10">
    <w:abstractNumId w:val="11"/>
  </w:num>
  <w:num w:numId="11">
    <w:abstractNumId w:val="12"/>
  </w:num>
  <w:num w:numId="12">
    <w:abstractNumId w:val="0"/>
  </w:num>
  <w:num w:numId="13">
    <w:abstractNumId w:val="19"/>
  </w:num>
  <w:num w:numId="14">
    <w:abstractNumId w:val="1"/>
  </w:num>
  <w:num w:numId="15">
    <w:abstractNumId w:val="9"/>
  </w:num>
  <w:num w:numId="16">
    <w:abstractNumId w:val="3"/>
  </w:num>
  <w:num w:numId="17">
    <w:abstractNumId w:val="2"/>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108E3"/>
    <w:rsid w:val="00013412"/>
    <w:rsid w:val="00015C5D"/>
    <w:rsid w:val="00023728"/>
    <w:rsid w:val="000258BE"/>
    <w:rsid w:val="000272D3"/>
    <w:rsid w:val="000330E0"/>
    <w:rsid w:val="00045CCC"/>
    <w:rsid w:val="0004657E"/>
    <w:rsid w:val="00050DB6"/>
    <w:rsid w:val="00054544"/>
    <w:rsid w:val="00057AD6"/>
    <w:rsid w:val="00061E5E"/>
    <w:rsid w:val="000771A3"/>
    <w:rsid w:val="00083CEB"/>
    <w:rsid w:val="00084C7B"/>
    <w:rsid w:val="0009663C"/>
    <w:rsid w:val="000A6C95"/>
    <w:rsid w:val="000B2876"/>
    <w:rsid w:val="000B2F91"/>
    <w:rsid w:val="000B7AD6"/>
    <w:rsid w:val="000C1FD5"/>
    <w:rsid w:val="000E1283"/>
    <w:rsid w:val="000E5222"/>
    <w:rsid w:val="000E5BEC"/>
    <w:rsid w:val="000F5ADF"/>
    <w:rsid w:val="000F7F00"/>
    <w:rsid w:val="00106BF0"/>
    <w:rsid w:val="00110545"/>
    <w:rsid w:val="00122FC2"/>
    <w:rsid w:val="00130BB6"/>
    <w:rsid w:val="001313DA"/>
    <w:rsid w:val="00132FD0"/>
    <w:rsid w:val="00141DEE"/>
    <w:rsid w:val="00150810"/>
    <w:rsid w:val="00151639"/>
    <w:rsid w:val="001617E4"/>
    <w:rsid w:val="001635B7"/>
    <w:rsid w:val="0016523D"/>
    <w:rsid w:val="001728E2"/>
    <w:rsid w:val="0018606C"/>
    <w:rsid w:val="00196E16"/>
    <w:rsid w:val="001B7BEC"/>
    <w:rsid w:val="001C0942"/>
    <w:rsid w:val="001C5DAB"/>
    <w:rsid w:val="001D36DE"/>
    <w:rsid w:val="001D5CEB"/>
    <w:rsid w:val="001E524D"/>
    <w:rsid w:val="001F401A"/>
    <w:rsid w:val="00204CAF"/>
    <w:rsid w:val="00206774"/>
    <w:rsid w:val="0021122F"/>
    <w:rsid w:val="00214FDB"/>
    <w:rsid w:val="00234E5E"/>
    <w:rsid w:val="00237000"/>
    <w:rsid w:val="00237F0B"/>
    <w:rsid w:val="00241F92"/>
    <w:rsid w:val="00250373"/>
    <w:rsid w:val="00251ED0"/>
    <w:rsid w:val="0025287B"/>
    <w:rsid w:val="002542B4"/>
    <w:rsid w:val="00256B8E"/>
    <w:rsid w:val="0026395F"/>
    <w:rsid w:val="0027765A"/>
    <w:rsid w:val="00285768"/>
    <w:rsid w:val="00286914"/>
    <w:rsid w:val="00287908"/>
    <w:rsid w:val="002935D6"/>
    <w:rsid w:val="0029590D"/>
    <w:rsid w:val="0029646D"/>
    <w:rsid w:val="002966C9"/>
    <w:rsid w:val="00297AF3"/>
    <w:rsid w:val="002A2905"/>
    <w:rsid w:val="002A7115"/>
    <w:rsid w:val="002B39AF"/>
    <w:rsid w:val="002B6626"/>
    <w:rsid w:val="002B6EAA"/>
    <w:rsid w:val="002B7A20"/>
    <w:rsid w:val="002E115D"/>
    <w:rsid w:val="002F75ED"/>
    <w:rsid w:val="0030237E"/>
    <w:rsid w:val="00304D30"/>
    <w:rsid w:val="00322CE3"/>
    <w:rsid w:val="00326276"/>
    <w:rsid w:val="00330DB8"/>
    <w:rsid w:val="003330C8"/>
    <w:rsid w:val="00336F7D"/>
    <w:rsid w:val="00345FBC"/>
    <w:rsid w:val="00355175"/>
    <w:rsid w:val="0035691A"/>
    <w:rsid w:val="003616B1"/>
    <w:rsid w:val="003725C5"/>
    <w:rsid w:val="0037281C"/>
    <w:rsid w:val="003A1504"/>
    <w:rsid w:val="003B11B2"/>
    <w:rsid w:val="003B29A2"/>
    <w:rsid w:val="003C60D3"/>
    <w:rsid w:val="003E1D2A"/>
    <w:rsid w:val="003E2C6D"/>
    <w:rsid w:val="003F38C0"/>
    <w:rsid w:val="003F608D"/>
    <w:rsid w:val="003F7A80"/>
    <w:rsid w:val="00405F38"/>
    <w:rsid w:val="0041274C"/>
    <w:rsid w:val="004262CC"/>
    <w:rsid w:val="00432030"/>
    <w:rsid w:val="0046049E"/>
    <w:rsid w:val="00464B7F"/>
    <w:rsid w:val="004836FA"/>
    <w:rsid w:val="004955A3"/>
    <w:rsid w:val="004A0CE8"/>
    <w:rsid w:val="004A14FE"/>
    <w:rsid w:val="004A2278"/>
    <w:rsid w:val="004A768B"/>
    <w:rsid w:val="004B0042"/>
    <w:rsid w:val="004B56F3"/>
    <w:rsid w:val="004C2B87"/>
    <w:rsid w:val="004C5D7B"/>
    <w:rsid w:val="004C6F47"/>
    <w:rsid w:val="004D0E41"/>
    <w:rsid w:val="004D66BD"/>
    <w:rsid w:val="004F51A8"/>
    <w:rsid w:val="00502D95"/>
    <w:rsid w:val="00504955"/>
    <w:rsid w:val="0052305F"/>
    <w:rsid w:val="00530062"/>
    <w:rsid w:val="00552E8D"/>
    <w:rsid w:val="0055504C"/>
    <w:rsid w:val="00580FAB"/>
    <w:rsid w:val="00582DCA"/>
    <w:rsid w:val="005917B6"/>
    <w:rsid w:val="00594C88"/>
    <w:rsid w:val="00597221"/>
    <w:rsid w:val="005A0DA3"/>
    <w:rsid w:val="005A383A"/>
    <w:rsid w:val="005B66F5"/>
    <w:rsid w:val="005C5F0F"/>
    <w:rsid w:val="005D2ACD"/>
    <w:rsid w:val="005D3178"/>
    <w:rsid w:val="005D66C6"/>
    <w:rsid w:val="005D6E0F"/>
    <w:rsid w:val="005D6F6C"/>
    <w:rsid w:val="005E1940"/>
    <w:rsid w:val="006170AD"/>
    <w:rsid w:val="006322AB"/>
    <w:rsid w:val="0064636D"/>
    <w:rsid w:val="00647E6C"/>
    <w:rsid w:val="006533A0"/>
    <w:rsid w:val="0065752B"/>
    <w:rsid w:val="00665569"/>
    <w:rsid w:val="00673DBD"/>
    <w:rsid w:val="006748AA"/>
    <w:rsid w:val="006760EE"/>
    <w:rsid w:val="006767E0"/>
    <w:rsid w:val="0069241C"/>
    <w:rsid w:val="006A2A18"/>
    <w:rsid w:val="006A4B5A"/>
    <w:rsid w:val="006A7CF6"/>
    <w:rsid w:val="006C005A"/>
    <w:rsid w:val="006C1E15"/>
    <w:rsid w:val="006C2429"/>
    <w:rsid w:val="006D1145"/>
    <w:rsid w:val="006F61F7"/>
    <w:rsid w:val="006F7556"/>
    <w:rsid w:val="00710AB5"/>
    <w:rsid w:val="00712837"/>
    <w:rsid w:val="00717303"/>
    <w:rsid w:val="007247FE"/>
    <w:rsid w:val="00724C69"/>
    <w:rsid w:val="007262B2"/>
    <w:rsid w:val="007302C4"/>
    <w:rsid w:val="00731943"/>
    <w:rsid w:val="007335E9"/>
    <w:rsid w:val="00737177"/>
    <w:rsid w:val="0074022A"/>
    <w:rsid w:val="00743D6E"/>
    <w:rsid w:val="0074753C"/>
    <w:rsid w:val="00760DBE"/>
    <w:rsid w:val="00766DFB"/>
    <w:rsid w:val="00772DF7"/>
    <w:rsid w:val="00783D17"/>
    <w:rsid w:val="0079229F"/>
    <w:rsid w:val="0079241D"/>
    <w:rsid w:val="0079483E"/>
    <w:rsid w:val="00794CB8"/>
    <w:rsid w:val="00797DED"/>
    <w:rsid w:val="007A12EC"/>
    <w:rsid w:val="007B548B"/>
    <w:rsid w:val="007B58A8"/>
    <w:rsid w:val="007C002A"/>
    <w:rsid w:val="007C431E"/>
    <w:rsid w:val="007D3732"/>
    <w:rsid w:val="007D73B7"/>
    <w:rsid w:val="007F39E2"/>
    <w:rsid w:val="007F6A14"/>
    <w:rsid w:val="00800734"/>
    <w:rsid w:val="0080206C"/>
    <w:rsid w:val="00803B7C"/>
    <w:rsid w:val="00806743"/>
    <w:rsid w:val="00817867"/>
    <w:rsid w:val="00833506"/>
    <w:rsid w:val="0084186F"/>
    <w:rsid w:val="00842E24"/>
    <w:rsid w:val="008506CD"/>
    <w:rsid w:val="00850C81"/>
    <w:rsid w:val="008516EB"/>
    <w:rsid w:val="0085485D"/>
    <w:rsid w:val="00865D7B"/>
    <w:rsid w:val="00866440"/>
    <w:rsid w:val="00873743"/>
    <w:rsid w:val="00873D3A"/>
    <w:rsid w:val="00873F6D"/>
    <w:rsid w:val="008777B7"/>
    <w:rsid w:val="008865BA"/>
    <w:rsid w:val="008A6625"/>
    <w:rsid w:val="008A741B"/>
    <w:rsid w:val="008B6408"/>
    <w:rsid w:val="008B666F"/>
    <w:rsid w:val="008B7CC1"/>
    <w:rsid w:val="008C1B61"/>
    <w:rsid w:val="008C7543"/>
    <w:rsid w:val="008D2B09"/>
    <w:rsid w:val="008E14D3"/>
    <w:rsid w:val="008E380D"/>
    <w:rsid w:val="008F0F82"/>
    <w:rsid w:val="008F2A1B"/>
    <w:rsid w:val="008F7776"/>
    <w:rsid w:val="00902780"/>
    <w:rsid w:val="00903003"/>
    <w:rsid w:val="00914C75"/>
    <w:rsid w:val="009233E7"/>
    <w:rsid w:val="00930651"/>
    <w:rsid w:val="00941FEE"/>
    <w:rsid w:val="009666EF"/>
    <w:rsid w:val="00970CEB"/>
    <w:rsid w:val="00973AE8"/>
    <w:rsid w:val="00980871"/>
    <w:rsid w:val="009918CF"/>
    <w:rsid w:val="009977AB"/>
    <w:rsid w:val="009C3ED8"/>
    <w:rsid w:val="009C7086"/>
    <w:rsid w:val="009D06AC"/>
    <w:rsid w:val="009D5E58"/>
    <w:rsid w:val="009E6264"/>
    <w:rsid w:val="009E63C8"/>
    <w:rsid w:val="009F3A93"/>
    <w:rsid w:val="00A0636E"/>
    <w:rsid w:val="00A27A06"/>
    <w:rsid w:val="00A43437"/>
    <w:rsid w:val="00A5450D"/>
    <w:rsid w:val="00A577C1"/>
    <w:rsid w:val="00A7497D"/>
    <w:rsid w:val="00A7540E"/>
    <w:rsid w:val="00A77350"/>
    <w:rsid w:val="00A77F7F"/>
    <w:rsid w:val="00A949A7"/>
    <w:rsid w:val="00A954A3"/>
    <w:rsid w:val="00AA6E88"/>
    <w:rsid w:val="00AA79EE"/>
    <w:rsid w:val="00AB39C2"/>
    <w:rsid w:val="00AC41B2"/>
    <w:rsid w:val="00AC7453"/>
    <w:rsid w:val="00AD4985"/>
    <w:rsid w:val="00AD5E7B"/>
    <w:rsid w:val="00AF01FE"/>
    <w:rsid w:val="00AF12F5"/>
    <w:rsid w:val="00AF2C9E"/>
    <w:rsid w:val="00B0492B"/>
    <w:rsid w:val="00B34349"/>
    <w:rsid w:val="00B47616"/>
    <w:rsid w:val="00B52D11"/>
    <w:rsid w:val="00B555BC"/>
    <w:rsid w:val="00B6571D"/>
    <w:rsid w:val="00B723F3"/>
    <w:rsid w:val="00B909A9"/>
    <w:rsid w:val="00B97A58"/>
    <w:rsid w:val="00BA4232"/>
    <w:rsid w:val="00BB1AF5"/>
    <w:rsid w:val="00BB2D43"/>
    <w:rsid w:val="00BC156A"/>
    <w:rsid w:val="00BD465D"/>
    <w:rsid w:val="00BD6A7D"/>
    <w:rsid w:val="00BF3040"/>
    <w:rsid w:val="00BF7803"/>
    <w:rsid w:val="00C0613F"/>
    <w:rsid w:val="00C11DD9"/>
    <w:rsid w:val="00C138A8"/>
    <w:rsid w:val="00C24401"/>
    <w:rsid w:val="00C46800"/>
    <w:rsid w:val="00C46D9E"/>
    <w:rsid w:val="00C5654F"/>
    <w:rsid w:val="00C6067D"/>
    <w:rsid w:val="00C60B14"/>
    <w:rsid w:val="00C73A25"/>
    <w:rsid w:val="00C74D08"/>
    <w:rsid w:val="00C9107F"/>
    <w:rsid w:val="00C92901"/>
    <w:rsid w:val="00C95EA1"/>
    <w:rsid w:val="00CA2099"/>
    <w:rsid w:val="00CA3AF7"/>
    <w:rsid w:val="00CA45F3"/>
    <w:rsid w:val="00CB13AC"/>
    <w:rsid w:val="00CB5D9C"/>
    <w:rsid w:val="00CB5E64"/>
    <w:rsid w:val="00CC2608"/>
    <w:rsid w:val="00CD19AC"/>
    <w:rsid w:val="00CD3F91"/>
    <w:rsid w:val="00CD7538"/>
    <w:rsid w:val="00CE5A3B"/>
    <w:rsid w:val="00D03D4D"/>
    <w:rsid w:val="00D141A8"/>
    <w:rsid w:val="00D21C0A"/>
    <w:rsid w:val="00D2529C"/>
    <w:rsid w:val="00D25332"/>
    <w:rsid w:val="00D34664"/>
    <w:rsid w:val="00D40485"/>
    <w:rsid w:val="00D63DA5"/>
    <w:rsid w:val="00D661B5"/>
    <w:rsid w:val="00D72953"/>
    <w:rsid w:val="00D979CB"/>
    <w:rsid w:val="00DB05C8"/>
    <w:rsid w:val="00DB1B42"/>
    <w:rsid w:val="00DB2B8E"/>
    <w:rsid w:val="00DC3E95"/>
    <w:rsid w:val="00DC41BE"/>
    <w:rsid w:val="00DE0D0B"/>
    <w:rsid w:val="00DE7F41"/>
    <w:rsid w:val="00DF4F26"/>
    <w:rsid w:val="00E01DC4"/>
    <w:rsid w:val="00E071AE"/>
    <w:rsid w:val="00E10C05"/>
    <w:rsid w:val="00E13D6B"/>
    <w:rsid w:val="00E25897"/>
    <w:rsid w:val="00E33AEC"/>
    <w:rsid w:val="00E33E1E"/>
    <w:rsid w:val="00E4763E"/>
    <w:rsid w:val="00E5613E"/>
    <w:rsid w:val="00E57588"/>
    <w:rsid w:val="00E63F1F"/>
    <w:rsid w:val="00E7095D"/>
    <w:rsid w:val="00E80166"/>
    <w:rsid w:val="00E9274A"/>
    <w:rsid w:val="00EB3C7A"/>
    <w:rsid w:val="00ED405B"/>
    <w:rsid w:val="00ED4E96"/>
    <w:rsid w:val="00EE1331"/>
    <w:rsid w:val="00EF7B73"/>
    <w:rsid w:val="00F07D13"/>
    <w:rsid w:val="00F1517E"/>
    <w:rsid w:val="00F157D1"/>
    <w:rsid w:val="00F22182"/>
    <w:rsid w:val="00F27129"/>
    <w:rsid w:val="00F333DF"/>
    <w:rsid w:val="00F40362"/>
    <w:rsid w:val="00F423A5"/>
    <w:rsid w:val="00F424B9"/>
    <w:rsid w:val="00F44820"/>
    <w:rsid w:val="00F50DA3"/>
    <w:rsid w:val="00F51B1E"/>
    <w:rsid w:val="00F5725B"/>
    <w:rsid w:val="00F60A24"/>
    <w:rsid w:val="00F65A12"/>
    <w:rsid w:val="00F67F92"/>
    <w:rsid w:val="00F77230"/>
    <w:rsid w:val="00F837A7"/>
    <w:rsid w:val="00F97842"/>
    <w:rsid w:val="00F97B7C"/>
    <w:rsid w:val="00FB1219"/>
    <w:rsid w:val="00FB3D2C"/>
    <w:rsid w:val="00FB3F31"/>
    <w:rsid w:val="00FC2194"/>
    <w:rsid w:val="00FD1F67"/>
    <w:rsid w:val="00FD57D8"/>
    <w:rsid w:val="00FD5865"/>
    <w:rsid w:val="00FD627C"/>
    <w:rsid w:val="00FE2A46"/>
    <w:rsid w:val="00FE48F4"/>
    <w:rsid w:val="00FE4E8D"/>
    <w:rsid w:val="00FF1499"/>
    <w:rsid w:val="00FF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E80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DD3671AE0D63C71F57BEE63A7FD58CFE0F1F8774B8770E907DBE604D5DB43B0E3BF0BA30E27A82D2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AAE596A00D35A8F3CE6991EF48C98047DE9F291E9E49EC6DB44B944D6C80133922F615F1C352890EDv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0463-488B-41BF-8773-A02953AC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473</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dc:creator>
  <cp:keywords/>
  <cp:lastModifiedBy>Соловьева</cp:lastModifiedBy>
  <cp:revision>33</cp:revision>
  <cp:lastPrinted>2015-02-10T03:03:00Z</cp:lastPrinted>
  <dcterms:created xsi:type="dcterms:W3CDTF">2013-05-17T01:30:00Z</dcterms:created>
  <dcterms:modified xsi:type="dcterms:W3CDTF">2015-02-12T07:27:00Z</dcterms:modified>
</cp:coreProperties>
</file>