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2B27E4" w:rsidP="007A583E">
      <w:pPr>
        <w:jc w:val="both"/>
        <w:rPr>
          <w:sz w:val="24"/>
        </w:rPr>
      </w:pPr>
      <w:r>
        <w:rPr>
          <w:sz w:val="24"/>
        </w:rPr>
        <w:t>10. 04.</w:t>
      </w:r>
      <w:r w:rsidR="0091183C">
        <w:rPr>
          <w:sz w:val="24"/>
        </w:rPr>
        <w:t xml:space="preserve"> 2015</w:t>
      </w:r>
      <w:r w:rsidR="007A583E">
        <w:rPr>
          <w:sz w:val="24"/>
        </w:rPr>
        <w:t xml:space="preserve">                                                 г. Дивногорск                                       </w:t>
      </w:r>
      <w:r w:rsidR="00555832">
        <w:rPr>
          <w:sz w:val="24"/>
        </w:rPr>
        <w:t xml:space="preserve">        </w:t>
      </w:r>
      <w:r w:rsidR="007A583E">
        <w:rPr>
          <w:sz w:val="24"/>
        </w:rPr>
        <w:t xml:space="preserve">№ </w:t>
      </w:r>
      <w:r w:rsidR="00555832">
        <w:rPr>
          <w:sz w:val="24"/>
        </w:rPr>
        <w:t>59</w:t>
      </w:r>
      <w:r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7A583E" w:rsidRPr="0025519F" w:rsidRDefault="007A583E" w:rsidP="007A583E">
      <w:pPr>
        <w:rPr>
          <w:b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25519F">
        <w:rPr>
          <w:sz w:val="24"/>
          <w:szCs w:val="24"/>
        </w:rPr>
        <w:t>)</w:t>
      </w:r>
    </w:p>
    <w:p w:rsidR="007A583E" w:rsidRDefault="007A583E" w:rsidP="007A583E">
      <w:pPr>
        <w:rPr>
          <w:sz w:val="28"/>
          <w:szCs w:val="28"/>
        </w:rPr>
      </w:pPr>
    </w:p>
    <w:p w:rsidR="007A583E" w:rsidRPr="00995362" w:rsidRDefault="007A583E" w:rsidP="007A583E">
      <w:pPr>
        <w:ind w:firstLine="709"/>
        <w:jc w:val="both"/>
        <w:rPr>
          <w:sz w:val="28"/>
          <w:szCs w:val="28"/>
        </w:rPr>
      </w:pPr>
      <w:proofErr w:type="gramStart"/>
      <w:r w:rsidRPr="00C71740">
        <w:rPr>
          <w:spacing w:val="2"/>
          <w:sz w:val="28"/>
          <w:szCs w:val="28"/>
        </w:rPr>
        <w:t xml:space="preserve">В соответствии </w:t>
      </w:r>
      <w:r>
        <w:rPr>
          <w:spacing w:val="2"/>
          <w:sz w:val="28"/>
          <w:szCs w:val="28"/>
        </w:rPr>
        <w:t>со статьей</w:t>
      </w:r>
      <w:r w:rsidR="0091183C">
        <w:rPr>
          <w:spacing w:val="2"/>
          <w:sz w:val="28"/>
          <w:szCs w:val="28"/>
        </w:rPr>
        <w:t xml:space="preserve"> </w:t>
      </w:r>
      <w:r w:rsidR="003B0D86">
        <w:rPr>
          <w:spacing w:val="2"/>
          <w:sz w:val="28"/>
          <w:szCs w:val="28"/>
        </w:rPr>
        <w:t>12</w:t>
      </w:r>
      <w:r>
        <w:rPr>
          <w:spacing w:val="2"/>
          <w:sz w:val="28"/>
          <w:szCs w:val="28"/>
        </w:rPr>
        <w:t xml:space="preserve"> </w:t>
      </w:r>
      <w:r w:rsidRPr="00C71740">
        <w:rPr>
          <w:spacing w:val="2"/>
          <w:sz w:val="28"/>
          <w:szCs w:val="28"/>
        </w:rPr>
        <w:t>Трудов</w:t>
      </w:r>
      <w:r>
        <w:rPr>
          <w:spacing w:val="2"/>
          <w:sz w:val="28"/>
          <w:szCs w:val="28"/>
        </w:rPr>
        <w:t>ого</w:t>
      </w:r>
      <w:r w:rsidRPr="00C71740">
        <w:rPr>
          <w:spacing w:val="2"/>
          <w:sz w:val="28"/>
          <w:szCs w:val="28"/>
        </w:rPr>
        <w:t xml:space="preserve"> кодекс</w:t>
      </w:r>
      <w:r>
        <w:rPr>
          <w:spacing w:val="2"/>
          <w:sz w:val="28"/>
          <w:szCs w:val="28"/>
        </w:rPr>
        <w:t>а</w:t>
      </w:r>
      <w:r w:rsidRPr="00C71740">
        <w:rPr>
          <w:spacing w:val="2"/>
          <w:sz w:val="28"/>
          <w:szCs w:val="28"/>
        </w:rPr>
        <w:t xml:space="preserve"> Российской Федерации, </w:t>
      </w:r>
      <w:r w:rsidR="003B0D86">
        <w:rPr>
          <w:spacing w:val="2"/>
          <w:sz w:val="28"/>
          <w:szCs w:val="28"/>
        </w:rPr>
        <w:t xml:space="preserve">Постановлением Правительства </w:t>
      </w:r>
      <w:r w:rsidR="0062507C">
        <w:rPr>
          <w:spacing w:val="2"/>
          <w:sz w:val="28"/>
          <w:szCs w:val="28"/>
        </w:rPr>
        <w:t>Красноярского края от 30.09.2013 № 487-п «Об утверждении примерного положения об оплате</w:t>
      </w:r>
      <w:r w:rsidR="0062507C">
        <w:rPr>
          <w:rFonts w:eastAsiaTheme="minorHAnsi"/>
          <w:sz w:val="24"/>
          <w:szCs w:val="24"/>
          <w:lang w:eastAsia="en-US"/>
        </w:rPr>
        <w:t xml:space="preserve"> </w:t>
      </w:r>
      <w:r w:rsidR="0062507C" w:rsidRPr="0062507C">
        <w:rPr>
          <w:rFonts w:eastAsiaTheme="minorHAnsi"/>
          <w:sz w:val="28"/>
          <w:szCs w:val="28"/>
          <w:lang w:eastAsia="en-US"/>
        </w:rPr>
        <w:t>труда работников краевого государственного казенного учреждения «Государственный архив Красноярского края» и краевого государственного бюджетного учреждения «Центр экспертизы и обработки документов»,</w:t>
      </w:r>
      <w:r w:rsidR="0062507C">
        <w:rPr>
          <w:rFonts w:eastAsiaTheme="minorHAnsi"/>
          <w:sz w:val="24"/>
          <w:szCs w:val="24"/>
          <w:lang w:eastAsia="en-US"/>
        </w:rPr>
        <w:t xml:space="preserve"> </w:t>
      </w:r>
      <w:r w:rsidR="0062507C" w:rsidRPr="0062507C">
        <w:rPr>
          <w:rFonts w:eastAsiaTheme="minorHAnsi"/>
          <w:sz w:val="28"/>
          <w:szCs w:val="28"/>
          <w:lang w:eastAsia="en-US"/>
        </w:rPr>
        <w:t>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</w:t>
      </w:r>
      <w:proofErr w:type="gramEnd"/>
      <w:r w:rsidR="0062507C" w:rsidRPr="0062507C">
        <w:rPr>
          <w:rFonts w:eastAsiaTheme="minorHAnsi"/>
          <w:sz w:val="28"/>
          <w:szCs w:val="28"/>
          <w:lang w:eastAsia="en-US"/>
        </w:rPr>
        <w:t xml:space="preserve">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</w:t>
      </w:r>
      <w:r w:rsidR="00A447D5">
        <w:rPr>
          <w:rFonts w:eastAsiaTheme="minorHAnsi"/>
          <w:sz w:val="28"/>
          <w:szCs w:val="28"/>
          <w:lang w:eastAsia="en-US"/>
        </w:rPr>
        <w:t>»</w:t>
      </w:r>
      <w:r w:rsidR="0062507C" w:rsidRPr="0062507C">
        <w:rPr>
          <w:rFonts w:eastAsiaTheme="minorHAnsi"/>
          <w:sz w:val="28"/>
          <w:szCs w:val="28"/>
          <w:lang w:eastAsia="en-US"/>
        </w:rPr>
        <w:t>,</w:t>
      </w:r>
      <w:r w:rsidR="0062507C">
        <w:rPr>
          <w:rFonts w:eastAsiaTheme="minorHAnsi"/>
          <w:sz w:val="24"/>
          <w:szCs w:val="24"/>
          <w:lang w:eastAsia="en-US"/>
        </w:rPr>
        <w:t xml:space="preserve">  </w:t>
      </w:r>
      <w:r w:rsidRPr="00C71740">
        <w:rPr>
          <w:spacing w:val="2"/>
          <w:sz w:val="28"/>
          <w:szCs w:val="28"/>
        </w:rPr>
        <w:t xml:space="preserve">руководствуясь статьями 43, 53 Устава города  Дивногорска, </w:t>
      </w:r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3E" w:rsidRPr="00DF36F2" w:rsidRDefault="007A583E" w:rsidP="007A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0B">
        <w:rPr>
          <w:sz w:val="28"/>
          <w:szCs w:val="28"/>
        </w:rPr>
        <w:t xml:space="preserve">1. </w:t>
      </w:r>
      <w:proofErr w:type="gramStart"/>
      <w:r w:rsidR="0078750B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F40BF7">
        <w:rPr>
          <w:sz w:val="32"/>
          <w:szCs w:val="28"/>
        </w:rPr>
        <w:t>(</w:t>
      </w:r>
      <w:r w:rsidRPr="004F590E">
        <w:rPr>
          <w:sz w:val="28"/>
          <w:szCs w:val="28"/>
        </w:rPr>
        <w:t xml:space="preserve">в </w:t>
      </w:r>
      <w:r w:rsidRPr="00DF36F2">
        <w:rPr>
          <w:sz w:val="28"/>
          <w:szCs w:val="28"/>
        </w:rPr>
        <w:t>ред. постановлений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Pr="0091183C">
        <w:rPr>
          <w:sz w:val="28"/>
          <w:szCs w:val="28"/>
        </w:rPr>
        <w:t>)</w:t>
      </w:r>
      <w:r w:rsidRPr="00DF36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78750B">
        <w:rPr>
          <w:sz w:val="28"/>
          <w:szCs w:val="28"/>
        </w:rPr>
        <w:t>ие</w:t>
      </w:r>
      <w:r w:rsidRPr="00DF36F2">
        <w:rPr>
          <w:sz w:val="28"/>
          <w:szCs w:val="28"/>
        </w:rPr>
        <w:t xml:space="preserve"> изменен</w:t>
      </w:r>
      <w:r w:rsidR="0078750B">
        <w:rPr>
          <w:sz w:val="28"/>
          <w:szCs w:val="28"/>
        </w:rPr>
        <w:t>ия</w:t>
      </w:r>
      <w:r w:rsidRPr="00DF36F2">
        <w:rPr>
          <w:sz w:val="28"/>
          <w:szCs w:val="28"/>
        </w:rPr>
        <w:t xml:space="preserve">: </w:t>
      </w:r>
      <w:proofErr w:type="gramEnd"/>
    </w:p>
    <w:p w:rsidR="0091183C" w:rsidRDefault="007A583E" w:rsidP="007A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8750B">
        <w:rPr>
          <w:sz w:val="28"/>
          <w:szCs w:val="28"/>
        </w:rPr>
        <w:t xml:space="preserve">Преамбулу постановления </w:t>
      </w:r>
      <w:r w:rsidR="00386EB4">
        <w:rPr>
          <w:sz w:val="28"/>
          <w:szCs w:val="28"/>
        </w:rPr>
        <w:t>после слов</w:t>
      </w:r>
      <w:r w:rsidR="00BD5946">
        <w:rPr>
          <w:sz w:val="28"/>
          <w:szCs w:val="28"/>
        </w:rPr>
        <w:t xml:space="preserve">: </w:t>
      </w:r>
      <w:proofErr w:type="gramStart"/>
      <w:r w:rsidR="00BD5946">
        <w:rPr>
          <w:sz w:val="28"/>
          <w:szCs w:val="28"/>
        </w:rPr>
        <w:t>«</w:t>
      </w:r>
      <w:r w:rsidR="00BD5946" w:rsidRPr="0024777E">
        <w:rPr>
          <w:sz w:val="28"/>
          <w:szCs w:val="28"/>
        </w:rPr>
        <w:t xml:space="preserve">В соответствии с Трудовым кодексом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</w:t>
      </w:r>
      <w:r w:rsidR="00BD5946" w:rsidRPr="0024777E">
        <w:rPr>
          <w:sz w:val="28"/>
          <w:szCs w:val="28"/>
        </w:rPr>
        <w:lastRenderedPageBreak/>
        <w:t>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</w:t>
      </w:r>
      <w:r w:rsidR="00BD5946">
        <w:rPr>
          <w:sz w:val="28"/>
          <w:szCs w:val="28"/>
        </w:rPr>
        <w:t>…» дополнить словами: «</w:t>
      </w:r>
      <w:proofErr w:type="gramEnd"/>
      <w:r w:rsidR="00BD5946">
        <w:rPr>
          <w:sz w:val="28"/>
          <w:szCs w:val="28"/>
        </w:rPr>
        <w:t>…</w:t>
      </w:r>
      <w:proofErr w:type="gramStart"/>
      <w:r w:rsidR="00BD5946" w:rsidRPr="00C91666">
        <w:rPr>
          <w:sz w:val="28"/>
          <w:szCs w:val="28"/>
        </w:rPr>
        <w:t xml:space="preserve">Постановлением Правительства Красноярского края от 30.09.2013  № 487-п </w:t>
      </w:r>
      <w:r w:rsidR="00BD5946" w:rsidRPr="00C91666">
        <w:rPr>
          <w:spacing w:val="2"/>
          <w:sz w:val="28"/>
          <w:szCs w:val="28"/>
        </w:rPr>
        <w:t>«Об утверждении примерного положения об оплате</w:t>
      </w:r>
      <w:r w:rsidR="00BD5946" w:rsidRPr="00C91666">
        <w:rPr>
          <w:rFonts w:eastAsiaTheme="minorHAnsi"/>
          <w:sz w:val="24"/>
          <w:szCs w:val="24"/>
          <w:lang w:eastAsia="en-US"/>
        </w:rPr>
        <w:t xml:space="preserve"> </w:t>
      </w:r>
      <w:r w:rsidR="00BD5946" w:rsidRPr="00C91666">
        <w:rPr>
          <w:rFonts w:eastAsiaTheme="minorHAnsi"/>
          <w:sz w:val="28"/>
          <w:szCs w:val="28"/>
          <w:lang w:eastAsia="en-US"/>
        </w:rPr>
        <w:t>труда работников краевого государственного казенного учреждения «Государственный архив Красноярского края» и краевого государственного бюджетного учреждения «Центр экспертизы и обработки документов»,</w:t>
      </w:r>
      <w:r w:rsidR="00BD5946" w:rsidRPr="00C91666">
        <w:rPr>
          <w:rFonts w:eastAsiaTheme="minorHAnsi"/>
          <w:sz w:val="24"/>
          <w:szCs w:val="24"/>
          <w:lang w:eastAsia="en-US"/>
        </w:rPr>
        <w:t xml:space="preserve"> </w:t>
      </w:r>
      <w:r w:rsidR="00BD5946" w:rsidRPr="00C91666">
        <w:rPr>
          <w:rFonts w:eastAsiaTheme="minorHAnsi"/>
          <w:sz w:val="28"/>
          <w:szCs w:val="28"/>
          <w:lang w:eastAsia="en-US"/>
        </w:rPr>
        <w:t>приказом министерства труда и социальной защиты российской Федерации от 25.03.2013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</w:t>
      </w:r>
      <w:proofErr w:type="gramEnd"/>
      <w:r w:rsidR="00BD5946" w:rsidRPr="00C91666">
        <w:rPr>
          <w:rFonts w:eastAsiaTheme="minorHAnsi"/>
          <w:sz w:val="28"/>
          <w:szCs w:val="28"/>
          <w:lang w:eastAsia="en-US"/>
        </w:rPr>
        <w:t>, организаций, лабораторий обеспечения сохранности архивных документов»…»</w:t>
      </w:r>
    </w:p>
    <w:p w:rsidR="00577C7E" w:rsidRPr="00C91666" w:rsidRDefault="0078750B" w:rsidP="00577C7E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60F53">
        <w:rPr>
          <w:sz w:val="28"/>
          <w:szCs w:val="28"/>
        </w:rPr>
        <w:t xml:space="preserve"> </w:t>
      </w:r>
      <w:proofErr w:type="gramStart"/>
      <w:r w:rsidR="00560F53">
        <w:rPr>
          <w:sz w:val="28"/>
          <w:szCs w:val="28"/>
        </w:rPr>
        <w:t xml:space="preserve">Раздел 2 </w:t>
      </w:r>
      <w:r w:rsidR="00577C7E">
        <w:rPr>
          <w:sz w:val="28"/>
          <w:szCs w:val="28"/>
        </w:rPr>
        <w:t xml:space="preserve"> приложения</w:t>
      </w:r>
      <w:r w:rsidR="00560F53">
        <w:rPr>
          <w:sz w:val="28"/>
          <w:szCs w:val="28"/>
        </w:rPr>
        <w:t xml:space="preserve"> к постановлению</w:t>
      </w:r>
      <w:r w:rsidR="00577C7E">
        <w:rPr>
          <w:sz w:val="28"/>
          <w:szCs w:val="28"/>
        </w:rPr>
        <w:t xml:space="preserve"> дополнить пунктом 2.8.</w:t>
      </w:r>
      <w:r w:rsidR="00577C7E" w:rsidRPr="00577C7E">
        <w:rPr>
          <w:sz w:val="28"/>
          <w:szCs w:val="28"/>
          <w:vertAlign w:val="superscript"/>
        </w:rPr>
        <w:t>1</w:t>
      </w:r>
      <w:r w:rsidR="00577C7E" w:rsidRPr="00577C7E">
        <w:rPr>
          <w:sz w:val="28"/>
          <w:szCs w:val="28"/>
        </w:rPr>
        <w:t>:</w:t>
      </w:r>
      <w:r w:rsidR="00577C7E">
        <w:rPr>
          <w:sz w:val="28"/>
          <w:szCs w:val="28"/>
        </w:rPr>
        <w:t xml:space="preserve"> «</w:t>
      </w:r>
      <w:r w:rsidR="00577C7E" w:rsidRPr="00C91666">
        <w:rPr>
          <w:sz w:val="28"/>
          <w:szCs w:val="28"/>
        </w:rPr>
        <w:t>2.8.</w:t>
      </w:r>
      <w:r w:rsidR="00577C7E" w:rsidRPr="00C91666">
        <w:rPr>
          <w:sz w:val="28"/>
          <w:szCs w:val="28"/>
          <w:vertAlign w:val="superscript"/>
        </w:rPr>
        <w:t>1</w:t>
      </w:r>
      <w:r w:rsidR="00577C7E" w:rsidRPr="00C91666">
        <w:rPr>
          <w:sz w:val="28"/>
          <w:szCs w:val="28"/>
        </w:rPr>
        <w:t xml:space="preserve"> Минимальный размер оклада (должностного оклада), ставки заработной платы по должности работника муниципального архива устанавливается на основе отнесения занимаемой  им должности к квалификационному уровню ПКГ, утверждённому  приказом Министерства труда и социальной защиты населения  Российской Федерации от 25.03.2013 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</w:t>
      </w:r>
      <w:proofErr w:type="gramEnd"/>
      <w:r w:rsidR="00577C7E" w:rsidRPr="00C91666">
        <w:rPr>
          <w:sz w:val="28"/>
          <w:szCs w:val="28"/>
        </w:rPr>
        <w:t xml:space="preserve"> образований, ведомств, организаций, лабораторий обеспечения сохранности архивных документов»:</w:t>
      </w:r>
    </w:p>
    <w:p w:rsidR="00577C7E" w:rsidRPr="00C91666" w:rsidRDefault="004A7E06" w:rsidP="00577C7E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C91666">
        <w:rPr>
          <w:sz w:val="28"/>
          <w:szCs w:val="28"/>
        </w:rPr>
        <w:t>д</w:t>
      </w:r>
      <w:r w:rsidR="00577C7E" w:rsidRPr="00C91666">
        <w:rPr>
          <w:sz w:val="28"/>
          <w:szCs w:val="28"/>
        </w:rPr>
        <w:t>олжности, отнесенные к ПГК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78750B" w:rsidRPr="00577C7E" w:rsidRDefault="00577C7E" w:rsidP="00FD0692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C91666">
        <w:rPr>
          <w:sz w:val="28"/>
          <w:szCs w:val="28"/>
        </w:rPr>
        <w:t>1 квалификационный уровень……………………………2 506 рублей</w:t>
      </w:r>
      <w:r w:rsidRPr="00577C7E">
        <w:rPr>
          <w:sz w:val="28"/>
          <w:szCs w:val="28"/>
        </w:rPr>
        <w:t>»</w:t>
      </w:r>
    </w:p>
    <w:p w:rsidR="007A583E" w:rsidRDefault="007A583E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7A583E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постановление вступает в силу с момента опубликования и распространяет своё действие на правоотношения</w:t>
      </w:r>
      <w:r>
        <w:rPr>
          <w:sz w:val="28"/>
          <w:szCs w:val="28"/>
        </w:rPr>
        <w:t>, возникшие с 01.</w:t>
      </w:r>
      <w:r w:rsidR="0091183C">
        <w:rPr>
          <w:sz w:val="28"/>
          <w:szCs w:val="28"/>
        </w:rPr>
        <w:t>0</w:t>
      </w:r>
      <w:r w:rsidR="00386EB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91183C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A583E" w:rsidRDefault="007A583E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06" w:rsidRDefault="00C43406" w:rsidP="00D70BBC">
      <w:r>
        <w:separator/>
      </w:r>
    </w:p>
  </w:endnote>
  <w:endnote w:type="continuationSeparator" w:id="0">
    <w:p w:rsidR="00C43406" w:rsidRDefault="00C43406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06" w:rsidRDefault="00C43406" w:rsidP="00D70BBC">
      <w:r>
        <w:separator/>
      </w:r>
    </w:p>
  </w:footnote>
  <w:footnote w:type="continuationSeparator" w:id="0">
    <w:p w:rsidR="00C43406" w:rsidRDefault="00C43406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2C7B57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555832">
          <w:rPr>
            <w:noProof/>
          </w:rPr>
          <w:t>2</w:t>
        </w:r>
        <w:r>
          <w:fldChar w:fldCharType="end"/>
        </w:r>
      </w:p>
    </w:sdtContent>
  </w:sdt>
  <w:p w:rsidR="008B7FD0" w:rsidRDefault="00C434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8D4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20</cp:revision>
  <cp:lastPrinted>2015-03-11T09:36:00Z</cp:lastPrinted>
  <dcterms:created xsi:type="dcterms:W3CDTF">2015-01-13T02:28:00Z</dcterms:created>
  <dcterms:modified xsi:type="dcterms:W3CDTF">2015-04-10T04:53:00Z</dcterms:modified>
</cp:coreProperties>
</file>