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C7" w:rsidRPr="00CA21C7" w:rsidRDefault="00CA21C7" w:rsidP="00CA21C7">
      <w:pPr>
        <w:spacing w:line="276" w:lineRule="auto"/>
        <w:jc w:val="center"/>
        <w:rPr>
          <w:rFonts w:eastAsia="Times New Roman" w:cs="Times New Roman"/>
          <w:szCs w:val="24"/>
          <w:lang w:eastAsia="ru-RU"/>
        </w:rPr>
      </w:pPr>
      <w:r w:rsidRPr="00CA21C7">
        <w:rPr>
          <w:rFonts w:eastAsia="Times New Roman" w:cs="Times New Roman"/>
          <w:szCs w:val="24"/>
          <w:lang w:eastAsia="ru-RU"/>
        </w:rPr>
        <w:t>Российская Федерация</w:t>
      </w:r>
    </w:p>
    <w:p w:rsidR="00CA21C7" w:rsidRPr="00CA21C7" w:rsidRDefault="00CA21C7" w:rsidP="00CA21C7">
      <w:pPr>
        <w:spacing w:line="276" w:lineRule="auto"/>
        <w:jc w:val="center"/>
        <w:rPr>
          <w:rFonts w:eastAsia="Times New Roman" w:cs="Times New Roman"/>
          <w:szCs w:val="24"/>
          <w:lang w:eastAsia="ru-RU"/>
        </w:rPr>
      </w:pPr>
      <w:r w:rsidRPr="00CA21C7">
        <w:rPr>
          <w:rFonts w:eastAsia="Times New Roman" w:cs="Times New Roman"/>
          <w:noProof/>
          <w:szCs w:val="24"/>
          <w:lang w:eastAsia="ru-RU"/>
        </w:rPr>
        <w:drawing>
          <wp:inline distT="0" distB="0" distL="0" distR="0" wp14:anchorId="38968C3E" wp14:editId="028EEA9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21C7" w:rsidRPr="00CA21C7" w:rsidRDefault="00CA21C7" w:rsidP="00CA21C7">
      <w:pPr>
        <w:keepNext/>
        <w:spacing w:line="276" w:lineRule="auto"/>
        <w:jc w:val="center"/>
        <w:outlineLvl w:val="0"/>
        <w:rPr>
          <w:rFonts w:ascii="Garamond" w:eastAsia="Times New Roman" w:hAnsi="Garamond" w:cs="Times New Roman"/>
          <w:b/>
          <w:sz w:val="44"/>
          <w:szCs w:val="20"/>
          <w:lang w:eastAsia="ru-RU"/>
        </w:rPr>
      </w:pPr>
      <w:r w:rsidRPr="00CA21C7">
        <w:rPr>
          <w:rFonts w:ascii="Garamond" w:eastAsia="Times New Roman" w:hAnsi="Garamond" w:cs="Times New Roman"/>
          <w:b/>
          <w:sz w:val="44"/>
          <w:szCs w:val="20"/>
          <w:lang w:eastAsia="ru-RU"/>
        </w:rPr>
        <w:t>Администрация города Дивногорска</w:t>
      </w:r>
    </w:p>
    <w:p w:rsidR="00CA21C7" w:rsidRPr="00CA21C7" w:rsidRDefault="00CA21C7" w:rsidP="00CA21C7">
      <w:pPr>
        <w:spacing w:line="276" w:lineRule="auto"/>
        <w:jc w:val="center"/>
        <w:rPr>
          <w:rFonts w:eastAsia="Times New Roman" w:cs="Times New Roman"/>
          <w:szCs w:val="24"/>
          <w:lang w:eastAsia="ru-RU"/>
        </w:rPr>
      </w:pPr>
      <w:r w:rsidRPr="00CA21C7">
        <w:rPr>
          <w:rFonts w:eastAsia="Times New Roman" w:cs="Times New Roman"/>
          <w:szCs w:val="24"/>
          <w:lang w:eastAsia="ru-RU"/>
        </w:rPr>
        <w:t>Красноярского края</w:t>
      </w:r>
    </w:p>
    <w:p w:rsidR="00CA21C7" w:rsidRPr="00CA21C7" w:rsidRDefault="00CA21C7" w:rsidP="00CA21C7">
      <w:pPr>
        <w:keepNext/>
        <w:spacing w:line="276" w:lineRule="auto"/>
        <w:jc w:val="center"/>
        <w:outlineLvl w:val="0"/>
        <w:rPr>
          <w:rFonts w:ascii="Garamond" w:eastAsia="Times New Roman" w:hAnsi="Garamond" w:cs="Times New Roman"/>
          <w:b/>
          <w:sz w:val="44"/>
          <w:szCs w:val="20"/>
          <w:lang w:eastAsia="ru-RU"/>
        </w:rPr>
      </w:pPr>
      <w:r w:rsidRPr="00CA21C7">
        <w:rPr>
          <w:rFonts w:ascii="Garamond" w:eastAsia="Times New Roman" w:hAnsi="Garamond" w:cs="Times New Roman"/>
          <w:b/>
          <w:sz w:val="44"/>
          <w:szCs w:val="20"/>
          <w:lang w:eastAsia="ru-RU"/>
        </w:rPr>
        <w:t xml:space="preserve"> </w:t>
      </w:r>
      <w:proofErr w:type="gramStart"/>
      <w:r w:rsidRPr="00CA21C7">
        <w:rPr>
          <w:rFonts w:ascii="Garamond" w:eastAsia="Times New Roman" w:hAnsi="Garamond" w:cs="Times New Roman"/>
          <w:b/>
          <w:sz w:val="44"/>
          <w:szCs w:val="20"/>
          <w:lang w:eastAsia="ru-RU"/>
        </w:rPr>
        <w:t>П</w:t>
      </w:r>
      <w:proofErr w:type="gramEnd"/>
      <w:r w:rsidRPr="00CA21C7">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21C7" w:rsidRPr="00CA21C7" w:rsidTr="0081102E">
        <w:trPr>
          <w:trHeight w:val="40"/>
        </w:trPr>
        <w:tc>
          <w:tcPr>
            <w:tcW w:w="4595" w:type="dxa"/>
            <w:tcBorders>
              <w:top w:val="dashDotStroked" w:sz="24" w:space="0" w:color="auto"/>
              <w:right w:val="nil"/>
            </w:tcBorders>
          </w:tcPr>
          <w:p w:rsidR="00CA21C7" w:rsidRPr="00CA21C7" w:rsidRDefault="00CA21C7" w:rsidP="00CA21C7">
            <w:pPr>
              <w:jc w:val="both"/>
              <w:rPr>
                <w:rFonts w:eastAsia="Times New Roman" w:cs="Times New Roman"/>
                <w:sz w:val="4"/>
                <w:szCs w:val="24"/>
                <w:lang w:eastAsia="ru-RU"/>
              </w:rPr>
            </w:pPr>
          </w:p>
        </w:tc>
        <w:tc>
          <w:tcPr>
            <w:tcW w:w="4869" w:type="dxa"/>
            <w:tcBorders>
              <w:left w:val="nil"/>
            </w:tcBorders>
          </w:tcPr>
          <w:p w:rsidR="00CA21C7" w:rsidRPr="00CA21C7" w:rsidRDefault="00CA21C7" w:rsidP="00CA21C7">
            <w:pPr>
              <w:jc w:val="both"/>
              <w:rPr>
                <w:rFonts w:eastAsia="Times New Roman" w:cs="Times New Roman"/>
                <w:sz w:val="4"/>
                <w:szCs w:val="24"/>
                <w:lang w:eastAsia="ru-RU"/>
              </w:rPr>
            </w:pPr>
          </w:p>
        </w:tc>
      </w:tr>
      <w:tr w:rsidR="00CA21C7" w:rsidRPr="00CA21C7" w:rsidTr="0081102E">
        <w:tc>
          <w:tcPr>
            <w:tcW w:w="4595" w:type="dxa"/>
            <w:tcBorders>
              <w:top w:val="single" w:sz="4" w:space="0" w:color="auto"/>
              <w:right w:val="nil"/>
            </w:tcBorders>
          </w:tcPr>
          <w:p w:rsidR="00CA21C7" w:rsidRPr="00CA21C7" w:rsidRDefault="00CA21C7" w:rsidP="00CA21C7">
            <w:pPr>
              <w:jc w:val="both"/>
              <w:rPr>
                <w:rFonts w:eastAsia="Times New Roman" w:cs="Times New Roman"/>
                <w:sz w:val="4"/>
                <w:szCs w:val="24"/>
                <w:lang w:eastAsia="ru-RU"/>
              </w:rPr>
            </w:pPr>
          </w:p>
        </w:tc>
        <w:tc>
          <w:tcPr>
            <w:tcW w:w="4869" w:type="dxa"/>
            <w:tcBorders>
              <w:left w:val="nil"/>
            </w:tcBorders>
          </w:tcPr>
          <w:p w:rsidR="00CA21C7" w:rsidRPr="00CA21C7" w:rsidRDefault="00CA21C7" w:rsidP="00CA21C7">
            <w:pPr>
              <w:jc w:val="both"/>
              <w:rPr>
                <w:rFonts w:eastAsia="Times New Roman" w:cs="Times New Roman"/>
                <w:sz w:val="4"/>
                <w:szCs w:val="24"/>
                <w:lang w:eastAsia="ru-RU"/>
              </w:rPr>
            </w:pPr>
          </w:p>
        </w:tc>
      </w:tr>
    </w:tbl>
    <w:p w:rsidR="00CA21C7" w:rsidRPr="00CA21C7" w:rsidRDefault="00CA21C7" w:rsidP="00CA21C7">
      <w:pPr>
        <w:ind w:right="-142"/>
        <w:jc w:val="both"/>
        <w:rPr>
          <w:rFonts w:eastAsia="Times New Roman" w:cs="Times New Roman"/>
          <w:sz w:val="10"/>
          <w:szCs w:val="24"/>
          <w:lang w:eastAsia="ru-RU"/>
        </w:rPr>
      </w:pPr>
    </w:p>
    <w:p w:rsidR="00CA21C7" w:rsidRPr="00CA21C7" w:rsidRDefault="00C26C22" w:rsidP="00CA21C7">
      <w:pPr>
        <w:jc w:val="both"/>
        <w:rPr>
          <w:rFonts w:eastAsia="Times New Roman" w:cs="Times New Roman"/>
          <w:szCs w:val="24"/>
          <w:lang w:eastAsia="ru-RU"/>
        </w:rPr>
      </w:pPr>
      <w:r>
        <w:rPr>
          <w:rFonts w:eastAsia="Times New Roman" w:cs="Times New Roman"/>
          <w:szCs w:val="24"/>
          <w:lang w:eastAsia="ru-RU"/>
        </w:rPr>
        <w:t>10.12.</w:t>
      </w:r>
      <w:r w:rsidR="00CA21C7" w:rsidRPr="00CA21C7">
        <w:rPr>
          <w:rFonts w:eastAsia="Times New Roman" w:cs="Times New Roman"/>
          <w:szCs w:val="24"/>
          <w:lang w:eastAsia="ru-RU"/>
        </w:rPr>
        <w:t xml:space="preserve"> 201</w:t>
      </w:r>
      <w:r>
        <w:rPr>
          <w:rFonts w:eastAsia="Times New Roman" w:cs="Times New Roman"/>
          <w:szCs w:val="24"/>
          <w:lang w:eastAsia="ru-RU"/>
        </w:rPr>
        <w:t>3</w:t>
      </w:r>
      <w:r w:rsidR="00CA21C7" w:rsidRPr="00CA21C7">
        <w:rPr>
          <w:rFonts w:eastAsia="Times New Roman" w:cs="Times New Roman"/>
          <w:szCs w:val="24"/>
          <w:lang w:eastAsia="ru-RU"/>
        </w:rPr>
        <w:t xml:space="preserve">                                 г. Дивногорск                                       №___</w:t>
      </w:r>
      <w:r w:rsidRPr="00C26C22">
        <w:rPr>
          <w:rFonts w:eastAsia="Times New Roman" w:cs="Times New Roman"/>
          <w:szCs w:val="24"/>
          <w:u w:val="single"/>
          <w:lang w:eastAsia="ru-RU"/>
        </w:rPr>
        <w:t>252п</w:t>
      </w:r>
      <w:r w:rsidR="00CA21C7" w:rsidRPr="00CA21C7">
        <w:rPr>
          <w:rFonts w:eastAsia="Times New Roman" w:cs="Times New Roman"/>
          <w:szCs w:val="24"/>
          <w:lang w:eastAsia="ru-RU"/>
        </w:rPr>
        <w:t>___</w:t>
      </w:r>
    </w:p>
    <w:p w:rsidR="00CA21C7" w:rsidRPr="00CA21C7" w:rsidRDefault="00CA21C7" w:rsidP="00CA21C7">
      <w:pPr>
        <w:jc w:val="both"/>
        <w:rPr>
          <w:rFonts w:eastAsia="Times New Roman" w:cs="Times New Roman"/>
          <w:szCs w:val="24"/>
          <w:lang w:eastAsia="ru-RU"/>
        </w:rPr>
      </w:pPr>
    </w:p>
    <w:tbl>
      <w:tblPr>
        <w:tblW w:w="0" w:type="auto"/>
        <w:tblLook w:val="01E0" w:firstRow="1" w:lastRow="1" w:firstColumn="1" w:lastColumn="1" w:noHBand="0" w:noVBand="0"/>
      </w:tblPr>
      <w:tblGrid>
        <w:gridCol w:w="5328"/>
      </w:tblGrid>
      <w:tr w:rsidR="00CA21C7" w:rsidRPr="00CA21C7" w:rsidTr="0081102E">
        <w:tc>
          <w:tcPr>
            <w:tcW w:w="5328" w:type="dxa"/>
          </w:tcPr>
          <w:p w:rsidR="00CA21C7" w:rsidRPr="00CA21C7" w:rsidRDefault="00CA21C7" w:rsidP="00CA21C7">
            <w:pPr>
              <w:tabs>
                <w:tab w:val="left" w:pos="9638"/>
              </w:tabs>
              <w:autoSpaceDE w:val="0"/>
              <w:autoSpaceDN w:val="0"/>
              <w:adjustRightInd w:val="0"/>
              <w:jc w:val="both"/>
              <w:rPr>
                <w:rFonts w:eastAsia="Times New Roman" w:cs="Times New Roman"/>
                <w:szCs w:val="24"/>
                <w:lang w:eastAsia="ru-RU"/>
              </w:rPr>
            </w:pPr>
            <w:r w:rsidRPr="00CA21C7">
              <w:rPr>
                <w:rFonts w:eastAsia="Times New Roman" w:cs="Times New Roman"/>
                <w:szCs w:val="24"/>
                <w:lang w:eastAsia="ru-RU"/>
              </w:rPr>
              <w:t>О создании муниципального общественного совета по образованию города Дивногорска</w:t>
            </w:r>
          </w:p>
        </w:tc>
      </w:tr>
    </w:tbl>
    <w:p w:rsidR="00CA21C7" w:rsidRPr="00CA21C7" w:rsidRDefault="00CA21C7" w:rsidP="00CA21C7">
      <w:pPr>
        <w:autoSpaceDE w:val="0"/>
        <w:autoSpaceDN w:val="0"/>
        <w:adjustRightInd w:val="0"/>
        <w:ind w:right="4598" w:firstLine="540"/>
        <w:rPr>
          <w:rFonts w:eastAsia="Times New Roman" w:cs="Times New Roman"/>
          <w:szCs w:val="20"/>
          <w:lang w:eastAsia="ru-RU"/>
        </w:rPr>
      </w:pPr>
    </w:p>
    <w:p w:rsidR="00CA21C7" w:rsidRPr="00CA21C7" w:rsidRDefault="00CA21C7" w:rsidP="00CA21C7">
      <w:pPr>
        <w:autoSpaceDE w:val="0"/>
        <w:autoSpaceDN w:val="0"/>
        <w:adjustRightInd w:val="0"/>
        <w:ind w:firstLine="540"/>
        <w:jc w:val="both"/>
        <w:rPr>
          <w:rFonts w:eastAsia="Times New Roman" w:cs="Times New Roman"/>
          <w:szCs w:val="20"/>
          <w:lang w:eastAsia="ru-RU"/>
        </w:rPr>
      </w:pPr>
    </w:p>
    <w:p w:rsidR="00CA21C7" w:rsidRPr="00CA21C7" w:rsidRDefault="00CA21C7" w:rsidP="00CA21C7">
      <w:pPr>
        <w:autoSpaceDE w:val="0"/>
        <w:autoSpaceDN w:val="0"/>
        <w:adjustRightInd w:val="0"/>
        <w:ind w:firstLine="709"/>
        <w:jc w:val="both"/>
        <w:rPr>
          <w:rFonts w:eastAsia="Times New Roman" w:cs="Times New Roman"/>
          <w:sz w:val="28"/>
          <w:szCs w:val="28"/>
          <w:highlight w:val="yellow"/>
          <w:lang w:eastAsia="ru-RU"/>
        </w:rPr>
      </w:pPr>
      <w:r w:rsidRPr="00CA21C7">
        <w:rPr>
          <w:rFonts w:eastAsia="Times New Roman" w:cs="Times New Roman"/>
          <w:sz w:val="28"/>
          <w:szCs w:val="28"/>
          <w:lang w:eastAsia="ru-RU"/>
        </w:rPr>
        <w:t xml:space="preserve">В целях </w:t>
      </w:r>
      <w:proofErr w:type="gramStart"/>
      <w:r w:rsidRPr="00CA21C7">
        <w:rPr>
          <w:rFonts w:eastAsia="Times New Roman" w:cs="Times New Roman"/>
          <w:sz w:val="28"/>
          <w:szCs w:val="28"/>
          <w:lang w:eastAsia="ru-RU"/>
        </w:rPr>
        <w:t>обеспечения формирования независимой системы оценки качества работы образовательных</w:t>
      </w:r>
      <w:proofErr w:type="gramEnd"/>
      <w:r w:rsidRPr="00CA21C7">
        <w:rPr>
          <w:rFonts w:eastAsia="Times New Roman" w:cs="Times New Roman"/>
          <w:sz w:val="28"/>
          <w:szCs w:val="28"/>
          <w:lang w:eastAsia="ru-RU"/>
        </w:rPr>
        <w:t xml:space="preserve"> организаций, подведомственных отделу образования администрации города Дивногорска, включая определение эффективности работы  таких организаций и ведение публичных рейтингов  их деятельности, руководствуясь статьей 43 Устава города Дивногорска, </w:t>
      </w:r>
    </w:p>
    <w:p w:rsidR="00CA21C7" w:rsidRPr="00CA21C7" w:rsidRDefault="00CA21C7" w:rsidP="00CA21C7">
      <w:pPr>
        <w:rPr>
          <w:rFonts w:eastAsia="Times New Roman" w:cs="Times New Roman"/>
          <w:b/>
          <w:sz w:val="28"/>
          <w:szCs w:val="28"/>
          <w:lang w:eastAsia="ru-RU"/>
        </w:rPr>
      </w:pPr>
      <w:r w:rsidRPr="00CA21C7">
        <w:rPr>
          <w:rFonts w:eastAsia="Times New Roman" w:cs="Times New Roman"/>
          <w:b/>
          <w:sz w:val="28"/>
          <w:szCs w:val="28"/>
          <w:lang w:eastAsia="ru-RU"/>
        </w:rPr>
        <w:t>ПОСТАНОВЛЯЮ:</w:t>
      </w:r>
    </w:p>
    <w:p w:rsidR="00CA21C7" w:rsidRPr="00CA21C7" w:rsidRDefault="00CA21C7" w:rsidP="00CA21C7">
      <w:pPr>
        <w:ind w:firstLine="708"/>
        <w:jc w:val="both"/>
        <w:rPr>
          <w:rFonts w:eastAsia="Times New Roman" w:cs="Times New Roman"/>
          <w:sz w:val="28"/>
          <w:szCs w:val="28"/>
          <w:lang w:eastAsia="ru-RU"/>
        </w:rPr>
      </w:pPr>
    </w:p>
    <w:p w:rsidR="00CA21C7" w:rsidRPr="00CA21C7" w:rsidRDefault="00CA21C7" w:rsidP="00CA21C7">
      <w:pPr>
        <w:autoSpaceDE w:val="0"/>
        <w:autoSpaceDN w:val="0"/>
        <w:adjustRightInd w:val="0"/>
        <w:ind w:firstLine="709"/>
        <w:jc w:val="both"/>
        <w:rPr>
          <w:rFonts w:eastAsia="Calibri" w:cs="Times New Roman"/>
          <w:sz w:val="28"/>
          <w:szCs w:val="28"/>
        </w:rPr>
      </w:pPr>
      <w:r w:rsidRPr="00CA21C7">
        <w:rPr>
          <w:rFonts w:eastAsia="Calibri" w:cs="Times New Roman"/>
          <w:sz w:val="28"/>
          <w:szCs w:val="28"/>
        </w:rPr>
        <w:t>1. Создать муниципальный общественный совет по образованию города Дивногорска.</w:t>
      </w:r>
    </w:p>
    <w:p w:rsidR="00CA21C7" w:rsidRPr="00CA21C7" w:rsidRDefault="00CA21C7" w:rsidP="00CA21C7">
      <w:pPr>
        <w:autoSpaceDE w:val="0"/>
        <w:autoSpaceDN w:val="0"/>
        <w:adjustRightInd w:val="0"/>
        <w:ind w:firstLine="709"/>
        <w:jc w:val="both"/>
        <w:rPr>
          <w:rFonts w:eastAsia="Calibri" w:cs="Times New Roman"/>
          <w:sz w:val="28"/>
          <w:szCs w:val="28"/>
        </w:rPr>
      </w:pPr>
      <w:r w:rsidRPr="00CA21C7">
        <w:rPr>
          <w:rFonts w:eastAsia="Calibri" w:cs="Times New Roman"/>
          <w:sz w:val="28"/>
          <w:szCs w:val="28"/>
        </w:rPr>
        <w:t xml:space="preserve">2. Утвердить </w:t>
      </w:r>
      <w:hyperlink r:id="rId9" w:history="1">
        <w:r w:rsidRPr="00CA21C7">
          <w:rPr>
            <w:rFonts w:eastAsia="Calibri" w:cs="Times New Roman"/>
            <w:sz w:val="28"/>
            <w:szCs w:val="28"/>
          </w:rPr>
          <w:t>Положение</w:t>
        </w:r>
      </w:hyperlink>
      <w:r w:rsidRPr="00CA21C7">
        <w:rPr>
          <w:rFonts w:eastAsia="Calibri" w:cs="Times New Roman"/>
          <w:sz w:val="28"/>
          <w:szCs w:val="28"/>
        </w:rPr>
        <w:t xml:space="preserve"> о муниципальном общественном совете по образованию города Дивногорска согласно приложению.</w:t>
      </w:r>
    </w:p>
    <w:p w:rsidR="00CA21C7" w:rsidRPr="00CA21C7" w:rsidRDefault="00CA21C7" w:rsidP="00CA21C7">
      <w:pPr>
        <w:tabs>
          <w:tab w:val="left" w:pos="1134"/>
        </w:tabs>
        <w:autoSpaceDE w:val="0"/>
        <w:autoSpaceDN w:val="0"/>
        <w:adjustRightInd w:val="0"/>
        <w:ind w:firstLine="709"/>
        <w:jc w:val="both"/>
        <w:rPr>
          <w:rFonts w:eastAsia="Times New Roman" w:cs="Arial"/>
          <w:sz w:val="28"/>
          <w:szCs w:val="28"/>
          <w:lang w:eastAsia="ru-RU"/>
        </w:rPr>
      </w:pPr>
      <w:r w:rsidRPr="00CA21C7">
        <w:rPr>
          <w:rFonts w:eastAsia="Times New Roman" w:cs="Arial"/>
          <w:sz w:val="28"/>
          <w:szCs w:val="28"/>
          <w:lang w:eastAsia="ru-RU"/>
        </w:rPr>
        <w:t>3.</w:t>
      </w:r>
      <w:r w:rsidRPr="00CA21C7">
        <w:rPr>
          <w:rFonts w:eastAsia="Times New Roman" w:cs="Arial"/>
          <w:sz w:val="28"/>
          <w:szCs w:val="28"/>
          <w:lang w:eastAsia="ru-RU"/>
        </w:rPr>
        <w:tab/>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rsidR="00CA21C7" w:rsidRPr="00CA21C7" w:rsidRDefault="00CA21C7" w:rsidP="00CA21C7">
      <w:pPr>
        <w:tabs>
          <w:tab w:val="left" w:pos="1134"/>
        </w:tabs>
        <w:ind w:firstLine="709"/>
        <w:jc w:val="both"/>
        <w:rPr>
          <w:rFonts w:eastAsia="Times New Roman" w:cs="Times New Roman"/>
          <w:sz w:val="28"/>
          <w:szCs w:val="28"/>
          <w:lang w:eastAsia="ru-RU"/>
        </w:rPr>
      </w:pPr>
      <w:r w:rsidRPr="00CA21C7">
        <w:rPr>
          <w:rFonts w:eastAsia="Times New Roman" w:cs="Times New Roman"/>
          <w:sz w:val="28"/>
          <w:szCs w:val="28"/>
          <w:lang w:eastAsia="ru-RU"/>
        </w:rPr>
        <w:t>4.</w:t>
      </w:r>
      <w:r w:rsidRPr="00CA21C7">
        <w:rPr>
          <w:rFonts w:eastAsia="Times New Roman" w:cs="Times New Roman"/>
          <w:sz w:val="28"/>
          <w:szCs w:val="28"/>
          <w:lang w:eastAsia="ru-RU"/>
        </w:rPr>
        <w:tab/>
        <w:t xml:space="preserve">Постановление вступает в силу в день, следующий за днем его опубликования. </w:t>
      </w:r>
    </w:p>
    <w:p w:rsidR="00CA21C7" w:rsidRPr="00CA21C7" w:rsidRDefault="00CA21C7" w:rsidP="00CA21C7">
      <w:pPr>
        <w:tabs>
          <w:tab w:val="left" w:pos="1134"/>
        </w:tabs>
        <w:snapToGrid w:val="0"/>
        <w:ind w:firstLine="709"/>
        <w:jc w:val="both"/>
        <w:rPr>
          <w:rFonts w:eastAsia="Times New Roman" w:cs="Times New Roman"/>
          <w:sz w:val="28"/>
          <w:szCs w:val="28"/>
          <w:lang w:eastAsia="ru-RU"/>
        </w:rPr>
      </w:pPr>
      <w:r w:rsidRPr="00CA21C7">
        <w:rPr>
          <w:rFonts w:eastAsia="Times New Roman" w:cs="Times New Roman"/>
          <w:sz w:val="28"/>
          <w:szCs w:val="28"/>
          <w:lang w:eastAsia="ru-RU"/>
        </w:rPr>
        <w:t>5.</w:t>
      </w:r>
      <w:r w:rsidRPr="00CA21C7">
        <w:rPr>
          <w:rFonts w:eastAsia="Times New Roman" w:cs="Times New Roman"/>
          <w:sz w:val="28"/>
          <w:szCs w:val="28"/>
          <w:lang w:eastAsia="ru-RU"/>
        </w:rPr>
        <w:tab/>
      </w:r>
      <w:proofErr w:type="gramStart"/>
      <w:r w:rsidRPr="00CA21C7">
        <w:rPr>
          <w:rFonts w:eastAsia="Times New Roman" w:cs="Times New Roman"/>
          <w:sz w:val="28"/>
          <w:szCs w:val="28"/>
          <w:lang w:eastAsia="ru-RU"/>
        </w:rPr>
        <w:t>Контроль за</w:t>
      </w:r>
      <w:proofErr w:type="gramEnd"/>
      <w:r w:rsidRPr="00CA21C7">
        <w:rPr>
          <w:rFonts w:eastAsia="Times New Roman" w:cs="Times New Roman"/>
          <w:sz w:val="28"/>
          <w:szCs w:val="28"/>
          <w:lang w:eastAsia="ru-RU"/>
        </w:rPr>
        <w:t xml:space="preserve"> исполнением постановления возложить на заместителя Главы города Кузнецову М.Г. </w:t>
      </w:r>
    </w:p>
    <w:p w:rsidR="00CA21C7" w:rsidRPr="00CA21C7" w:rsidRDefault="00CA21C7" w:rsidP="00CA21C7">
      <w:pPr>
        <w:jc w:val="both"/>
        <w:rPr>
          <w:rFonts w:eastAsia="Times New Roman" w:cs="Times New Roman"/>
          <w:sz w:val="28"/>
          <w:szCs w:val="28"/>
          <w:lang w:eastAsia="ru-RU"/>
        </w:rPr>
      </w:pPr>
    </w:p>
    <w:p w:rsidR="00CA21C7" w:rsidRPr="00CA21C7" w:rsidRDefault="00CA21C7" w:rsidP="00CA21C7">
      <w:pPr>
        <w:jc w:val="both"/>
        <w:rPr>
          <w:rFonts w:eastAsia="Times New Roman" w:cs="Times New Roman"/>
          <w:sz w:val="28"/>
          <w:szCs w:val="28"/>
          <w:lang w:eastAsia="ru-RU"/>
        </w:rPr>
      </w:pPr>
    </w:p>
    <w:p w:rsidR="00CA21C7" w:rsidRPr="00CA21C7" w:rsidRDefault="00CA21C7" w:rsidP="00CA21C7">
      <w:pPr>
        <w:autoSpaceDE w:val="0"/>
        <w:autoSpaceDN w:val="0"/>
        <w:adjustRightInd w:val="0"/>
        <w:jc w:val="both"/>
        <w:rPr>
          <w:rFonts w:eastAsia="Times New Roman" w:cs="Times New Roman"/>
          <w:sz w:val="28"/>
          <w:szCs w:val="28"/>
          <w:lang w:eastAsia="ru-RU"/>
        </w:rPr>
      </w:pPr>
      <w:proofErr w:type="gramStart"/>
      <w:r w:rsidRPr="00CA21C7">
        <w:rPr>
          <w:rFonts w:eastAsia="Times New Roman" w:cs="Times New Roman"/>
          <w:sz w:val="28"/>
          <w:szCs w:val="28"/>
          <w:lang w:eastAsia="ru-RU"/>
        </w:rPr>
        <w:t>Исполняющий</w:t>
      </w:r>
      <w:proofErr w:type="gramEnd"/>
      <w:r w:rsidRPr="00CA21C7">
        <w:rPr>
          <w:rFonts w:eastAsia="Times New Roman" w:cs="Times New Roman"/>
          <w:sz w:val="28"/>
          <w:szCs w:val="28"/>
          <w:lang w:eastAsia="ru-RU"/>
        </w:rPr>
        <w:t xml:space="preserve"> обязанности Главы города</w:t>
      </w:r>
      <w:r w:rsidRPr="00CA21C7">
        <w:rPr>
          <w:rFonts w:eastAsia="Times New Roman" w:cs="Times New Roman"/>
          <w:sz w:val="28"/>
          <w:szCs w:val="28"/>
          <w:lang w:eastAsia="ru-RU"/>
        </w:rPr>
        <w:tab/>
      </w:r>
      <w:r w:rsidRPr="00CA21C7">
        <w:rPr>
          <w:rFonts w:eastAsia="Times New Roman" w:cs="Times New Roman"/>
          <w:sz w:val="28"/>
          <w:szCs w:val="28"/>
          <w:lang w:eastAsia="ru-RU"/>
        </w:rPr>
        <w:tab/>
        <w:t xml:space="preserve">              М.Г. Кузнецова</w:t>
      </w:r>
    </w:p>
    <w:p w:rsidR="00CA21C7" w:rsidRPr="00CA21C7" w:rsidRDefault="00CA21C7" w:rsidP="00CA21C7">
      <w:pPr>
        <w:autoSpaceDE w:val="0"/>
        <w:autoSpaceDN w:val="0"/>
        <w:adjustRightInd w:val="0"/>
        <w:ind w:firstLine="708"/>
        <w:jc w:val="both"/>
        <w:rPr>
          <w:rFonts w:eastAsia="Times New Roman" w:cs="Times New Roman"/>
          <w:sz w:val="28"/>
          <w:szCs w:val="28"/>
          <w:lang w:eastAsia="ru-RU"/>
        </w:rPr>
      </w:pPr>
    </w:p>
    <w:p w:rsidR="00CA21C7" w:rsidRDefault="00CA21C7" w:rsidP="00032688">
      <w:pPr>
        <w:pStyle w:val="2"/>
        <w:shd w:val="clear" w:color="auto" w:fill="auto"/>
        <w:spacing w:line="240" w:lineRule="auto"/>
        <w:ind w:left="6520" w:firstLine="0"/>
        <w:jc w:val="left"/>
        <w:rPr>
          <w:color w:val="000000"/>
          <w:sz w:val="20"/>
          <w:szCs w:val="20"/>
        </w:rPr>
      </w:pPr>
    </w:p>
    <w:p w:rsidR="00CA21C7" w:rsidRDefault="00CA21C7" w:rsidP="00032688">
      <w:pPr>
        <w:pStyle w:val="2"/>
        <w:shd w:val="clear" w:color="auto" w:fill="auto"/>
        <w:spacing w:line="240" w:lineRule="auto"/>
        <w:ind w:left="6520" w:firstLine="0"/>
        <w:jc w:val="left"/>
        <w:rPr>
          <w:color w:val="000000"/>
          <w:sz w:val="20"/>
          <w:szCs w:val="20"/>
        </w:rPr>
      </w:pPr>
    </w:p>
    <w:p w:rsidR="00CA21C7" w:rsidRDefault="00CA21C7" w:rsidP="00032688">
      <w:pPr>
        <w:pStyle w:val="2"/>
        <w:shd w:val="clear" w:color="auto" w:fill="auto"/>
        <w:spacing w:line="240" w:lineRule="auto"/>
        <w:ind w:left="6520" w:firstLine="0"/>
        <w:jc w:val="left"/>
        <w:rPr>
          <w:color w:val="000000"/>
          <w:sz w:val="20"/>
          <w:szCs w:val="20"/>
        </w:rPr>
      </w:pPr>
    </w:p>
    <w:p w:rsidR="00CA21C7" w:rsidRDefault="00CA21C7" w:rsidP="00032688">
      <w:pPr>
        <w:pStyle w:val="2"/>
        <w:shd w:val="clear" w:color="auto" w:fill="auto"/>
        <w:spacing w:line="240" w:lineRule="auto"/>
        <w:ind w:left="6520" w:firstLine="0"/>
        <w:jc w:val="left"/>
        <w:rPr>
          <w:color w:val="000000"/>
          <w:sz w:val="20"/>
          <w:szCs w:val="20"/>
        </w:rPr>
      </w:pPr>
    </w:p>
    <w:p w:rsidR="00CA21C7" w:rsidRDefault="00CA21C7" w:rsidP="00032688">
      <w:pPr>
        <w:pStyle w:val="2"/>
        <w:shd w:val="clear" w:color="auto" w:fill="auto"/>
        <w:spacing w:line="240" w:lineRule="auto"/>
        <w:ind w:left="6520" w:firstLine="0"/>
        <w:jc w:val="left"/>
        <w:rPr>
          <w:color w:val="000000"/>
          <w:sz w:val="20"/>
          <w:szCs w:val="20"/>
        </w:rPr>
      </w:pPr>
    </w:p>
    <w:p w:rsidR="00CA21C7" w:rsidRDefault="00CA21C7" w:rsidP="00032688">
      <w:pPr>
        <w:pStyle w:val="2"/>
        <w:shd w:val="clear" w:color="auto" w:fill="auto"/>
        <w:spacing w:line="240" w:lineRule="auto"/>
        <w:ind w:left="6520" w:firstLine="0"/>
        <w:jc w:val="left"/>
        <w:rPr>
          <w:color w:val="000000"/>
          <w:sz w:val="20"/>
          <w:szCs w:val="20"/>
        </w:rPr>
      </w:pPr>
    </w:p>
    <w:p w:rsidR="00CA21C7" w:rsidRDefault="00CA21C7" w:rsidP="00032688">
      <w:pPr>
        <w:pStyle w:val="2"/>
        <w:shd w:val="clear" w:color="auto" w:fill="auto"/>
        <w:spacing w:line="240" w:lineRule="auto"/>
        <w:ind w:left="6520" w:firstLine="0"/>
        <w:jc w:val="left"/>
        <w:rPr>
          <w:color w:val="000000"/>
          <w:sz w:val="20"/>
          <w:szCs w:val="20"/>
        </w:rPr>
      </w:pPr>
    </w:p>
    <w:p w:rsidR="00CA21C7" w:rsidRDefault="00CA21C7" w:rsidP="00032688">
      <w:pPr>
        <w:pStyle w:val="2"/>
        <w:shd w:val="clear" w:color="auto" w:fill="auto"/>
        <w:spacing w:line="240" w:lineRule="auto"/>
        <w:ind w:left="6520" w:firstLine="0"/>
        <w:jc w:val="left"/>
        <w:rPr>
          <w:color w:val="000000"/>
          <w:sz w:val="20"/>
          <w:szCs w:val="20"/>
        </w:rPr>
      </w:pPr>
    </w:p>
    <w:p w:rsidR="00CA21C7" w:rsidRDefault="00CA21C7" w:rsidP="00032688">
      <w:pPr>
        <w:pStyle w:val="2"/>
        <w:shd w:val="clear" w:color="auto" w:fill="auto"/>
        <w:spacing w:line="240" w:lineRule="auto"/>
        <w:ind w:left="6520" w:firstLine="0"/>
        <w:jc w:val="left"/>
        <w:rPr>
          <w:color w:val="000000"/>
          <w:sz w:val="20"/>
          <w:szCs w:val="20"/>
        </w:rPr>
      </w:pPr>
    </w:p>
    <w:p w:rsidR="00CA21C7" w:rsidRDefault="00CA21C7" w:rsidP="00032688">
      <w:pPr>
        <w:pStyle w:val="2"/>
        <w:shd w:val="clear" w:color="auto" w:fill="auto"/>
        <w:spacing w:line="240" w:lineRule="auto"/>
        <w:ind w:left="6520" w:firstLine="0"/>
        <w:jc w:val="left"/>
        <w:rPr>
          <w:color w:val="000000"/>
          <w:sz w:val="20"/>
          <w:szCs w:val="20"/>
        </w:rPr>
      </w:pPr>
    </w:p>
    <w:p w:rsidR="00032688" w:rsidRDefault="00A963DA" w:rsidP="00032688">
      <w:pPr>
        <w:pStyle w:val="2"/>
        <w:shd w:val="clear" w:color="auto" w:fill="auto"/>
        <w:spacing w:line="240" w:lineRule="auto"/>
        <w:ind w:left="6520" w:firstLine="0"/>
        <w:jc w:val="left"/>
        <w:rPr>
          <w:color w:val="000000"/>
          <w:sz w:val="20"/>
          <w:szCs w:val="20"/>
        </w:rPr>
      </w:pPr>
      <w:r w:rsidRPr="00032688">
        <w:rPr>
          <w:color w:val="000000"/>
          <w:sz w:val="20"/>
          <w:szCs w:val="20"/>
        </w:rPr>
        <w:lastRenderedPageBreak/>
        <w:t>Приложение</w:t>
      </w:r>
      <w:r w:rsidR="00032688" w:rsidRPr="00032688">
        <w:rPr>
          <w:color w:val="000000"/>
          <w:sz w:val="20"/>
          <w:szCs w:val="20"/>
        </w:rPr>
        <w:t xml:space="preserve"> </w:t>
      </w:r>
    </w:p>
    <w:p w:rsidR="001F2FBB" w:rsidRDefault="00032688" w:rsidP="00032688">
      <w:pPr>
        <w:pStyle w:val="2"/>
        <w:shd w:val="clear" w:color="auto" w:fill="auto"/>
        <w:spacing w:line="240" w:lineRule="auto"/>
        <w:ind w:left="6520" w:firstLine="0"/>
        <w:jc w:val="left"/>
        <w:rPr>
          <w:color w:val="000000"/>
          <w:sz w:val="20"/>
          <w:szCs w:val="20"/>
        </w:rPr>
      </w:pPr>
      <w:r w:rsidRPr="00032688">
        <w:rPr>
          <w:color w:val="000000"/>
          <w:sz w:val="20"/>
          <w:szCs w:val="20"/>
        </w:rPr>
        <w:t>к постановлению администрации города Дивногорска от</w:t>
      </w:r>
      <w:r w:rsidR="001F2FBB">
        <w:rPr>
          <w:color w:val="000000"/>
          <w:sz w:val="20"/>
          <w:szCs w:val="20"/>
        </w:rPr>
        <w:t xml:space="preserve"> 10.12.2013 </w:t>
      </w:r>
    </w:p>
    <w:p w:rsidR="00A963DA" w:rsidRPr="00032688" w:rsidRDefault="001F2FBB" w:rsidP="00032688">
      <w:pPr>
        <w:pStyle w:val="2"/>
        <w:shd w:val="clear" w:color="auto" w:fill="auto"/>
        <w:spacing w:line="240" w:lineRule="auto"/>
        <w:ind w:left="6520" w:firstLine="0"/>
        <w:jc w:val="left"/>
        <w:rPr>
          <w:sz w:val="20"/>
          <w:szCs w:val="20"/>
        </w:rPr>
      </w:pPr>
      <w:bookmarkStart w:id="0" w:name="_GoBack"/>
      <w:bookmarkEnd w:id="0"/>
      <w:r>
        <w:rPr>
          <w:color w:val="000000"/>
          <w:sz w:val="20"/>
          <w:szCs w:val="20"/>
        </w:rPr>
        <w:t>№ 252п</w:t>
      </w:r>
    </w:p>
    <w:p w:rsidR="00032688" w:rsidRDefault="00032688" w:rsidP="00032688">
      <w:pPr>
        <w:pStyle w:val="21"/>
        <w:shd w:val="clear" w:color="auto" w:fill="auto"/>
        <w:spacing w:before="0" w:after="0" w:line="240" w:lineRule="auto"/>
        <w:ind w:right="520"/>
        <w:rPr>
          <w:color w:val="000000"/>
          <w:sz w:val="28"/>
          <w:szCs w:val="28"/>
        </w:rPr>
      </w:pPr>
    </w:p>
    <w:p w:rsidR="00032688" w:rsidRDefault="00032688" w:rsidP="00032688">
      <w:pPr>
        <w:pStyle w:val="21"/>
        <w:shd w:val="clear" w:color="auto" w:fill="auto"/>
        <w:spacing w:before="0" w:after="0" w:line="240" w:lineRule="auto"/>
        <w:ind w:right="520"/>
        <w:rPr>
          <w:color w:val="000000"/>
          <w:sz w:val="28"/>
          <w:szCs w:val="28"/>
        </w:rPr>
      </w:pPr>
      <w:r>
        <w:rPr>
          <w:color w:val="000000"/>
          <w:sz w:val="28"/>
          <w:szCs w:val="28"/>
        </w:rPr>
        <w:t>П</w:t>
      </w:r>
      <w:r w:rsidR="00A963DA" w:rsidRPr="00032688">
        <w:rPr>
          <w:color w:val="000000"/>
          <w:sz w:val="28"/>
          <w:szCs w:val="28"/>
        </w:rPr>
        <w:t xml:space="preserve">оложение о муниципальном общественном совете </w:t>
      </w:r>
    </w:p>
    <w:p w:rsidR="00A963DA" w:rsidRDefault="00A963DA" w:rsidP="00032688">
      <w:pPr>
        <w:pStyle w:val="21"/>
        <w:shd w:val="clear" w:color="auto" w:fill="auto"/>
        <w:spacing w:before="0" w:after="0" w:line="240" w:lineRule="auto"/>
        <w:ind w:right="520"/>
        <w:rPr>
          <w:color w:val="000000"/>
          <w:sz w:val="28"/>
          <w:szCs w:val="28"/>
        </w:rPr>
      </w:pPr>
      <w:r w:rsidRPr="00032688">
        <w:rPr>
          <w:color w:val="000000"/>
          <w:sz w:val="28"/>
          <w:szCs w:val="28"/>
        </w:rPr>
        <w:t xml:space="preserve">по образованию </w:t>
      </w:r>
      <w:r w:rsidR="00032688">
        <w:rPr>
          <w:color w:val="000000"/>
          <w:sz w:val="28"/>
          <w:szCs w:val="28"/>
        </w:rPr>
        <w:t>города Дивногорска</w:t>
      </w:r>
    </w:p>
    <w:p w:rsidR="00032688" w:rsidRPr="00032688" w:rsidRDefault="00032688" w:rsidP="00032688">
      <w:pPr>
        <w:pStyle w:val="21"/>
        <w:shd w:val="clear" w:color="auto" w:fill="auto"/>
        <w:spacing w:before="0" w:after="0" w:line="240" w:lineRule="auto"/>
        <w:ind w:right="520"/>
        <w:jc w:val="left"/>
        <w:rPr>
          <w:sz w:val="28"/>
          <w:szCs w:val="28"/>
        </w:rPr>
      </w:pPr>
    </w:p>
    <w:p w:rsidR="00A963DA" w:rsidRPr="00032688" w:rsidRDefault="00E3439A" w:rsidP="00E3439A">
      <w:pPr>
        <w:pStyle w:val="21"/>
        <w:shd w:val="clear" w:color="auto" w:fill="auto"/>
        <w:tabs>
          <w:tab w:val="left" w:pos="3662"/>
        </w:tabs>
        <w:spacing w:before="0" w:after="0" w:line="240" w:lineRule="auto"/>
        <w:ind w:left="3480"/>
        <w:jc w:val="left"/>
        <w:rPr>
          <w:sz w:val="28"/>
          <w:szCs w:val="28"/>
        </w:rPr>
      </w:pPr>
      <w:r>
        <w:rPr>
          <w:color w:val="000000"/>
          <w:sz w:val="28"/>
          <w:szCs w:val="28"/>
        </w:rPr>
        <w:t>1.</w:t>
      </w:r>
      <w:r w:rsidR="00A963DA" w:rsidRPr="00032688">
        <w:rPr>
          <w:color w:val="000000"/>
          <w:sz w:val="28"/>
          <w:szCs w:val="28"/>
        </w:rPr>
        <w:t>Общие положения</w:t>
      </w:r>
    </w:p>
    <w:p w:rsidR="00BD1ACB" w:rsidRPr="00032688" w:rsidRDefault="00A963DA" w:rsidP="00032688">
      <w:pPr>
        <w:pStyle w:val="2"/>
        <w:numPr>
          <w:ilvl w:val="1"/>
          <w:numId w:val="3"/>
        </w:numPr>
        <w:shd w:val="clear" w:color="auto" w:fill="auto"/>
        <w:tabs>
          <w:tab w:val="left" w:pos="851"/>
        </w:tabs>
        <w:spacing w:line="240" w:lineRule="auto"/>
        <w:ind w:left="62" w:right="23" w:firstLine="459"/>
        <w:rPr>
          <w:sz w:val="28"/>
          <w:szCs w:val="28"/>
        </w:rPr>
      </w:pPr>
      <w:proofErr w:type="gramStart"/>
      <w:r w:rsidRPr="00032688">
        <w:rPr>
          <w:color w:val="000000"/>
          <w:sz w:val="28"/>
          <w:szCs w:val="28"/>
        </w:rPr>
        <w:t xml:space="preserve">Муниципальный общественный совет по образованию </w:t>
      </w:r>
      <w:r w:rsidR="00032688">
        <w:rPr>
          <w:color w:val="000000"/>
          <w:sz w:val="28"/>
          <w:szCs w:val="28"/>
        </w:rPr>
        <w:t xml:space="preserve">города Дивногорска </w:t>
      </w:r>
      <w:r w:rsidRPr="00032688">
        <w:rPr>
          <w:color w:val="000000"/>
          <w:sz w:val="28"/>
          <w:szCs w:val="28"/>
        </w:rPr>
        <w:t>(далее - Совет по образованию)</w:t>
      </w:r>
      <w:r w:rsidR="0094686E" w:rsidRPr="00032688">
        <w:rPr>
          <w:color w:val="000000"/>
          <w:sz w:val="28"/>
          <w:szCs w:val="28"/>
        </w:rPr>
        <w:t xml:space="preserve"> </w:t>
      </w:r>
      <w:r w:rsidRPr="00032688">
        <w:rPr>
          <w:color w:val="000000"/>
          <w:sz w:val="28"/>
          <w:szCs w:val="28"/>
        </w:rPr>
        <w:t>создан в соответствии с подпунктом «к» пункта 1 Указа Президента Российской Федерации от 07.05.2012 № 597 «О мероприятиях по реализации государственной социальной политики», Правилами формирования независимой системы оценки качества работы организаций, оказывающих социальные услуги, утвержденными постановлением Правительства Российской Федерации от 30.03.2013 № 286 «О формировании независимой системы оценки качества работы организаций</w:t>
      </w:r>
      <w:proofErr w:type="gramEnd"/>
      <w:r w:rsidRPr="00032688">
        <w:rPr>
          <w:color w:val="000000"/>
          <w:sz w:val="28"/>
          <w:szCs w:val="28"/>
        </w:rPr>
        <w:t xml:space="preserve">, </w:t>
      </w:r>
      <w:proofErr w:type="gramStart"/>
      <w:r w:rsidRPr="00032688">
        <w:rPr>
          <w:color w:val="000000"/>
          <w:sz w:val="28"/>
          <w:szCs w:val="28"/>
        </w:rPr>
        <w:t>оказывающих</w:t>
      </w:r>
      <w:proofErr w:type="gramEnd"/>
      <w:r w:rsidRPr="00032688">
        <w:rPr>
          <w:color w:val="000000"/>
          <w:sz w:val="28"/>
          <w:szCs w:val="28"/>
        </w:rPr>
        <w:t xml:space="preserve"> социальные услуги».</w:t>
      </w:r>
    </w:p>
    <w:p w:rsidR="00A963DA" w:rsidRPr="00032688" w:rsidRDefault="00A963DA" w:rsidP="00032688">
      <w:pPr>
        <w:pStyle w:val="2"/>
        <w:numPr>
          <w:ilvl w:val="1"/>
          <w:numId w:val="3"/>
        </w:numPr>
        <w:shd w:val="clear" w:color="auto" w:fill="auto"/>
        <w:tabs>
          <w:tab w:val="left" w:pos="851"/>
        </w:tabs>
        <w:spacing w:line="240" w:lineRule="auto"/>
        <w:ind w:left="62" w:right="23" w:firstLine="459"/>
        <w:rPr>
          <w:sz w:val="28"/>
          <w:szCs w:val="28"/>
        </w:rPr>
      </w:pPr>
      <w:r w:rsidRPr="00032688">
        <w:rPr>
          <w:color w:val="000000"/>
          <w:sz w:val="28"/>
          <w:szCs w:val="28"/>
        </w:rPr>
        <w:t>Совет по образованию - это коллегиальный представительный орган участия представителей местного сообщества в управлении в сфере образования на местном уровне.</w:t>
      </w:r>
    </w:p>
    <w:p w:rsidR="00A963DA" w:rsidRPr="00032688" w:rsidRDefault="00A963DA" w:rsidP="00032688">
      <w:pPr>
        <w:pStyle w:val="2"/>
        <w:numPr>
          <w:ilvl w:val="1"/>
          <w:numId w:val="3"/>
        </w:numPr>
        <w:shd w:val="clear" w:color="auto" w:fill="auto"/>
        <w:tabs>
          <w:tab w:val="left" w:pos="866"/>
        </w:tabs>
        <w:spacing w:line="240" w:lineRule="auto"/>
        <w:ind w:left="62" w:right="23" w:firstLine="459"/>
        <w:rPr>
          <w:sz w:val="28"/>
          <w:szCs w:val="28"/>
        </w:rPr>
      </w:pPr>
      <w:r w:rsidRPr="00032688">
        <w:rPr>
          <w:color w:val="000000"/>
          <w:sz w:val="28"/>
          <w:szCs w:val="28"/>
        </w:rPr>
        <w:t>Совет руководствуется в своей деятельности Федеральным законом от 29.12.2012 № 273-Ф</w:t>
      </w:r>
      <w:r w:rsidR="00032688">
        <w:rPr>
          <w:color w:val="000000"/>
          <w:sz w:val="28"/>
          <w:szCs w:val="28"/>
        </w:rPr>
        <w:t>З</w:t>
      </w:r>
      <w:r w:rsidRPr="00032688">
        <w:rPr>
          <w:color w:val="000000"/>
          <w:sz w:val="28"/>
          <w:szCs w:val="28"/>
        </w:rPr>
        <w:t xml:space="preserve"> «Об образовании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законодательством и иными нормативными правовыми актами Красноярского края, настоящим Положением и своим регламентом.</w:t>
      </w:r>
    </w:p>
    <w:p w:rsidR="00A963DA" w:rsidRPr="00032688" w:rsidRDefault="00A963DA" w:rsidP="00032688">
      <w:pPr>
        <w:pStyle w:val="2"/>
        <w:shd w:val="clear" w:color="auto" w:fill="auto"/>
        <w:spacing w:line="240" w:lineRule="auto"/>
        <w:ind w:left="60" w:right="20" w:firstLine="460"/>
        <w:rPr>
          <w:sz w:val="28"/>
          <w:szCs w:val="28"/>
        </w:rPr>
      </w:pPr>
      <w:r w:rsidRPr="00032688">
        <w:rPr>
          <w:color w:val="000000"/>
          <w:sz w:val="28"/>
          <w:szCs w:val="28"/>
        </w:rPr>
        <w:t>Совет по образованию вправе в инициативном порядке рассматривать любые вопросы дошкольного, общего и дополнительного образования детей и вносить свои предложения в органы местного самоуправления края и органы управления муниципальными образовательными учреждениями в виде рекомендаций Совета по образованию.</w:t>
      </w:r>
    </w:p>
    <w:p w:rsidR="00A963DA" w:rsidRPr="00032688" w:rsidRDefault="00A963DA" w:rsidP="00032688">
      <w:pPr>
        <w:pStyle w:val="2"/>
        <w:numPr>
          <w:ilvl w:val="1"/>
          <w:numId w:val="3"/>
        </w:numPr>
        <w:shd w:val="clear" w:color="auto" w:fill="auto"/>
        <w:tabs>
          <w:tab w:val="left" w:pos="866"/>
        </w:tabs>
        <w:spacing w:line="240" w:lineRule="auto"/>
        <w:ind w:left="60" w:right="20" w:firstLine="460"/>
        <w:rPr>
          <w:sz w:val="28"/>
          <w:szCs w:val="28"/>
        </w:rPr>
      </w:pPr>
      <w:r w:rsidRPr="00032688">
        <w:rPr>
          <w:color w:val="000000"/>
          <w:sz w:val="28"/>
          <w:szCs w:val="28"/>
        </w:rPr>
        <w:t>Деятельность Совета по образованию основывается на принципах коллегиальности принятия решений, гласности.</w:t>
      </w:r>
    </w:p>
    <w:p w:rsidR="00A963DA" w:rsidRPr="00032688" w:rsidRDefault="00A963DA" w:rsidP="00032688">
      <w:pPr>
        <w:pStyle w:val="2"/>
        <w:numPr>
          <w:ilvl w:val="1"/>
          <w:numId w:val="3"/>
        </w:numPr>
        <w:shd w:val="clear" w:color="auto" w:fill="auto"/>
        <w:tabs>
          <w:tab w:val="left" w:pos="876"/>
        </w:tabs>
        <w:spacing w:line="240" w:lineRule="auto"/>
        <w:ind w:left="60" w:right="20" w:firstLine="460"/>
        <w:rPr>
          <w:sz w:val="28"/>
          <w:szCs w:val="28"/>
        </w:rPr>
      </w:pPr>
      <w:r w:rsidRPr="00032688">
        <w:rPr>
          <w:color w:val="000000"/>
          <w:sz w:val="28"/>
          <w:szCs w:val="28"/>
        </w:rPr>
        <w:t>Совет по образованию наделяется полномочиями муниципальным правовым актом - Положением о Совете по образованию, другими муниципальными правовыми актами.</w:t>
      </w:r>
    </w:p>
    <w:p w:rsidR="00A963DA" w:rsidRPr="00032688" w:rsidRDefault="00A963DA" w:rsidP="00032688">
      <w:pPr>
        <w:pStyle w:val="2"/>
        <w:numPr>
          <w:ilvl w:val="1"/>
          <w:numId w:val="3"/>
        </w:numPr>
        <w:shd w:val="clear" w:color="auto" w:fill="auto"/>
        <w:tabs>
          <w:tab w:val="left" w:pos="890"/>
        </w:tabs>
        <w:spacing w:line="240" w:lineRule="auto"/>
        <w:ind w:left="60" w:right="20" w:firstLine="460"/>
        <w:rPr>
          <w:sz w:val="28"/>
          <w:szCs w:val="28"/>
        </w:rPr>
      </w:pPr>
      <w:r w:rsidRPr="00032688">
        <w:rPr>
          <w:color w:val="000000"/>
          <w:sz w:val="28"/>
          <w:szCs w:val="28"/>
        </w:rPr>
        <w:t>Члены Совета по образованию принимают участие в его работе в качестве добровольцев, на безвозмездной основе.</w:t>
      </w:r>
    </w:p>
    <w:p w:rsidR="00BD1ACB" w:rsidRPr="00032688" w:rsidRDefault="00BD1ACB" w:rsidP="00032688">
      <w:pPr>
        <w:pStyle w:val="2"/>
        <w:shd w:val="clear" w:color="auto" w:fill="auto"/>
        <w:tabs>
          <w:tab w:val="left" w:pos="890"/>
        </w:tabs>
        <w:spacing w:line="240" w:lineRule="auto"/>
        <w:ind w:left="520" w:right="20" w:firstLine="0"/>
        <w:rPr>
          <w:sz w:val="28"/>
          <w:szCs w:val="28"/>
        </w:rPr>
      </w:pPr>
    </w:p>
    <w:p w:rsidR="002B35F0" w:rsidRPr="002B35F0" w:rsidRDefault="00E3439A" w:rsidP="00E3439A">
      <w:pPr>
        <w:pStyle w:val="21"/>
        <w:shd w:val="clear" w:color="auto" w:fill="auto"/>
        <w:tabs>
          <w:tab w:val="left" w:pos="0"/>
        </w:tabs>
        <w:spacing w:before="0" w:after="0" w:line="240" w:lineRule="auto"/>
        <w:ind w:left="60" w:right="20"/>
        <w:rPr>
          <w:sz w:val="28"/>
          <w:szCs w:val="28"/>
        </w:rPr>
      </w:pPr>
      <w:r>
        <w:rPr>
          <w:color w:val="000000"/>
          <w:sz w:val="28"/>
          <w:szCs w:val="28"/>
        </w:rPr>
        <w:t>2.</w:t>
      </w:r>
      <w:r w:rsidR="00A963DA" w:rsidRPr="00032688">
        <w:rPr>
          <w:color w:val="000000"/>
          <w:sz w:val="28"/>
          <w:szCs w:val="28"/>
        </w:rPr>
        <w:t xml:space="preserve">Функции и полномочия </w:t>
      </w:r>
      <w:r w:rsidR="002B35F0">
        <w:rPr>
          <w:color w:val="000000"/>
          <w:sz w:val="28"/>
          <w:szCs w:val="28"/>
        </w:rPr>
        <w:t>муниципального</w:t>
      </w:r>
    </w:p>
    <w:p w:rsidR="00A963DA" w:rsidRPr="00FB481A" w:rsidRDefault="00FB481A" w:rsidP="002B35F0">
      <w:pPr>
        <w:pStyle w:val="21"/>
        <w:shd w:val="clear" w:color="auto" w:fill="auto"/>
        <w:tabs>
          <w:tab w:val="left" w:pos="0"/>
        </w:tabs>
        <w:spacing w:before="0" w:after="0" w:line="240" w:lineRule="auto"/>
        <w:ind w:left="60" w:right="20"/>
        <w:rPr>
          <w:sz w:val="28"/>
          <w:szCs w:val="28"/>
        </w:rPr>
      </w:pPr>
      <w:r>
        <w:rPr>
          <w:color w:val="000000"/>
          <w:sz w:val="28"/>
          <w:szCs w:val="28"/>
        </w:rPr>
        <w:t>Совета по образованию</w:t>
      </w:r>
    </w:p>
    <w:p w:rsidR="00FB481A" w:rsidRPr="00032688" w:rsidRDefault="00FB481A" w:rsidP="00FB481A">
      <w:pPr>
        <w:pStyle w:val="21"/>
        <w:shd w:val="clear" w:color="auto" w:fill="auto"/>
        <w:tabs>
          <w:tab w:val="left" w:pos="1276"/>
        </w:tabs>
        <w:spacing w:before="0" w:after="0" w:line="240" w:lineRule="auto"/>
        <w:ind w:left="1276" w:right="20"/>
        <w:jc w:val="left"/>
        <w:rPr>
          <w:sz w:val="28"/>
          <w:szCs w:val="28"/>
        </w:rPr>
      </w:pPr>
    </w:p>
    <w:p w:rsidR="00A963DA" w:rsidRPr="00032688" w:rsidRDefault="00A963DA" w:rsidP="00032688">
      <w:pPr>
        <w:pStyle w:val="2"/>
        <w:numPr>
          <w:ilvl w:val="1"/>
          <w:numId w:val="3"/>
        </w:numPr>
        <w:shd w:val="clear" w:color="auto" w:fill="auto"/>
        <w:tabs>
          <w:tab w:val="left" w:pos="846"/>
        </w:tabs>
        <w:spacing w:line="240" w:lineRule="auto"/>
        <w:ind w:left="60" w:firstLine="460"/>
        <w:rPr>
          <w:sz w:val="28"/>
          <w:szCs w:val="28"/>
        </w:rPr>
      </w:pPr>
      <w:r w:rsidRPr="00032688">
        <w:rPr>
          <w:color w:val="000000"/>
          <w:sz w:val="28"/>
          <w:szCs w:val="28"/>
        </w:rPr>
        <w:t>Основными задачами Совета по образованию являются:</w:t>
      </w:r>
    </w:p>
    <w:p w:rsidR="00A963DA" w:rsidRPr="00032688" w:rsidRDefault="00A963DA" w:rsidP="00032688">
      <w:pPr>
        <w:pStyle w:val="2"/>
        <w:shd w:val="clear" w:color="auto" w:fill="auto"/>
        <w:tabs>
          <w:tab w:val="left" w:pos="905"/>
        </w:tabs>
        <w:spacing w:line="240" w:lineRule="auto"/>
        <w:ind w:left="60" w:right="20" w:firstLine="460"/>
        <w:rPr>
          <w:sz w:val="28"/>
          <w:szCs w:val="28"/>
        </w:rPr>
      </w:pPr>
      <w:r w:rsidRPr="00032688">
        <w:rPr>
          <w:color w:val="000000"/>
          <w:sz w:val="28"/>
          <w:szCs w:val="28"/>
        </w:rPr>
        <w:t>а)</w:t>
      </w:r>
      <w:r w:rsidRPr="00032688">
        <w:rPr>
          <w:color w:val="000000"/>
          <w:sz w:val="28"/>
          <w:szCs w:val="28"/>
        </w:rPr>
        <w:tab/>
        <w:t xml:space="preserve">участие в определении основных направлений развития </w:t>
      </w:r>
      <w:r w:rsidRPr="00032688">
        <w:rPr>
          <w:color w:val="000000"/>
          <w:sz w:val="28"/>
          <w:szCs w:val="28"/>
        </w:rPr>
        <w:lastRenderedPageBreak/>
        <w:t>дошкольного, общего и дополнительного образования детей на территории муниципального района, городского округа края;</w:t>
      </w:r>
    </w:p>
    <w:p w:rsidR="00CB41C1" w:rsidRPr="00032688" w:rsidRDefault="00032688" w:rsidP="00032688">
      <w:pPr>
        <w:pStyle w:val="2"/>
        <w:shd w:val="clear" w:color="auto" w:fill="auto"/>
        <w:tabs>
          <w:tab w:val="left" w:pos="567"/>
          <w:tab w:val="left" w:pos="851"/>
        </w:tabs>
        <w:spacing w:line="240" w:lineRule="auto"/>
        <w:ind w:right="-1" w:firstLine="0"/>
        <w:rPr>
          <w:sz w:val="28"/>
          <w:szCs w:val="28"/>
        </w:rPr>
      </w:pPr>
      <w:r>
        <w:rPr>
          <w:color w:val="000000"/>
          <w:sz w:val="28"/>
          <w:szCs w:val="28"/>
        </w:rPr>
        <w:tab/>
      </w:r>
      <w:r w:rsidR="00A963DA" w:rsidRPr="00032688">
        <w:rPr>
          <w:color w:val="000000"/>
          <w:sz w:val="28"/>
          <w:szCs w:val="28"/>
        </w:rPr>
        <w:t>б)</w:t>
      </w:r>
      <w:r w:rsidR="00A963DA" w:rsidRPr="00032688">
        <w:rPr>
          <w:color w:val="000000"/>
          <w:sz w:val="28"/>
          <w:szCs w:val="28"/>
        </w:rPr>
        <w:tab/>
      </w:r>
      <w:r>
        <w:rPr>
          <w:color w:val="000000"/>
          <w:sz w:val="28"/>
          <w:szCs w:val="28"/>
        </w:rPr>
        <w:t xml:space="preserve"> </w:t>
      </w:r>
      <w:r w:rsidR="00A963DA" w:rsidRPr="00032688">
        <w:rPr>
          <w:color w:val="000000"/>
          <w:sz w:val="28"/>
          <w:szCs w:val="28"/>
        </w:rPr>
        <w:t>содействие в организации предоставления общедоступного и бесплатного начального общего, основного общего, среднего (полного) общего образования, содействие в предоставлении дополнительного</w:t>
      </w:r>
      <w:r w:rsidR="00885C3E" w:rsidRPr="00032688">
        <w:rPr>
          <w:color w:val="000000"/>
          <w:sz w:val="28"/>
          <w:szCs w:val="28"/>
        </w:rPr>
        <w:t xml:space="preserve"> </w:t>
      </w:r>
      <w:r w:rsidR="00CB41C1" w:rsidRPr="00032688">
        <w:rPr>
          <w:color w:val="000000"/>
          <w:sz w:val="28"/>
          <w:szCs w:val="28"/>
        </w:rPr>
        <w:t>образования детям и общедоступного бесплатного дошкольного образования на территории муниципального района, городского округа края;</w:t>
      </w:r>
    </w:p>
    <w:p w:rsidR="00CB41C1" w:rsidRPr="00032688" w:rsidRDefault="00CB41C1" w:rsidP="00032688">
      <w:pPr>
        <w:pStyle w:val="2"/>
        <w:shd w:val="clear" w:color="auto" w:fill="auto"/>
        <w:tabs>
          <w:tab w:val="left" w:pos="721"/>
          <w:tab w:val="left" w:pos="851"/>
        </w:tabs>
        <w:spacing w:line="240" w:lineRule="auto"/>
        <w:ind w:left="20" w:right="20" w:firstLine="480"/>
        <w:rPr>
          <w:sz w:val="28"/>
          <w:szCs w:val="28"/>
        </w:rPr>
      </w:pPr>
      <w:r w:rsidRPr="00032688">
        <w:rPr>
          <w:color w:val="000000"/>
          <w:sz w:val="28"/>
          <w:szCs w:val="28"/>
        </w:rPr>
        <w:t>в)</w:t>
      </w:r>
      <w:r w:rsidRPr="00032688">
        <w:rPr>
          <w:color w:val="000000"/>
          <w:sz w:val="28"/>
          <w:szCs w:val="28"/>
        </w:rPr>
        <w:tab/>
        <w:t>содействие созданию и деятельности образовательных объединений в форме ассоциаций или союзов в соответствии с законодательством Российской Федерации в целях развития и совершенствования образования, общественных объединений участников образовательного процесса и иных граждан, заинтересованных в развитии образования, благотворительных и социально ориентированных некоммерческих организаций, содействующих системе образования муниципального района, городского округа края;</w:t>
      </w:r>
    </w:p>
    <w:p w:rsidR="00CB41C1" w:rsidRPr="00032688" w:rsidRDefault="00CB41C1" w:rsidP="00032688">
      <w:pPr>
        <w:pStyle w:val="2"/>
        <w:shd w:val="clear" w:color="auto" w:fill="auto"/>
        <w:tabs>
          <w:tab w:val="left" w:pos="726"/>
        </w:tabs>
        <w:spacing w:line="240" w:lineRule="auto"/>
        <w:ind w:left="20" w:right="20" w:firstLine="480"/>
        <w:rPr>
          <w:sz w:val="28"/>
          <w:szCs w:val="28"/>
        </w:rPr>
      </w:pPr>
      <w:r w:rsidRPr="00032688">
        <w:rPr>
          <w:color w:val="000000"/>
          <w:sz w:val="28"/>
          <w:szCs w:val="28"/>
        </w:rPr>
        <w:t>г)</w:t>
      </w:r>
      <w:r w:rsidRPr="00032688">
        <w:rPr>
          <w:color w:val="000000"/>
          <w:sz w:val="28"/>
          <w:szCs w:val="28"/>
        </w:rPr>
        <w:tab/>
      </w:r>
      <w:r w:rsidR="00032688">
        <w:rPr>
          <w:color w:val="000000"/>
          <w:sz w:val="28"/>
          <w:szCs w:val="28"/>
        </w:rPr>
        <w:t xml:space="preserve"> </w:t>
      </w:r>
      <w:r w:rsidRPr="00032688">
        <w:rPr>
          <w:color w:val="000000"/>
          <w:sz w:val="28"/>
          <w:szCs w:val="28"/>
        </w:rPr>
        <w:t>расширение участия общественности в управлении образованием, в оценке качества социальных услуг в сфере образования;</w:t>
      </w:r>
    </w:p>
    <w:p w:rsidR="00CB41C1" w:rsidRPr="00032688" w:rsidRDefault="00CB41C1" w:rsidP="00032688">
      <w:pPr>
        <w:pStyle w:val="2"/>
        <w:shd w:val="clear" w:color="auto" w:fill="auto"/>
        <w:tabs>
          <w:tab w:val="left" w:pos="908"/>
        </w:tabs>
        <w:spacing w:line="240" w:lineRule="auto"/>
        <w:ind w:left="20" w:right="20" w:firstLine="480"/>
        <w:rPr>
          <w:sz w:val="28"/>
          <w:szCs w:val="28"/>
        </w:rPr>
      </w:pPr>
      <w:r w:rsidRPr="00032688">
        <w:rPr>
          <w:color w:val="000000"/>
          <w:sz w:val="28"/>
          <w:szCs w:val="28"/>
        </w:rPr>
        <w:t>д)</w:t>
      </w:r>
      <w:r w:rsidRPr="00032688">
        <w:rPr>
          <w:color w:val="000000"/>
          <w:sz w:val="28"/>
          <w:szCs w:val="28"/>
        </w:rPr>
        <w:tab/>
        <w:t>содействие открытости и публичности в деятельности образовательных учреждений на территории муниципального района, городского округа края.</w:t>
      </w:r>
    </w:p>
    <w:p w:rsidR="00CB41C1" w:rsidRPr="00032688" w:rsidRDefault="00CB41C1" w:rsidP="00032688">
      <w:pPr>
        <w:pStyle w:val="2"/>
        <w:numPr>
          <w:ilvl w:val="1"/>
          <w:numId w:val="3"/>
        </w:numPr>
        <w:shd w:val="clear" w:color="auto" w:fill="auto"/>
        <w:tabs>
          <w:tab w:val="left" w:pos="874"/>
        </w:tabs>
        <w:spacing w:line="240" w:lineRule="auto"/>
        <w:ind w:left="20" w:right="20" w:firstLine="480"/>
        <w:rPr>
          <w:sz w:val="28"/>
          <w:szCs w:val="28"/>
        </w:rPr>
      </w:pPr>
      <w:r w:rsidRPr="00032688">
        <w:rPr>
          <w:color w:val="000000"/>
          <w:sz w:val="28"/>
          <w:szCs w:val="28"/>
        </w:rPr>
        <w:t>К основным функциям и полномочиям Совета по образованию относятся:</w:t>
      </w:r>
    </w:p>
    <w:p w:rsidR="00CB41C1" w:rsidRPr="00032688" w:rsidRDefault="00CB41C1" w:rsidP="00032688">
      <w:pPr>
        <w:pStyle w:val="2"/>
        <w:numPr>
          <w:ilvl w:val="0"/>
          <w:numId w:val="4"/>
        </w:numPr>
        <w:shd w:val="clear" w:color="auto" w:fill="auto"/>
        <w:tabs>
          <w:tab w:val="left" w:pos="1023"/>
        </w:tabs>
        <w:spacing w:line="240" w:lineRule="auto"/>
        <w:ind w:left="20" w:right="20" w:firstLine="480"/>
        <w:rPr>
          <w:sz w:val="28"/>
          <w:szCs w:val="28"/>
        </w:rPr>
      </w:pPr>
      <w:r w:rsidRPr="00032688">
        <w:rPr>
          <w:color w:val="000000"/>
          <w:sz w:val="28"/>
          <w:szCs w:val="28"/>
        </w:rPr>
        <w:t xml:space="preserve">формирование перечня образовательных учреждений </w:t>
      </w:r>
      <w:r w:rsidR="00032688">
        <w:rPr>
          <w:color w:val="000000"/>
          <w:sz w:val="28"/>
          <w:szCs w:val="28"/>
        </w:rPr>
        <w:t>города Дивногорска</w:t>
      </w:r>
      <w:r w:rsidRPr="00032688">
        <w:rPr>
          <w:color w:val="000000"/>
          <w:sz w:val="28"/>
          <w:szCs w:val="28"/>
        </w:rPr>
        <w:t xml:space="preserve"> для проведения оценки качества их работы Советом по образованию на основе изучения результатов общественного мнения;</w:t>
      </w:r>
    </w:p>
    <w:p w:rsidR="00CB41C1" w:rsidRPr="00032688" w:rsidRDefault="00CB41C1" w:rsidP="00032688">
      <w:pPr>
        <w:pStyle w:val="2"/>
        <w:numPr>
          <w:ilvl w:val="0"/>
          <w:numId w:val="4"/>
        </w:numPr>
        <w:shd w:val="clear" w:color="auto" w:fill="auto"/>
        <w:tabs>
          <w:tab w:val="left" w:pos="778"/>
        </w:tabs>
        <w:spacing w:line="240" w:lineRule="auto"/>
        <w:ind w:left="20" w:right="20" w:firstLine="480"/>
        <w:rPr>
          <w:sz w:val="28"/>
          <w:szCs w:val="28"/>
        </w:rPr>
      </w:pPr>
      <w:r w:rsidRPr="00032688">
        <w:rPr>
          <w:color w:val="000000"/>
          <w:sz w:val="28"/>
          <w:szCs w:val="28"/>
        </w:rPr>
        <w:t xml:space="preserve">определение </w:t>
      </w:r>
      <w:proofErr w:type="gramStart"/>
      <w:r w:rsidRPr="00032688">
        <w:rPr>
          <w:color w:val="000000"/>
          <w:sz w:val="28"/>
          <w:szCs w:val="28"/>
        </w:rPr>
        <w:t xml:space="preserve">критериев эффективности работы образовательных учреждений </w:t>
      </w:r>
      <w:r w:rsidR="00032688">
        <w:rPr>
          <w:color w:val="000000"/>
          <w:sz w:val="28"/>
          <w:szCs w:val="28"/>
        </w:rPr>
        <w:t>города</w:t>
      </w:r>
      <w:proofErr w:type="gramEnd"/>
      <w:r w:rsidR="00032688">
        <w:rPr>
          <w:color w:val="000000"/>
          <w:sz w:val="28"/>
          <w:szCs w:val="28"/>
        </w:rPr>
        <w:t xml:space="preserve"> Дивногорска</w:t>
      </w:r>
      <w:r w:rsidRPr="00032688">
        <w:rPr>
          <w:color w:val="000000"/>
          <w:sz w:val="28"/>
          <w:szCs w:val="28"/>
        </w:rPr>
        <w:t>, которые характеризуют:</w:t>
      </w:r>
    </w:p>
    <w:p w:rsidR="00CB41C1" w:rsidRPr="00032688" w:rsidRDefault="00CB41C1" w:rsidP="00032688">
      <w:pPr>
        <w:pStyle w:val="2"/>
        <w:shd w:val="clear" w:color="auto" w:fill="auto"/>
        <w:spacing w:line="240" w:lineRule="auto"/>
        <w:ind w:left="20" w:right="20" w:firstLine="480"/>
        <w:rPr>
          <w:sz w:val="28"/>
          <w:szCs w:val="28"/>
        </w:rPr>
      </w:pPr>
      <w:r w:rsidRPr="00032688">
        <w:rPr>
          <w:color w:val="000000"/>
          <w:sz w:val="28"/>
          <w:szCs w:val="28"/>
        </w:rPr>
        <w:t>открытость и доступность информации об образовательном учреждении;</w:t>
      </w:r>
    </w:p>
    <w:p w:rsidR="00CB41C1" w:rsidRPr="00032688" w:rsidRDefault="00CB41C1" w:rsidP="00032688">
      <w:pPr>
        <w:pStyle w:val="2"/>
        <w:shd w:val="clear" w:color="auto" w:fill="auto"/>
        <w:spacing w:line="240" w:lineRule="auto"/>
        <w:ind w:left="20" w:right="20" w:firstLine="480"/>
        <w:rPr>
          <w:sz w:val="28"/>
          <w:szCs w:val="28"/>
        </w:rPr>
      </w:pPr>
      <w:r w:rsidRPr="00032688">
        <w:rPr>
          <w:color w:val="000000"/>
          <w:sz w:val="28"/>
          <w:szCs w:val="28"/>
        </w:rPr>
        <w:t>комфортность условий и доступность получения образовательных услуг, в том числе для граждан с ограниченными возможностями здоровья;</w:t>
      </w:r>
    </w:p>
    <w:p w:rsidR="00CB41C1" w:rsidRPr="00032688" w:rsidRDefault="00CB41C1" w:rsidP="00032688">
      <w:pPr>
        <w:pStyle w:val="2"/>
        <w:shd w:val="clear" w:color="auto" w:fill="auto"/>
        <w:spacing w:line="240" w:lineRule="auto"/>
        <w:ind w:left="20" w:firstLine="480"/>
        <w:rPr>
          <w:sz w:val="28"/>
          <w:szCs w:val="28"/>
        </w:rPr>
      </w:pPr>
      <w:r w:rsidRPr="00032688">
        <w:rPr>
          <w:color w:val="000000"/>
          <w:sz w:val="28"/>
          <w:szCs w:val="28"/>
        </w:rPr>
        <w:t>время ожидания в очереди при получении образовательной услуги;</w:t>
      </w:r>
    </w:p>
    <w:p w:rsidR="00CB41C1" w:rsidRPr="00032688" w:rsidRDefault="00CB41C1" w:rsidP="00032688">
      <w:pPr>
        <w:pStyle w:val="2"/>
        <w:shd w:val="clear" w:color="auto" w:fill="auto"/>
        <w:spacing w:line="240" w:lineRule="auto"/>
        <w:ind w:left="20" w:right="20" w:firstLine="480"/>
        <w:rPr>
          <w:sz w:val="28"/>
          <w:szCs w:val="28"/>
        </w:rPr>
      </w:pPr>
      <w:r w:rsidRPr="00032688">
        <w:rPr>
          <w:color w:val="000000"/>
          <w:sz w:val="28"/>
          <w:szCs w:val="28"/>
        </w:rPr>
        <w:t>доброжелательность, вежливость и компетентность работников образовательного учреждения;</w:t>
      </w:r>
    </w:p>
    <w:p w:rsidR="00CB41C1" w:rsidRPr="00032688" w:rsidRDefault="00CB41C1" w:rsidP="00032688">
      <w:pPr>
        <w:pStyle w:val="2"/>
        <w:shd w:val="clear" w:color="auto" w:fill="auto"/>
        <w:spacing w:line="240" w:lineRule="auto"/>
        <w:ind w:left="20" w:right="20" w:firstLine="480"/>
        <w:rPr>
          <w:sz w:val="28"/>
          <w:szCs w:val="28"/>
        </w:rPr>
      </w:pPr>
      <w:r w:rsidRPr="00032688">
        <w:rPr>
          <w:color w:val="000000"/>
          <w:sz w:val="28"/>
          <w:szCs w:val="28"/>
        </w:rPr>
        <w:t>долю получателей образовательных услуг, удовлетворенных качеством обслуживания в образовательном учреждении;</w:t>
      </w:r>
    </w:p>
    <w:p w:rsidR="00CB41C1" w:rsidRPr="00032688" w:rsidRDefault="00CB41C1" w:rsidP="00032688">
      <w:pPr>
        <w:pStyle w:val="2"/>
        <w:numPr>
          <w:ilvl w:val="0"/>
          <w:numId w:val="4"/>
        </w:numPr>
        <w:shd w:val="clear" w:color="auto" w:fill="auto"/>
        <w:tabs>
          <w:tab w:val="left" w:pos="769"/>
        </w:tabs>
        <w:spacing w:line="240" w:lineRule="auto"/>
        <w:ind w:left="20" w:right="20" w:firstLine="480"/>
        <w:rPr>
          <w:sz w:val="28"/>
          <w:szCs w:val="28"/>
        </w:rPr>
      </w:pPr>
      <w:r w:rsidRPr="00032688">
        <w:rPr>
          <w:color w:val="000000"/>
          <w:sz w:val="28"/>
          <w:szCs w:val="28"/>
        </w:rPr>
        <w:t xml:space="preserve">установление </w:t>
      </w:r>
      <w:proofErr w:type="gramStart"/>
      <w:r w:rsidRPr="0099073D">
        <w:rPr>
          <w:rStyle w:val="1"/>
          <w:sz w:val="28"/>
          <w:szCs w:val="28"/>
          <w:u w:val="none"/>
          <w:lang w:val="ru-RU"/>
        </w:rPr>
        <w:t>порядка</w:t>
      </w:r>
      <w:r w:rsidRPr="00032688">
        <w:rPr>
          <w:color w:val="000000"/>
          <w:sz w:val="28"/>
          <w:szCs w:val="28"/>
        </w:rPr>
        <w:t xml:space="preserve"> оценки качества работы образователь</w:t>
      </w:r>
      <w:r w:rsidR="0099073D">
        <w:rPr>
          <w:color w:val="000000"/>
          <w:sz w:val="28"/>
          <w:szCs w:val="28"/>
        </w:rPr>
        <w:t>ных учреждений</w:t>
      </w:r>
      <w:r w:rsidRPr="00032688">
        <w:rPr>
          <w:color w:val="000000"/>
          <w:sz w:val="28"/>
          <w:szCs w:val="28"/>
        </w:rPr>
        <w:t xml:space="preserve"> </w:t>
      </w:r>
      <w:r w:rsidR="0099073D">
        <w:rPr>
          <w:color w:val="000000"/>
          <w:sz w:val="28"/>
          <w:szCs w:val="28"/>
        </w:rPr>
        <w:t>города Дивногорска</w:t>
      </w:r>
      <w:proofErr w:type="gramEnd"/>
      <w:r w:rsidRPr="00032688">
        <w:rPr>
          <w:color w:val="000000"/>
          <w:sz w:val="28"/>
          <w:szCs w:val="28"/>
        </w:rPr>
        <w:t xml:space="preserve"> на основании определенных Советом по образованию критериев эффективности их работы;</w:t>
      </w:r>
    </w:p>
    <w:p w:rsidR="00CB41C1" w:rsidRPr="00032688" w:rsidRDefault="00CB41C1" w:rsidP="00032688">
      <w:pPr>
        <w:pStyle w:val="2"/>
        <w:numPr>
          <w:ilvl w:val="0"/>
          <w:numId w:val="4"/>
        </w:numPr>
        <w:shd w:val="clear" w:color="auto" w:fill="auto"/>
        <w:tabs>
          <w:tab w:val="left" w:pos="764"/>
        </w:tabs>
        <w:spacing w:line="240" w:lineRule="auto"/>
        <w:ind w:left="20" w:right="20" w:firstLine="480"/>
        <w:rPr>
          <w:sz w:val="28"/>
          <w:szCs w:val="28"/>
        </w:rPr>
      </w:pPr>
      <w:r w:rsidRPr="00032688">
        <w:rPr>
          <w:color w:val="000000"/>
          <w:sz w:val="28"/>
          <w:szCs w:val="28"/>
        </w:rPr>
        <w:t>участие в процедурах оценки качества работы образовательных учреждений на основании критериев эффективности работы образовательных учреждений, установленных Советом по образованию;</w:t>
      </w:r>
    </w:p>
    <w:p w:rsidR="00CB41C1" w:rsidRPr="00032688" w:rsidRDefault="00CB41C1" w:rsidP="00032688">
      <w:pPr>
        <w:pStyle w:val="2"/>
        <w:numPr>
          <w:ilvl w:val="0"/>
          <w:numId w:val="4"/>
        </w:numPr>
        <w:shd w:val="clear" w:color="auto" w:fill="auto"/>
        <w:tabs>
          <w:tab w:val="left" w:pos="831"/>
        </w:tabs>
        <w:spacing w:line="240" w:lineRule="auto"/>
        <w:ind w:left="20" w:right="20" w:firstLine="480"/>
        <w:rPr>
          <w:sz w:val="28"/>
          <w:szCs w:val="28"/>
        </w:rPr>
      </w:pPr>
      <w:r w:rsidRPr="00032688">
        <w:rPr>
          <w:color w:val="000000"/>
          <w:sz w:val="28"/>
          <w:szCs w:val="28"/>
        </w:rPr>
        <w:t xml:space="preserve">организация работы по выявлению, обобщению и анализу </w:t>
      </w:r>
      <w:r w:rsidRPr="00032688">
        <w:rPr>
          <w:color w:val="000000"/>
          <w:sz w:val="28"/>
          <w:szCs w:val="28"/>
        </w:rPr>
        <w:lastRenderedPageBreak/>
        <w:t>общественного мнения и рейтингов о качестве работы образовательных учреждений, в том числе сформированных общественными организациями, профессиональными сообществами и иными экспертами;</w:t>
      </w:r>
    </w:p>
    <w:p w:rsidR="00885C3E" w:rsidRPr="00032688" w:rsidRDefault="0099073D" w:rsidP="00032688">
      <w:pPr>
        <w:pStyle w:val="2"/>
        <w:shd w:val="clear" w:color="auto" w:fill="auto"/>
        <w:spacing w:line="240" w:lineRule="auto"/>
        <w:ind w:left="40" w:right="20" w:firstLine="480"/>
        <w:rPr>
          <w:sz w:val="28"/>
          <w:szCs w:val="28"/>
        </w:rPr>
      </w:pPr>
      <w:r>
        <w:rPr>
          <w:color w:val="000000"/>
          <w:sz w:val="28"/>
          <w:szCs w:val="28"/>
        </w:rPr>
        <w:t>6) н</w:t>
      </w:r>
      <w:r w:rsidR="00885C3E" w:rsidRPr="00032688">
        <w:rPr>
          <w:color w:val="000000"/>
          <w:sz w:val="28"/>
          <w:szCs w:val="28"/>
        </w:rPr>
        <w:t>аправление в орган, осуществляющий функции и полномочия учредителя:</w:t>
      </w:r>
    </w:p>
    <w:p w:rsidR="00885C3E" w:rsidRPr="00032688" w:rsidRDefault="00885C3E" w:rsidP="00032688">
      <w:pPr>
        <w:pStyle w:val="2"/>
        <w:shd w:val="clear" w:color="auto" w:fill="auto"/>
        <w:spacing w:line="240" w:lineRule="auto"/>
        <w:ind w:left="40" w:right="20" w:firstLine="480"/>
        <w:rPr>
          <w:sz w:val="28"/>
          <w:szCs w:val="28"/>
        </w:rPr>
      </w:pPr>
      <w:r w:rsidRPr="00032688">
        <w:rPr>
          <w:color w:val="000000"/>
          <w:sz w:val="28"/>
          <w:szCs w:val="28"/>
        </w:rPr>
        <w:t>информации о результатах оценки качества работы образовательных учреждений;</w:t>
      </w:r>
    </w:p>
    <w:p w:rsidR="00885C3E" w:rsidRPr="00032688" w:rsidRDefault="00885C3E" w:rsidP="00032688">
      <w:pPr>
        <w:pStyle w:val="2"/>
        <w:shd w:val="clear" w:color="auto" w:fill="auto"/>
        <w:spacing w:line="240" w:lineRule="auto"/>
        <w:ind w:left="40" w:right="20" w:firstLine="480"/>
        <w:rPr>
          <w:sz w:val="28"/>
          <w:szCs w:val="28"/>
        </w:rPr>
      </w:pPr>
      <w:r w:rsidRPr="00032688">
        <w:rPr>
          <w:color w:val="000000"/>
          <w:sz w:val="28"/>
          <w:szCs w:val="28"/>
        </w:rPr>
        <w:t>предложений об улучшении качества работы образовательных учреждений, а также об организации доступа к информации, необходимой для лиц, обратившихся за предоставлением социальных услуг в сфере образования.</w:t>
      </w:r>
    </w:p>
    <w:p w:rsidR="00885C3E" w:rsidRPr="00032688" w:rsidRDefault="00885C3E" w:rsidP="00032688">
      <w:pPr>
        <w:pStyle w:val="2"/>
        <w:shd w:val="clear" w:color="auto" w:fill="auto"/>
        <w:tabs>
          <w:tab w:val="left" w:pos="861"/>
        </w:tabs>
        <w:spacing w:line="240" w:lineRule="auto"/>
        <w:ind w:left="520" w:right="20" w:firstLine="0"/>
        <w:rPr>
          <w:sz w:val="28"/>
          <w:szCs w:val="28"/>
        </w:rPr>
      </w:pPr>
    </w:p>
    <w:p w:rsidR="007E0D7B" w:rsidRPr="00032688" w:rsidRDefault="007E0D7B" w:rsidP="00032688">
      <w:pPr>
        <w:pStyle w:val="2"/>
        <w:shd w:val="clear" w:color="auto" w:fill="auto"/>
        <w:tabs>
          <w:tab w:val="left" w:pos="861"/>
        </w:tabs>
        <w:spacing w:line="240" w:lineRule="auto"/>
        <w:ind w:left="520" w:right="20" w:firstLine="0"/>
        <w:rPr>
          <w:sz w:val="28"/>
          <w:szCs w:val="28"/>
        </w:rPr>
      </w:pPr>
    </w:p>
    <w:p w:rsidR="0099073D" w:rsidRDefault="00E3439A" w:rsidP="00E3439A">
      <w:pPr>
        <w:pStyle w:val="2"/>
        <w:tabs>
          <w:tab w:val="left" w:pos="1134"/>
        </w:tabs>
        <w:spacing w:line="240" w:lineRule="auto"/>
        <w:ind w:right="743" w:firstLine="0"/>
        <w:jc w:val="center"/>
        <w:rPr>
          <w:b/>
          <w:bCs/>
          <w:sz w:val="28"/>
          <w:szCs w:val="28"/>
        </w:rPr>
      </w:pPr>
      <w:r>
        <w:rPr>
          <w:b/>
          <w:bCs/>
          <w:sz w:val="28"/>
          <w:szCs w:val="28"/>
        </w:rPr>
        <w:t>3.</w:t>
      </w:r>
      <w:r w:rsidR="00AB4E42" w:rsidRPr="00032688">
        <w:rPr>
          <w:b/>
          <w:bCs/>
          <w:sz w:val="28"/>
          <w:szCs w:val="28"/>
        </w:rPr>
        <w:t xml:space="preserve">Порядок формирования и структура </w:t>
      </w:r>
      <w:r w:rsidR="002B35F0">
        <w:rPr>
          <w:b/>
          <w:bCs/>
          <w:sz w:val="28"/>
          <w:szCs w:val="28"/>
        </w:rPr>
        <w:t>муниципального</w:t>
      </w:r>
    </w:p>
    <w:p w:rsidR="0099073D" w:rsidRDefault="00FB481A" w:rsidP="0099073D">
      <w:pPr>
        <w:pStyle w:val="2"/>
        <w:tabs>
          <w:tab w:val="left" w:pos="2293"/>
        </w:tabs>
        <w:spacing w:line="240" w:lineRule="auto"/>
        <w:ind w:right="743" w:firstLine="0"/>
        <w:jc w:val="center"/>
        <w:rPr>
          <w:b/>
          <w:bCs/>
          <w:sz w:val="28"/>
          <w:szCs w:val="28"/>
        </w:rPr>
      </w:pPr>
      <w:r>
        <w:rPr>
          <w:b/>
          <w:bCs/>
          <w:sz w:val="28"/>
          <w:szCs w:val="28"/>
        </w:rPr>
        <w:t>С</w:t>
      </w:r>
      <w:r w:rsidR="00AB4E42" w:rsidRPr="00032688">
        <w:rPr>
          <w:b/>
          <w:bCs/>
          <w:sz w:val="28"/>
          <w:szCs w:val="28"/>
        </w:rPr>
        <w:t>овета по образованию</w:t>
      </w:r>
    </w:p>
    <w:p w:rsidR="0099073D" w:rsidRDefault="0099073D" w:rsidP="0099073D">
      <w:pPr>
        <w:pStyle w:val="2"/>
        <w:tabs>
          <w:tab w:val="left" w:pos="2293"/>
        </w:tabs>
        <w:spacing w:line="240" w:lineRule="auto"/>
        <w:ind w:right="743" w:firstLine="0"/>
        <w:rPr>
          <w:color w:val="000000"/>
          <w:sz w:val="28"/>
          <w:szCs w:val="28"/>
          <w:lang w:eastAsia="ru-RU"/>
        </w:rPr>
      </w:pPr>
    </w:p>
    <w:p w:rsidR="00103042" w:rsidRDefault="0099073D" w:rsidP="00103042">
      <w:pPr>
        <w:pStyle w:val="2"/>
        <w:tabs>
          <w:tab w:val="left" w:pos="2293"/>
        </w:tabs>
        <w:spacing w:line="240" w:lineRule="auto"/>
        <w:ind w:right="-1" w:firstLine="0"/>
        <w:rPr>
          <w:color w:val="000000"/>
          <w:sz w:val="28"/>
          <w:szCs w:val="28"/>
          <w:lang w:eastAsia="ru-RU"/>
        </w:rPr>
      </w:pPr>
      <w:r>
        <w:rPr>
          <w:color w:val="000000"/>
          <w:sz w:val="28"/>
          <w:szCs w:val="28"/>
          <w:lang w:eastAsia="ru-RU"/>
        </w:rPr>
        <w:t xml:space="preserve">3.1 </w:t>
      </w:r>
      <w:r w:rsidR="00AB4E42" w:rsidRPr="00032688">
        <w:rPr>
          <w:color w:val="000000"/>
          <w:sz w:val="28"/>
          <w:szCs w:val="28"/>
          <w:lang w:eastAsia="ru-RU"/>
        </w:rPr>
        <w:t>Совет по образованию формируется на основании положения</w:t>
      </w:r>
      <w:r>
        <w:rPr>
          <w:color w:val="000000"/>
          <w:sz w:val="28"/>
          <w:szCs w:val="28"/>
          <w:lang w:eastAsia="ru-RU"/>
        </w:rPr>
        <w:t xml:space="preserve"> о</w:t>
      </w:r>
      <w:r w:rsidR="00AB4E42" w:rsidRPr="00032688">
        <w:rPr>
          <w:color w:val="000000"/>
          <w:sz w:val="28"/>
          <w:szCs w:val="28"/>
          <w:lang w:eastAsia="ru-RU"/>
        </w:rPr>
        <w:t xml:space="preserve"> Совете по образованию </w:t>
      </w:r>
      <w:r w:rsidR="00023A20">
        <w:rPr>
          <w:color w:val="000000"/>
          <w:sz w:val="28"/>
          <w:szCs w:val="28"/>
          <w:lang w:eastAsia="ru-RU"/>
        </w:rPr>
        <w:t xml:space="preserve">приказом отдела образования администрации города Дивногорска </w:t>
      </w:r>
      <w:r w:rsidR="00103042">
        <w:rPr>
          <w:color w:val="000000"/>
          <w:sz w:val="28"/>
          <w:szCs w:val="28"/>
          <w:lang w:eastAsia="ru-RU"/>
        </w:rPr>
        <w:t>в составе 7 человек.</w:t>
      </w:r>
    </w:p>
    <w:p w:rsidR="00AB4E42" w:rsidRPr="00032688" w:rsidRDefault="00103042" w:rsidP="00103042">
      <w:pPr>
        <w:pStyle w:val="2"/>
        <w:tabs>
          <w:tab w:val="left" w:pos="2293"/>
        </w:tabs>
        <w:spacing w:line="240" w:lineRule="auto"/>
        <w:ind w:right="-1" w:firstLine="0"/>
        <w:rPr>
          <w:color w:val="000000"/>
          <w:sz w:val="28"/>
          <w:szCs w:val="28"/>
          <w:lang w:eastAsia="ru-RU"/>
        </w:rPr>
      </w:pPr>
      <w:r>
        <w:rPr>
          <w:color w:val="000000"/>
          <w:sz w:val="28"/>
          <w:szCs w:val="28"/>
          <w:lang w:eastAsia="ru-RU"/>
        </w:rPr>
        <w:t>3.2.</w:t>
      </w:r>
      <w:r w:rsidR="00AB4E42" w:rsidRPr="00032688">
        <w:rPr>
          <w:color w:val="000000"/>
          <w:sz w:val="28"/>
          <w:szCs w:val="28"/>
          <w:lang w:eastAsia="ru-RU"/>
        </w:rPr>
        <w:t xml:space="preserve">В состав Совета по образованию включаются представители муниципального органа управления образованием, представители </w:t>
      </w:r>
      <w:r>
        <w:rPr>
          <w:color w:val="000000"/>
          <w:sz w:val="28"/>
          <w:szCs w:val="28"/>
          <w:lang w:eastAsia="ru-RU"/>
        </w:rPr>
        <w:t xml:space="preserve">управляющих советов </w:t>
      </w:r>
      <w:r w:rsidR="00AB4E42" w:rsidRPr="00032688">
        <w:rPr>
          <w:color w:val="000000"/>
          <w:sz w:val="28"/>
          <w:szCs w:val="28"/>
          <w:lang w:eastAsia="ru-RU"/>
        </w:rPr>
        <w:t>муниципал</w:t>
      </w:r>
      <w:r>
        <w:rPr>
          <w:color w:val="000000"/>
          <w:sz w:val="28"/>
          <w:szCs w:val="28"/>
          <w:lang w:eastAsia="ru-RU"/>
        </w:rPr>
        <w:t>ьных образовательных учреждений</w:t>
      </w:r>
      <w:r w:rsidR="00AB4E42" w:rsidRPr="00032688">
        <w:rPr>
          <w:color w:val="000000"/>
          <w:sz w:val="28"/>
          <w:szCs w:val="28"/>
          <w:lang w:eastAsia="ru-RU"/>
        </w:rPr>
        <w:t xml:space="preserve">. </w:t>
      </w:r>
      <w:proofErr w:type="gramStart"/>
      <w:r w:rsidR="00AB4E42" w:rsidRPr="00032688">
        <w:rPr>
          <w:color w:val="000000"/>
          <w:sz w:val="28"/>
          <w:szCs w:val="28"/>
          <w:lang w:eastAsia="ru-RU"/>
        </w:rPr>
        <w:t>Кроме того, могут быть включены по про</w:t>
      </w:r>
      <w:r w:rsidR="00D0724D" w:rsidRPr="00032688">
        <w:rPr>
          <w:color w:val="000000"/>
          <w:sz w:val="28"/>
          <w:szCs w:val="28"/>
          <w:lang w:eastAsia="ru-RU"/>
        </w:rPr>
        <w:t xml:space="preserve">цедуре кооптации сформированным </w:t>
      </w:r>
      <w:r>
        <w:rPr>
          <w:color w:val="000000"/>
          <w:sz w:val="28"/>
          <w:szCs w:val="28"/>
          <w:lang w:eastAsia="ru-RU"/>
        </w:rPr>
        <w:t>Советом по образовани</w:t>
      </w:r>
      <w:r w:rsidR="00AB4E42" w:rsidRPr="00032688">
        <w:rPr>
          <w:color w:val="000000"/>
          <w:sz w:val="28"/>
          <w:szCs w:val="28"/>
          <w:lang w:eastAsia="ru-RU"/>
        </w:rPr>
        <w:t>ю</w:t>
      </w:r>
      <w:r>
        <w:rPr>
          <w:color w:val="000000"/>
          <w:sz w:val="28"/>
          <w:szCs w:val="28"/>
          <w:lang w:eastAsia="ru-RU"/>
        </w:rPr>
        <w:t xml:space="preserve"> </w:t>
      </w:r>
      <w:r w:rsidR="00AB4E42" w:rsidRPr="00032688">
        <w:rPr>
          <w:color w:val="000000"/>
          <w:sz w:val="28"/>
          <w:szCs w:val="28"/>
          <w:lang w:eastAsia="ru-RU"/>
        </w:rPr>
        <w:t>в</w:t>
      </w:r>
      <w:r>
        <w:rPr>
          <w:color w:val="000000"/>
          <w:sz w:val="28"/>
          <w:szCs w:val="28"/>
          <w:lang w:eastAsia="ru-RU"/>
        </w:rPr>
        <w:t xml:space="preserve"> </w:t>
      </w:r>
      <w:r w:rsidR="00AB4E42" w:rsidRPr="00032688">
        <w:rPr>
          <w:color w:val="000000"/>
          <w:sz w:val="28"/>
          <w:szCs w:val="28"/>
          <w:lang w:eastAsia="ru-RU"/>
        </w:rPr>
        <w:t>свой состав представители общественных объединений и социально ориентированных некоммерческих организаций, действующих в сфере образования, представители профессионального педагогического сообщества, профсоюзов работников образования, иные заинтересованные в сфере</w:t>
      </w:r>
      <w:r>
        <w:rPr>
          <w:color w:val="000000"/>
          <w:sz w:val="28"/>
          <w:szCs w:val="28"/>
          <w:lang w:eastAsia="ru-RU"/>
        </w:rPr>
        <w:t xml:space="preserve"> образования граждане, чья профессиональная или общественная деятельность, знания, опыт и возможности могут позитивным образом содействовать функционированию и развитию системы образования города Дивногорска</w:t>
      </w:r>
      <w:proofErr w:type="gramEnd"/>
      <w:r>
        <w:rPr>
          <w:color w:val="000000"/>
          <w:sz w:val="28"/>
          <w:szCs w:val="28"/>
          <w:lang w:eastAsia="ru-RU"/>
        </w:rPr>
        <w:t>. Общее количество кооптированных членов Совета по образованию не должно превышать 30% от общего количества членов указанного органа.</w:t>
      </w:r>
    </w:p>
    <w:p w:rsidR="00D0724D" w:rsidRPr="00032688" w:rsidRDefault="00103042" w:rsidP="00103042">
      <w:pPr>
        <w:widowControl w:val="0"/>
        <w:tabs>
          <w:tab w:val="left" w:pos="851"/>
        </w:tabs>
        <w:ind w:right="20"/>
        <w:jc w:val="both"/>
        <w:rPr>
          <w:rFonts w:eastAsia="Times New Roman" w:cs="Times New Roman"/>
          <w:color w:val="000000"/>
          <w:spacing w:val="3"/>
          <w:sz w:val="28"/>
          <w:szCs w:val="28"/>
          <w:lang w:eastAsia="ru-RU"/>
        </w:rPr>
      </w:pPr>
      <w:r>
        <w:rPr>
          <w:rFonts w:eastAsia="Times New Roman" w:cs="Times New Roman"/>
          <w:color w:val="000000"/>
          <w:spacing w:val="3"/>
          <w:sz w:val="28"/>
          <w:szCs w:val="28"/>
          <w:lang w:eastAsia="ru-RU"/>
        </w:rPr>
        <w:t>3.3.</w:t>
      </w:r>
      <w:r w:rsidR="00D0724D" w:rsidRPr="00032688">
        <w:rPr>
          <w:rFonts w:eastAsia="Times New Roman" w:cs="Times New Roman"/>
          <w:color w:val="000000"/>
          <w:spacing w:val="3"/>
          <w:sz w:val="28"/>
          <w:szCs w:val="28"/>
          <w:lang w:eastAsia="ru-RU"/>
        </w:rPr>
        <w:t xml:space="preserve">Представители </w:t>
      </w:r>
      <w:r w:rsidRPr="00032688">
        <w:rPr>
          <w:rFonts w:eastAsia="Times New Roman" w:cs="Times New Roman"/>
          <w:color w:val="000000"/>
          <w:spacing w:val="3"/>
          <w:sz w:val="28"/>
          <w:szCs w:val="28"/>
          <w:lang w:eastAsia="ru-RU"/>
        </w:rPr>
        <w:t xml:space="preserve">управляющих советов </w:t>
      </w:r>
      <w:r w:rsidR="00D0724D" w:rsidRPr="00032688">
        <w:rPr>
          <w:rFonts w:eastAsia="Times New Roman" w:cs="Times New Roman"/>
          <w:color w:val="000000"/>
          <w:spacing w:val="3"/>
          <w:sz w:val="28"/>
          <w:szCs w:val="28"/>
          <w:lang w:eastAsia="ru-RU"/>
        </w:rPr>
        <w:t>муниципальных образовательных учреждений должны составлять не более 50% от общего числа членов Совета по образованию.</w:t>
      </w:r>
    </w:p>
    <w:p w:rsidR="00023A20" w:rsidRDefault="00D0724D" w:rsidP="00032688">
      <w:pPr>
        <w:widowControl w:val="0"/>
        <w:ind w:left="40" w:right="20" w:firstLine="46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 xml:space="preserve">В случае, когда количество муниципальных образовательных учреждений превышает 10, </w:t>
      </w:r>
      <w:r w:rsidR="00023A20" w:rsidRPr="00032688">
        <w:rPr>
          <w:rFonts w:eastAsia="Times New Roman" w:cs="Times New Roman"/>
          <w:color w:val="000000"/>
          <w:spacing w:val="3"/>
          <w:sz w:val="28"/>
          <w:szCs w:val="28"/>
          <w:lang w:eastAsia="ru-RU"/>
        </w:rPr>
        <w:t xml:space="preserve">представители управляющих советов муниципальных образовательных учреждений </w:t>
      </w:r>
      <w:r w:rsidRPr="00032688">
        <w:rPr>
          <w:rFonts w:eastAsia="Times New Roman" w:cs="Times New Roman"/>
          <w:color w:val="000000"/>
          <w:spacing w:val="3"/>
          <w:sz w:val="28"/>
          <w:szCs w:val="28"/>
          <w:lang w:eastAsia="ru-RU"/>
        </w:rPr>
        <w:t xml:space="preserve">в состав Совета по образованию </w:t>
      </w:r>
      <w:r w:rsidR="00023A20">
        <w:rPr>
          <w:rFonts w:eastAsia="Times New Roman" w:cs="Times New Roman"/>
          <w:color w:val="000000"/>
          <w:spacing w:val="3"/>
          <w:sz w:val="28"/>
          <w:szCs w:val="28"/>
          <w:lang w:eastAsia="ru-RU"/>
        </w:rPr>
        <w:t xml:space="preserve">определяются путем проведения выборов. </w:t>
      </w:r>
    </w:p>
    <w:p w:rsidR="00D0724D" w:rsidRPr="00032688" w:rsidRDefault="00D0724D" w:rsidP="00032688">
      <w:pPr>
        <w:widowControl w:val="0"/>
        <w:ind w:left="40" w:right="20" w:firstLine="46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 xml:space="preserve">В случае организации выборов представителей от </w:t>
      </w:r>
      <w:r w:rsidR="00023A20">
        <w:rPr>
          <w:rFonts w:eastAsia="Times New Roman" w:cs="Times New Roman"/>
          <w:color w:val="000000"/>
          <w:spacing w:val="3"/>
          <w:sz w:val="28"/>
          <w:szCs w:val="28"/>
          <w:lang w:eastAsia="ru-RU"/>
        </w:rPr>
        <w:t>управляющих советов</w:t>
      </w:r>
      <w:r w:rsidRPr="00032688">
        <w:rPr>
          <w:rFonts w:eastAsia="Times New Roman" w:cs="Times New Roman"/>
          <w:color w:val="000000"/>
          <w:spacing w:val="3"/>
          <w:sz w:val="28"/>
          <w:szCs w:val="28"/>
          <w:lang w:eastAsia="ru-RU"/>
        </w:rPr>
        <w:t xml:space="preserve"> образовательных учреждений в члены Совета по образованию применяются следующие правила:</w:t>
      </w:r>
    </w:p>
    <w:p w:rsidR="00D0724D" w:rsidRPr="00032688" w:rsidRDefault="00D0724D" w:rsidP="00032688">
      <w:pPr>
        <w:widowControl w:val="0"/>
        <w:ind w:left="40" w:right="20" w:firstLine="46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lastRenderedPageBreak/>
        <w:t>собрание признается правомочным, если в его работе принимают участие не менее двух третей представителей управляющих советов (других коллегиальных органов) образовательных учреждений, представитель (представители) местной администрации, представитель (представители) местного совета депутатов, представитель (представители) муниципального органа управления образованием;</w:t>
      </w:r>
    </w:p>
    <w:p w:rsidR="00D0724D" w:rsidRPr="00032688" w:rsidRDefault="00D0724D" w:rsidP="00032688">
      <w:pPr>
        <w:widowControl w:val="0"/>
        <w:ind w:left="40" w:right="20" w:firstLine="46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собрание избирает из своего состава председателя, секретаря и при необходимости счетную комиссию;</w:t>
      </w:r>
    </w:p>
    <w:p w:rsidR="00D0724D" w:rsidRPr="00032688" w:rsidRDefault="00D0724D" w:rsidP="00032688">
      <w:pPr>
        <w:widowControl w:val="0"/>
        <w:ind w:left="40" w:right="20" w:firstLine="46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члены Совета избираются из числа представителей управляющих советов (иных коллегиальных органов) образовательных учреждений;</w:t>
      </w:r>
    </w:p>
    <w:p w:rsidR="00D0724D" w:rsidRPr="00032688" w:rsidRDefault="00D0724D" w:rsidP="00032688">
      <w:pPr>
        <w:widowControl w:val="0"/>
        <w:ind w:left="40" w:right="20" w:firstLine="46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правом выдвижения кандидатур для избрания в члены Совета по образованию обладают представители управляющих советов образовательных учреждений, делегированные для участия в общем собрании, представитель местной администрации, представитель местного совета депутатов, представитель муниципального органа управления образованием;</w:t>
      </w:r>
    </w:p>
    <w:p w:rsidR="00D0724D" w:rsidRPr="00032688" w:rsidRDefault="00D0724D" w:rsidP="00032688">
      <w:pPr>
        <w:widowControl w:val="0"/>
        <w:ind w:left="40" w:right="20" w:firstLine="46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решения собрания принимаются открытым голосованием большинством голосов присутствующих участников собрания и оформляются протоколом, подписываемым председателем и секретарем собрания.</w:t>
      </w:r>
    </w:p>
    <w:p w:rsidR="00D0724D" w:rsidRPr="00032688" w:rsidRDefault="00D0724D" w:rsidP="00032688">
      <w:pPr>
        <w:widowControl w:val="0"/>
        <w:ind w:left="20" w:right="4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В случае избрания счетной комиссии к протоколу собрания прилагается протокол счетной комиссии.</w:t>
      </w:r>
    </w:p>
    <w:p w:rsidR="00023A20" w:rsidRDefault="00D0724D" w:rsidP="00023A20">
      <w:pPr>
        <w:pStyle w:val="a6"/>
        <w:widowControl w:val="0"/>
        <w:numPr>
          <w:ilvl w:val="1"/>
          <w:numId w:val="12"/>
        </w:numPr>
        <w:tabs>
          <w:tab w:val="left" w:pos="567"/>
        </w:tabs>
        <w:ind w:left="0" w:right="40" w:firstLine="0"/>
        <w:jc w:val="both"/>
        <w:rPr>
          <w:rFonts w:eastAsia="Times New Roman" w:cs="Times New Roman"/>
          <w:color w:val="000000"/>
          <w:spacing w:val="3"/>
          <w:sz w:val="28"/>
          <w:szCs w:val="28"/>
          <w:lang w:eastAsia="ru-RU"/>
        </w:rPr>
      </w:pPr>
      <w:r w:rsidRPr="00023A20">
        <w:rPr>
          <w:rFonts w:eastAsia="Times New Roman" w:cs="Times New Roman"/>
          <w:color w:val="000000"/>
          <w:spacing w:val="3"/>
          <w:sz w:val="28"/>
          <w:szCs w:val="28"/>
          <w:lang w:eastAsia="ru-RU"/>
        </w:rPr>
        <w:t>Представителями в Совете по образованию могут быть любые члены управляющего совета, кроме представителя в нем учредителя и обучающихся, не достигших 18-летнего возраста, из числа кандидатов, делегированных в состав Совета по образованию решением управляющего совета муниципального образовательного учреждения.</w:t>
      </w:r>
    </w:p>
    <w:p w:rsidR="00023A20" w:rsidRDefault="00D0724D" w:rsidP="00023A20">
      <w:pPr>
        <w:pStyle w:val="a6"/>
        <w:widowControl w:val="0"/>
        <w:numPr>
          <w:ilvl w:val="1"/>
          <w:numId w:val="12"/>
        </w:numPr>
        <w:tabs>
          <w:tab w:val="left" w:pos="567"/>
        </w:tabs>
        <w:ind w:left="0" w:right="40" w:firstLine="0"/>
        <w:jc w:val="both"/>
        <w:rPr>
          <w:rFonts w:eastAsia="Times New Roman" w:cs="Times New Roman"/>
          <w:color w:val="000000"/>
          <w:spacing w:val="3"/>
          <w:sz w:val="28"/>
          <w:szCs w:val="28"/>
          <w:lang w:eastAsia="ru-RU"/>
        </w:rPr>
      </w:pPr>
      <w:r w:rsidRPr="00023A20">
        <w:rPr>
          <w:rFonts w:eastAsia="Times New Roman" w:cs="Times New Roman"/>
          <w:color w:val="000000"/>
          <w:spacing w:val="3"/>
          <w:sz w:val="28"/>
          <w:szCs w:val="28"/>
          <w:lang w:eastAsia="ru-RU"/>
        </w:rPr>
        <w:t xml:space="preserve">Руководитель муниципального органа управления образованием включается </w:t>
      </w:r>
      <w:proofErr w:type="gramStart"/>
      <w:r w:rsidRPr="00023A20">
        <w:rPr>
          <w:rFonts w:eastAsia="Times New Roman" w:cs="Times New Roman"/>
          <w:color w:val="000000"/>
          <w:spacing w:val="3"/>
          <w:sz w:val="28"/>
          <w:szCs w:val="28"/>
          <w:lang w:eastAsia="ru-RU"/>
        </w:rPr>
        <w:t>в состав членов Совета по образованию по должности в обязательном порядке в качестве</w:t>
      </w:r>
      <w:proofErr w:type="gramEnd"/>
      <w:r w:rsidRPr="00023A20">
        <w:rPr>
          <w:rFonts w:eastAsia="Times New Roman" w:cs="Times New Roman"/>
          <w:color w:val="000000"/>
          <w:spacing w:val="3"/>
          <w:sz w:val="28"/>
          <w:szCs w:val="28"/>
          <w:lang w:eastAsia="ru-RU"/>
        </w:rPr>
        <w:t xml:space="preserve"> представителя (одного из представителей) </w:t>
      </w:r>
      <w:r w:rsidR="00023A20">
        <w:rPr>
          <w:rFonts w:eastAsia="Times New Roman" w:cs="Times New Roman"/>
          <w:color w:val="000000"/>
          <w:spacing w:val="3"/>
          <w:sz w:val="28"/>
          <w:szCs w:val="28"/>
          <w:lang w:eastAsia="ru-RU"/>
        </w:rPr>
        <w:t>отдела образования администрации города Дивногорска</w:t>
      </w:r>
      <w:r w:rsidRPr="00023A20">
        <w:rPr>
          <w:rFonts w:eastAsia="Times New Roman" w:cs="Times New Roman"/>
          <w:color w:val="000000"/>
          <w:spacing w:val="3"/>
          <w:sz w:val="28"/>
          <w:szCs w:val="28"/>
          <w:lang w:eastAsia="ru-RU"/>
        </w:rPr>
        <w:t>.</w:t>
      </w:r>
    </w:p>
    <w:p w:rsidR="00023A20" w:rsidRDefault="00D0724D" w:rsidP="00023A20">
      <w:pPr>
        <w:pStyle w:val="a6"/>
        <w:widowControl w:val="0"/>
        <w:numPr>
          <w:ilvl w:val="1"/>
          <w:numId w:val="12"/>
        </w:numPr>
        <w:tabs>
          <w:tab w:val="left" w:pos="567"/>
        </w:tabs>
        <w:ind w:left="0" w:right="40" w:firstLine="0"/>
        <w:jc w:val="both"/>
        <w:rPr>
          <w:rFonts w:eastAsia="Times New Roman" w:cs="Times New Roman"/>
          <w:color w:val="000000"/>
          <w:spacing w:val="3"/>
          <w:sz w:val="28"/>
          <w:szCs w:val="28"/>
          <w:lang w:eastAsia="ru-RU"/>
        </w:rPr>
      </w:pPr>
      <w:r w:rsidRPr="00023A20">
        <w:rPr>
          <w:rFonts w:eastAsia="Times New Roman" w:cs="Times New Roman"/>
          <w:color w:val="000000"/>
          <w:spacing w:val="3"/>
          <w:sz w:val="28"/>
          <w:szCs w:val="28"/>
          <w:lang w:eastAsia="ru-RU"/>
        </w:rPr>
        <w:t xml:space="preserve">В состав Совета по образованию могут входить другие представители органов местного самоуправления </w:t>
      </w:r>
      <w:r w:rsidR="00023A20">
        <w:rPr>
          <w:rFonts w:eastAsia="Times New Roman" w:cs="Times New Roman"/>
          <w:color w:val="000000"/>
          <w:spacing w:val="3"/>
          <w:sz w:val="28"/>
          <w:szCs w:val="28"/>
          <w:lang w:eastAsia="ru-RU"/>
        </w:rPr>
        <w:t>города Дивногорска</w:t>
      </w:r>
      <w:r w:rsidRPr="00023A20">
        <w:rPr>
          <w:rFonts w:eastAsia="Times New Roman" w:cs="Times New Roman"/>
          <w:color w:val="000000"/>
          <w:spacing w:val="3"/>
          <w:sz w:val="28"/>
          <w:szCs w:val="28"/>
          <w:lang w:eastAsia="ru-RU"/>
        </w:rPr>
        <w:t>. Их количество не должно превышать числа представителей управляющих советов муниципальных образовательных учреждений.</w:t>
      </w:r>
    </w:p>
    <w:p w:rsidR="00C22CB3" w:rsidRDefault="00C22CB3" w:rsidP="00C22CB3">
      <w:pPr>
        <w:widowControl w:val="0"/>
        <w:tabs>
          <w:tab w:val="left" w:pos="2078"/>
        </w:tabs>
        <w:ind w:right="360"/>
        <w:rPr>
          <w:rFonts w:eastAsia="Times New Roman" w:cs="Times New Roman"/>
          <w:b/>
          <w:bCs/>
          <w:color w:val="000000"/>
          <w:spacing w:val="6"/>
          <w:sz w:val="28"/>
          <w:szCs w:val="28"/>
          <w:lang w:eastAsia="ru-RU"/>
        </w:rPr>
      </w:pPr>
    </w:p>
    <w:p w:rsidR="002B35F0" w:rsidRPr="002B35F0" w:rsidRDefault="00E3439A" w:rsidP="00E3439A">
      <w:pPr>
        <w:pStyle w:val="a6"/>
        <w:widowControl w:val="0"/>
        <w:tabs>
          <w:tab w:val="left" w:pos="2078"/>
        </w:tabs>
        <w:ind w:left="450" w:right="360"/>
        <w:jc w:val="center"/>
        <w:rPr>
          <w:rFonts w:eastAsia="Times New Roman" w:cs="Times New Roman"/>
          <w:b/>
          <w:bCs/>
          <w:color w:val="000000"/>
          <w:spacing w:val="6"/>
          <w:sz w:val="28"/>
          <w:szCs w:val="28"/>
          <w:lang w:eastAsia="ru-RU"/>
        </w:rPr>
      </w:pPr>
      <w:r>
        <w:rPr>
          <w:rFonts w:eastAsia="Times New Roman" w:cs="Times New Roman"/>
          <w:b/>
          <w:bCs/>
          <w:color w:val="000000"/>
          <w:spacing w:val="6"/>
          <w:sz w:val="28"/>
          <w:szCs w:val="28"/>
          <w:lang w:eastAsia="ru-RU"/>
        </w:rPr>
        <w:t>4.</w:t>
      </w:r>
      <w:r w:rsidR="00D0724D" w:rsidRPr="002B35F0">
        <w:rPr>
          <w:rFonts w:eastAsia="Times New Roman" w:cs="Times New Roman"/>
          <w:b/>
          <w:bCs/>
          <w:color w:val="000000"/>
          <w:spacing w:val="6"/>
          <w:sz w:val="28"/>
          <w:szCs w:val="28"/>
          <w:lang w:eastAsia="ru-RU"/>
        </w:rPr>
        <w:t xml:space="preserve">Организация деятельности </w:t>
      </w:r>
      <w:proofErr w:type="gramStart"/>
      <w:r w:rsidR="002B35F0" w:rsidRPr="002B35F0">
        <w:rPr>
          <w:rFonts w:eastAsia="Times New Roman" w:cs="Times New Roman"/>
          <w:b/>
          <w:bCs/>
          <w:color w:val="000000"/>
          <w:spacing w:val="6"/>
          <w:sz w:val="28"/>
          <w:szCs w:val="28"/>
          <w:lang w:eastAsia="ru-RU"/>
        </w:rPr>
        <w:t>муниципального</w:t>
      </w:r>
      <w:proofErr w:type="gramEnd"/>
    </w:p>
    <w:p w:rsidR="00C22CB3" w:rsidRDefault="00FB481A" w:rsidP="00C22CB3">
      <w:pPr>
        <w:widowControl w:val="0"/>
        <w:tabs>
          <w:tab w:val="left" w:pos="2078"/>
        </w:tabs>
        <w:ind w:right="360"/>
        <w:jc w:val="center"/>
        <w:rPr>
          <w:rFonts w:eastAsia="Times New Roman" w:cs="Times New Roman"/>
          <w:b/>
          <w:bCs/>
          <w:color w:val="000000"/>
          <w:spacing w:val="6"/>
          <w:sz w:val="28"/>
          <w:szCs w:val="28"/>
          <w:lang w:eastAsia="ru-RU"/>
        </w:rPr>
      </w:pPr>
      <w:r>
        <w:rPr>
          <w:rFonts w:eastAsia="Times New Roman" w:cs="Times New Roman"/>
          <w:b/>
          <w:bCs/>
          <w:color w:val="000000"/>
          <w:spacing w:val="6"/>
          <w:sz w:val="28"/>
          <w:szCs w:val="28"/>
          <w:lang w:eastAsia="ru-RU"/>
        </w:rPr>
        <w:t>С</w:t>
      </w:r>
      <w:r w:rsidR="00D0724D" w:rsidRPr="00032688">
        <w:rPr>
          <w:rFonts w:eastAsia="Times New Roman" w:cs="Times New Roman"/>
          <w:b/>
          <w:bCs/>
          <w:color w:val="000000"/>
          <w:spacing w:val="6"/>
          <w:sz w:val="28"/>
          <w:szCs w:val="28"/>
          <w:lang w:eastAsia="ru-RU"/>
        </w:rPr>
        <w:t>овета по образованию</w:t>
      </w:r>
    </w:p>
    <w:p w:rsidR="00C22CB3" w:rsidRDefault="00C22CB3" w:rsidP="00C22CB3">
      <w:pPr>
        <w:widowControl w:val="0"/>
        <w:tabs>
          <w:tab w:val="left" w:pos="2078"/>
        </w:tabs>
        <w:ind w:right="360"/>
        <w:jc w:val="both"/>
        <w:rPr>
          <w:rFonts w:eastAsia="Times New Roman" w:cs="Times New Roman"/>
          <w:b/>
          <w:bCs/>
          <w:color w:val="000000"/>
          <w:spacing w:val="6"/>
          <w:sz w:val="28"/>
          <w:szCs w:val="28"/>
          <w:lang w:eastAsia="ru-RU"/>
        </w:rPr>
      </w:pPr>
    </w:p>
    <w:p w:rsidR="00C22CB3" w:rsidRDefault="00D0724D" w:rsidP="00C22CB3">
      <w:pPr>
        <w:pStyle w:val="a6"/>
        <w:widowControl w:val="0"/>
        <w:numPr>
          <w:ilvl w:val="1"/>
          <w:numId w:val="13"/>
        </w:numPr>
        <w:tabs>
          <w:tab w:val="left" w:pos="567"/>
        </w:tabs>
        <w:ind w:left="0" w:right="360" w:firstLine="0"/>
        <w:jc w:val="both"/>
        <w:rPr>
          <w:rFonts w:eastAsia="Times New Roman" w:cs="Times New Roman"/>
          <w:color w:val="000000"/>
          <w:spacing w:val="3"/>
          <w:sz w:val="28"/>
          <w:szCs w:val="28"/>
          <w:lang w:eastAsia="ru-RU"/>
        </w:rPr>
      </w:pPr>
      <w:r w:rsidRPr="00C22CB3">
        <w:rPr>
          <w:rFonts w:eastAsia="Times New Roman" w:cs="Times New Roman"/>
          <w:color w:val="000000"/>
          <w:spacing w:val="3"/>
          <w:sz w:val="28"/>
          <w:szCs w:val="28"/>
          <w:lang w:eastAsia="ru-RU"/>
        </w:rPr>
        <w:t xml:space="preserve">Порядок работы Совета по образованию (периодичность проведения заседаний, сроки и порядок оповещения членов указанного органа о проведении заседаний, сроки предоставления членам Совета по образованию материалов для работы, порядок проведения заседаний, иные процедурные вопросы) определяется регламентом Совета по </w:t>
      </w:r>
      <w:r w:rsidRPr="00C22CB3">
        <w:rPr>
          <w:rFonts w:eastAsia="Times New Roman" w:cs="Times New Roman"/>
          <w:color w:val="000000"/>
          <w:spacing w:val="3"/>
          <w:sz w:val="28"/>
          <w:szCs w:val="28"/>
          <w:lang w:eastAsia="ru-RU"/>
        </w:rPr>
        <w:lastRenderedPageBreak/>
        <w:t>образованию, разрабатываемым им в соответствии с настоящим Положением и утверждаемым им самостоятельно.</w:t>
      </w:r>
    </w:p>
    <w:p w:rsidR="00C22CB3" w:rsidRDefault="00C22CB3" w:rsidP="00C22CB3">
      <w:pPr>
        <w:pStyle w:val="a6"/>
        <w:widowControl w:val="0"/>
        <w:numPr>
          <w:ilvl w:val="1"/>
          <w:numId w:val="13"/>
        </w:numPr>
        <w:tabs>
          <w:tab w:val="left" w:pos="567"/>
        </w:tabs>
        <w:ind w:left="20" w:right="40" w:firstLine="0"/>
        <w:jc w:val="both"/>
        <w:rPr>
          <w:rFonts w:eastAsia="Times New Roman" w:cs="Times New Roman"/>
          <w:color w:val="000000"/>
          <w:spacing w:val="3"/>
          <w:sz w:val="28"/>
          <w:szCs w:val="28"/>
          <w:lang w:eastAsia="ru-RU"/>
        </w:rPr>
      </w:pPr>
      <w:r w:rsidRPr="00C22CB3">
        <w:rPr>
          <w:rFonts w:eastAsia="Times New Roman" w:cs="Times New Roman"/>
          <w:color w:val="000000"/>
          <w:spacing w:val="3"/>
          <w:sz w:val="28"/>
          <w:szCs w:val="28"/>
          <w:lang w:eastAsia="ru-RU"/>
        </w:rPr>
        <w:t xml:space="preserve"> </w:t>
      </w:r>
      <w:r w:rsidR="00D0724D" w:rsidRPr="00C22CB3">
        <w:rPr>
          <w:rFonts w:eastAsia="Times New Roman" w:cs="Times New Roman"/>
          <w:color w:val="000000"/>
          <w:spacing w:val="3"/>
          <w:sz w:val="28"/>
          <w:szCs w:val="28"/>
          <w:lang w:eastAsia="ru-RU"/>
        </w:rPr>
        <w:t>Основной организационной формой работы Совета по образованию являются заседания, которые проводятся по мере необходимости, но не реже одного раза в квартал. Заседания Совета по образованию созываются председателем Совета по образованию, а в его отсутствие - заместителем председателя. Внеочередные заседания Совета по образованию могут созываться по инициативе его председателя,</w:t>
      </w:r>
      <w:r>
        <w:rPr>
          <w:rFonts w:eastAsia="Times New Roman" w:cs="Times New Roman"/>
          <w:color w:val="000000"/>
          <w:spacing w:val="3"/>
          <w:sz w:val="28"/>
          <w:szCs w:val="28"/>
          <w:lang w:eastAsia="ru-RU"/>
        </w:rPr>
        <w:t xml:space="preserve"> </w:t>
      </w:r>
      <w:r w:rsidR="0041372E" w:rsidRPr="00C22CB3">
        <w:rPr>
          <w:rFonts w:eastAsia="Times New Roman" w:cs="Times New Roman"/>
          <w:color w:val="000000"/>
          <w:spacing w:val="3"/>
          <w:sz w:val="28"/>
          <w:szCs w:val="28"/>
          <w:lang w:eastAsia="ru-RU"/>
        </w:rPr>
        <w:t>представителей органа местного самоуправления в составе Совета по образованию, а также по требованию не менее 1/3 членов Совета по образованию. На заседании может быть решен любой вопрос, отнесенный к компетенции Совета по образованию.</w:t>
      </w:r>
    </w:p>
    <w:p w:rsidR="00C22CB3" w:rsidRDefault="0041372E" w:rsidP="00C22CB3">
      <w:pPr>
        <w:pStyle w:val="a6"/>
        <w:widowControl w:val="0"/>
        <w:numPr>
          <w:ilvl w:val="1"/>
          <w:numId w:val="13"/>
        </w:numPr>
        <w:tabs>
          <w:tab w:val="left" w:pos="567"/>
        </w:tabs>
        <w:ind w:left="20" w:right="40" w:firstLine="0"/>
        <w:jc w:val="both"/>
        <w:rPr>
          <w:rFonts w:eastAsia="Times New Roman" w:cs="Times New Roman"/>
          <w:color w:val="000000"/>
          <w:spacing w:val="3"/>
          <w:sz w:val="28"/>
          <w:szCs w:val="28"/>
          <w:lang w:eastAsia="ru-RU"/>
        </w:rPr>
      </w:pPr>
      <w:r w:rsidRPr="00C22CB3">
        <w:rPr>
          <w:rFonts w:eastAsia="Times New Roman" w:cs="Times New Roman"/>
          <w:color w:val="000000"/>
          <w:spacing w:val="3"/>
          <w:sz w:val="28"/>
          <w:szCs w:val="28"/>
          <w:lang w:eastAsia="ru-RU"/>
        </w:rPr>
        <w:t xml:space="preserve">Первое заседание впервые созданного или избранного нового состава Совета по образованию созывается назначенным представителем </w:t>
      </w:r>
      <w:proofErr w:type="gramStart"/>
      <w:r w:rsidR="00C22CB3">
        <w:rPr>
          <w:rFonts w:eastAsia="Times New Roman" w:cs="Times New Roman"/>
          <w:color w:val="000000"/>
          <w:spacing w:val="3"/>
          <w:sz w:val="28"/>
          <w:szCs w:val="28"/>
          <w:lang w:eastAsia="ru-RU"/>
        </w:rPr>
        <w:t>отдела образования администрации города Дивногорска</w:t>
      </w:r>
      <w:proofErr w:type="gramEnd"/>
      <w:r w:rsidRPr="00C22CB3">
        <w:rPr>
          <w:rFonts w:eastAsia="Times New Roman" w:cs="Times New Roman"/>
          <w:color w:val="000000"/>
          <w:spacing w:val="3"/>
          <w:sz w:val="28"/>
          <w:szCs w:val="28"/>
          <w:lang w:eastAsia="ru-RU"/>
        </w:rPr>
        <w:t xml:space="preserve"> в составе Совета по образованию не позднее чем через месяц после его формирования. На первом заседании Совета по образованию утверждаются регламент Совета по образованию, избираются председатель и секретарь Совета по образованию, при необходимости - заместитель председателя Совета по образованию. Председатель Совета по образованию и его заместитель могут избираться только из числа представителей</w:t>
      </w:r>
      <w:r w:rsidR="00C22CB3">
        <w:rPr>
          <w:rFonts w:eastAsia="Times New Roman" w:cs="Times New Roman"/>
          <w:color w:val="000000"/>
          <w:spacing w:val="3"/>
          <w:sz w:val="28"/>
          <w:szCs w:val="28"/>
          <w:lang w:eastAsia="ru-RU"/>
        </w:rPr>
        <w:t xml:space="preserve"> управляющих советов</w:t>
      </w:r>
      <w:r w:rsidRPr="00C22CB3">
        <w:rPr>
          <w:rFonts w:eastAsia="Times New Roman" w:cs="Times New Roman"/>
          <w:color w:val="000000"/>
          <w:spacing w:val="3"/>
          <w:sz w:val="28"/>
          <w:szCs w:val="28"/>
          <w:lang w:eastAsia="ru-RU"/>
        </w:rPr>
        <w:t xml:space="preserve"> образовательных учреждений или из числа кооптированных членов в составе Совета по образованию.</w:t>
      </w:r>
    </w:p>
    <w:p w:rsidR="002667E4" w:rsidRDefault="0041372E" w:rsidP="002667E4">
      <w:pPr>
        <w:pStyle w:val="a6"/>
        <w:widowControl w:val="0"/>
        <w:numPr>
          <w:ilvl w:val="1"/>
          <w:numId w:val="13"/>
        </w:numPr>
        <w:tabs>
          <w:tab w:val="left" w:pos="567"/>
        </w:tabs>
        <w:ind w:left="20" w:right="40" w:firstLine="0"/>
        <w:jc w:val="both"/>
        <w:rPr>
          <w:rFonts w:eastAsia="Times New Roman" w:cs="Times New Roman"/>
          <w:color w:val="000000"/>
          <w:spacing w:val="3"/>
          <w:sz w:val="28"/>
          <w:szCs w:val="28"/>
          <w:lang w:eastAsia="ru-RU"/>
        </w:rPr>
      </w:pPr>
      <w:r w:rsidRPr="00C22CB3">
        <w:rPr>
          <w:rFonts w:eastAsia="Times New Roman" w:cs="Times New Roman"/>
          <w:color w:val="000000"/>
          <w:spacing w:val="3"/>
          <w:sz w:val="28"/>
          <w:szCs w:val="28"/>
          <w:lang w:eastAsia="ru-RU"/>
        </w:rPr>
        <w:t xml:space="preserve">Секретарь Совета по образованию назначается </w:t>
      </w:r>
      <w:r w:rsidR="002667E4">
        <w:rPr>
          <w:rFonts w:eastAsia="Times New Roman" w:cs="Times New Roman"/>
          <w:color w:val="000000"/>
          <w:spacing w:val="3"/>
          <w:sz w:val="28"/>
          <w:szCs w:val="28"/>
          <w:lang w:eastAsia="ru-RU"/>
        </w:rPr>
        <w:t xml:space="preserve">приказом </w:t>
      </w:r>
      <w:r w:rsidR="00C22CB3">
        <w:rPr>
          <w:rFonts w:eastAsia="Times New Roman" w:cs="Times New Roman"/>
          <w:color w:val="000000"/>
          <w:spacing w:val="3"/>
          <w:sz w:val="28"/>
          <w:szCs w:val="28"/>
          <w:lang w:eastAsia="ru-RU"/>
        </w:rPr>
        <w:t>отдела образования</w:t>
      </w:r>
      <w:r w:rsidR="002667E4">
        <w:rPr>
          <w:rFonts w:eastAsia="Times New Roman" w:cs="Times New Roman"/>
          <w:color w:val="000000"/>
          <w:spacing w:val="3"/>
          <w:sz w:val="28"/>
          <w:szCs w:val="28"/>
          <w:lang w:eastAsia="ru-RU"/>
        </w:rPr>
        <w:t>, организует и ведет делопроизводство</w:t>
      </w:r>
      <w:r w:rsidRPr="00C22CB3">
        <w:rPr>
          <w:rFonts w:eastAsia="Times New Roman" w:cs="Times New Roman"/>
          <w:color w:val="000000"/>
          <w:spacing w:val="3"/>
          <w:sz w:val="28"/>
          <w:szCs w:val="28"/>
          <w:lang w:eastAsia="ru-RU"/>
        </w:rPr>
        <w:t xml:space="preserve"> из числа сотрудников муниципального органа управления образованием.</w:t>
      </w:r>
    </w:p>
    <w:p w:rsidR="002667E4" w:rsidRDefault="0041372E" w:rsidP="002667E4">
      <w:pPr>
        <w:pStyle w:val="a6"/>
        <w:widowControl w:val="0"/>
        <w:numPr>
          <w:ilvl w:val="1"/>
          <w:numId w:val="13"/>
        </w:numPr>
        <w:tabs>
          <w:tab w:val="left" w:pos="567"/>
        </w:tabs>
        <w:ind w:left="20" w:right="40" w:firstLine="0"/>
        <w:jc w:val="both"/>
        <w:rPr>
          <w:rFonts w:eastAsia="Times New Roman" w:cs="Times New Roman"/>
          <w:color w:val="000000"/>
          <w:spacing w:val="3"/>
          <w:sz w:val="28"/>
          <w:szCs w:val="28"/>
          <w:lang w:eastAsia="ru-RU"/>
        </w:rPr>
      </w:pPr>
      <w:r w:rsidRPr="002667E4">
        <w:rPr>
          <w:rFonts w:eastAsia="Times New Roman" w:cs="Times New Roman"/>
          <w:color w:val="000000"/>
          <w:spacing w:val="3"/>
          <w:sz w:val="28"/>
          <w:szCs w:val="28"/>
          <w:lang w:eastAsia="ru-RU"/>
        </w:rPr>
        <w:t>Заседание Совета по образованию правомочно, если на нем присутствуют более половины от числа членов Совета по образованию. Заседание Совета по образованию ведет председатель, а в его отсутствие - заместитель председателя Совета по образованию.</w:t>
      </w:r>
    </w:p>
    <w:p w:rsidR="00CB03E5" w:rsidRPr="00CB03E5" w:rsidRDefault="0041372E" w:rsidP="00CB03E5">
      <w:pPr>
        <w:pStyle w:val="a6"/>
        <w:widowControl w:val="0"/>
        <w:numPr>
          <w:ilvl w:val="1"/>
          <w:numId w:val="13"/>
        </w:numPr>
        <w:tabs>
          <w:tab w:val="left" w:pos="0"/>
        </w:tabs>
        <w:ind w:left="0" w:right="40" w:firstLine="0"/>
        <w:jc w:val="both"/>
        <w:rPr>
          <w:rFonts w:eastAsia="Times New Roman" w:cs="Times New Roman"/>
          <w:color w:val="000000"/>
          <w:spacing w:val="3"/>
          <w:sz w:val="28"/>
          <w:szCs w:val="28"/>
          <w:lang w:eastAsia="ru-RU"/>
        </w:rPr>
      </w:pPr>
      <w:r w:rsidRPr="00CB03E5">
        <w:rPr>
          <w:rFonts w:eastAsia="Times New Roman" w:cs="Times New Roman"/>
          <w:color w:val="000000"/>
          <w:spacing w:val="3"/>
          <w:sz w:val="28"/>
          <w:szCs w:val="28"/>
          <w:lang w:eastAsia="ru-RU"/>
        </w:rPr>
        <w:t>Решения Совета по образованию принимаются простым большинством голосов членов Совета по образованию, присутствующих на засе</w:t>
      </w:r>
      <w:r w:rsidR="00CB03E5" w:rsidRPr="00CB03E5">
        <w:rPr>
          <w:rFonts w:eastAsia="Times New Roman" w:cs="Times New Roman"/>
          <w:color w:val="000000"/>
          <w:spacing w:val="3"/>
          <w:sz w:val="28"/>
          <w:szCs w:val="28"/>
          <w:lang w:eastAsia="ru-RU"/>
        </w:rPr>
        <w:t>дании, при открытом голосовании.</w:t>
      </w:r>
      <w:r w:rsidRPr="00CB03E5">
        <w:rPr>
          <w:rFonts w:eastAsia="Times New Roman" w:cs="Times New Roman"/>
          <w:color w:val="000000"/>
          <w:spacing w:val="3"/>
          <w:sz w:val="28"/>
          <w:szCs w:val="28"/>
          <w:lang w:eastAsia="ru-RU"/>
        </w:rPr>
        <w:t xml:space="preserve"> </w:t>
      </w:r>
      <w:r w:rsidR="00CB03E5" w:rsidRPr="00CB03E5">
        <w:rPr>
          <w:rFonts w:eastAsia="Times New Roman" w:cs="Times New Roman"/>
          <w:color w:val="000000"/>
          <w:spacing w:val="3"/>
          <w:sz w:val="28"/>
          <w:szCs w:val="28"/>
          <w:lang w:eastAsia="ru-RU"/>
        </w:rPr>
        <w:t>Каждый член Совета по образованию имеет один голос. При равенстве голосов принятым считается решение, за которое проголосовал председатель Совета по образованию.</w:t>
      </w:r>
    </w:p>
    <w:p w:rsidR="00CB03E5" w:rsidRPr="00CB03E5" w:rsidRDefault="00CB03E5" w:rsidP="00CB03E5">
      <w:pPr>
        <w:pStyle w:val="a6"/>
        <w:widowControl w:val="0"/>
        <w:numPr>
          <w:ilvl w:val="1"/>
          <w:numId w:val="13"/>
        </w:numPr>
        <w:tabs>
          <w:tab w:val="left" w:pos="0"/>
        </w:tabs>
        <w:ind w:left="0" w:right="40" w:firstLine="0"/>
        <w:jc w:val="both"/>
        <w:rPr>
          <w:rFonts w:eastAsia="Times New Roman" w:cs="Times New Roman"/>
          <w:color w:val="000000"/>
          <w:spacing w:val="3"/>
          <w:sz w:val="28"/>
          <w:szCs w:val="28"/>
          <w:lang w:eastAsia="ru-RU"/>
        </w:rPr>
      </w:pPr>
      <w:r w:rsidRPr="00CB03E5">
        <w:rPr>
          <w:rFonts w:eastAsia="Times New Roman" w:cs="Times New Roman"/>
          <w:color w:val="000000"/>
          <w:spacing w:val="3"/>
          <w:sz w:val="28"/>
          <w:szCs w:val="28"/>
          <w:lang w:eastAsia="ru-RU"/>
        </w:rPr>
        <w:t xml:space="preserve">Решения Совета по образованию </w:t>
      </w:r>
      <w:r w:rsidR="0041372E" w:rsidRPr="00CB03E5">
        <w:rPr>
          <w:rFonts w:eastAsia="Times New Roman" w:cs="Times New Roman"/>
          <w:color w:val="000000"/>
          <w:spacing w:val="3"/>
          <w:sz w:val="28"/>
          <w:szCs w:val="28"/>
          <w:lang w:eastAsia="ru-RU"/>
        </w:rPr>
        <w:t>оформляются протоколом, который подписывается председателем и с</w:t>
      </w:r>
      <w:r w:rsidR="006C0921" w:rsidRPr="00CB03E5">
        <w:rPr>
          <w:rFonts w:eastAsia="Times New Roman" w:cs="Times New Roman"/>
          <w:color w:val="000000"/>
          <w:spacing w:val="3"/>
          <w:sz w:val="28"/>
          <w:szCs w:val="28"/>
          <w:lang w:eastAsia="ru-RU"/>
        </w:rPr>
        <w:t xml:space="preserve">екретарем Совета по образованию, и носят рекомендательный характер. </w:t>
      </w:r>
      <w:r w:rsidRPr="00CB03E5">
        <w:rPr>
          <w:rFonts w:eastAsia="Times New Roman" w:cs="Times New Roman"/>
          <w:color w:val="000000"/>
          <w:spacing w:val="3"/>
          <w:sz w:val="28"/>
          <w:szCs w:val="28"/>
          <w:lang w:eastAsia="ru-RU"/>
        </w:rPr>
        <w:t xml:space="preserve">Решения </w:t>
      </w:r>
      <w:r w:rsidRPr="00CB03E5">
        <w:rPr>
          <w:rFonts w:eastAsia="Times New Roman" w:cs="Times New Roman"/>
          <w:sz w:val="28"/>
          <w:szCs w:val="28"/>
          <w:lang w:eastAsia="ru-RU"/>
        </w:rPr>
        <w:t xml:space="preserve">доводятся до сведения заинтересованных лиц в виде выписки из протокола заседания </w:t>
      </w:r>
      <w:r w:rsidRPr="00CB03E5">
        <w:rPr>
          <w:rFonts w:eastAsia="Calibri" w:cs="Times New Roman"/>
          <w:sz w:val="28"/>
          <w:szCs w:val="28"/>
        </w:rPr>
        <w:t>Общественного совета</w:t>
      </w:r>
      <w:r w:rsidRPr="00CB03E5">
        <w:rPr>
          <w:rFonts w:eastAsia="Times New Roman" w:cs="Times New Roman"/>
          <w:sz w:val="28"/>
          <w:szCs w:val="28"/>
          <w:lang w:eastAsia="ru-RU"/>
        </w:rPr>
        <w:t xml:space="preserve"> либо иным способом по решению </w:t>
      </w:r>
      <w:r w:rsidRPr="00CB03E5">
        <w:rPr>
          <w:rFonts w:eastAsia="Calibri" w:cs="Times New Roman"/>
          <w:sz w:val="28"/>
          <w:szCs w:val="28"/>
        </w:rPr>
        <w:t>Общественного совета</w:t>
      </w:r>
      <w:r w:rsidRPr="00CB03E5">
        <w:rPr>
          <w:rFonts w:eastAsia="Times New Roman" w:cs="Times New Roman"/>
          <w:sz w:val="28"/>
          <w:szCs w:val="28"/>
          <w:lang w:eastAsia="ru-RU"/>
        </w:rPr>
        <w:t>.</w:t>
      </w:r>
      <w:r>
        <w:rPr>
          <w:rFonts w:eastAsia="Times New Roman" w:cs="Times New Roman"/>
          <w:sz w:val="28"/>
          <w:szCs w:val="28"/>
          <w:lang w:eastAsia="ru-RU"/>
        </w:rPr>
        <w:t xml:space="preserve"> </w:t>
      </w:r>
      <w:r w:rsidRPr="00CB03E5">
        <w:rPr>
          <w:rFonts w:eastAsia="Calibri" w:cs="Times New Roman"/>
          <w:sz w:val="28"/>
          <w:szCs w:val="28"/>
        </w:rPr>
        <w:t xml:space="preserve">Оригинал протокола хранится секретарем </w:t>
      </w:r>
      <w:r>
        <w:rPr>
          <w:rFonts w:eastAsia="Calibri" w:cs="Times New Roman"/>
          <w:sz w:val="28"/>
          <w:szCs w:val="28"/>
        </w:rPr>
        <w:t>Совета по образованию</w:t>
      </w:r>
      <w:r w:rsidRPr="00CB03E5">
        <w:rPr>
          <w:rFonts w:eastAsia="Calibri" w:cs="Times New Roman"/>
          <w:sz w:val="28"/>
          <w:szCs w:val="28"/>
        </w:rPr>
        <w:t>.</w:t>
      </w:r>
    </w:p>
    <w:p w:rsidR="00CB03E5" w:rsidRPr="00CB03E5" w:rsidRDefault="00CB03E5" w:rsidP="00CB03E5">
      <w:pPr>
        <w:pStyle w:val="a6"/>
        <w:widowControl w:val="0"/>
        <w:numPr>
          <w:ilvl w:val="1"/>
          <w:numId w:val="13"/>
        </w:numPr>
        <w:tabs>
          <w:tab w:val="left" w:pos="0"/>
        </w:tabs>
        <w:ind w:left="0" w:right="40" w:firstLine="0"/>
        <w:jc w:val="both"/>
        <w:rPr>
          <w:rFonts w:eastAsia="Times New Roman" w:cs="Times New Roman"/>
          <w:color w:val="000000"/>
          <w:spacing w:val="3"/>
          <w:sz w:val="28"/>
          <w:szCs w:val="28"/>
          <w:lang w:eastAsia="ru-RU"/>
        </w:rPr>
      </w:pPr>
      <w:r w:rsidRPr="00CB03E5">
        <w:rPr>
          <w:rFonts w:eastAsia="Times New Roman" w:cs="Times New Roman"/>
          <w:sz w:val="28"/>
          <w:szCs w:val="28"/>
          <w:lang w:eastAsia="ru-RU"/>
        </w:rPr>
        <w:t xml:space="preserve">Копии протоколов заседаний (выписки из протоколов заседаний) направляются секретарем </w:t>
      </w:r>
      <w:r>
        <w:rPr>
          <w:rFonts w:eastAsia="Times New Roman" w:cs="Times New Roman"/>
          <w:sz w:val="28"/>
          <w:szCs w:val="28"/>
          <w:lang w:eastAsia="ru-RU"/>
        </w:rPr>
        <w:t>С</w:t>
      </w:r>
      <w:r w:rsidRPr="00CB03E5">
        <w:rPr>
          <w:rFonts w:eastAsia="Calibri" w:cs="Times New Roman"/>
          <w:sz w:val="28"/>
          <w:szCs w:val="28"/>
        </w:rPr>
        <w:t>овета</w:t>
      </w:r>
      <w:r>
        <w:rPr>
          <w:rFonts w:eastAsia="Calibri" w:cs="Times New Roman"/>
          <w:sz w:val="28"/>
          <w:szCs w:val="28"/>
        </w:rPr>
        <w:t xml:space="preserve"> по образованию его</w:t>
      </w:r>
      <w:r w:rsidRPr="00CB03E5">
        <w:rPr>
          <w:rFonts w:eastAsia="Times New Roman" w:cs="Times New Roman"/>
          <w:sz w:val="28"/>
          <w:szCs w:val="28"/>
          <w:lang w:eastAsia="ru-RU"/>
        </w:rPr>
        <w:t xml:space="preserve"> членам, ответственным за выполнение решений, а также по поручению председателя </w:t>
      </w:r>
      <w:r>
        <w:rPr>
          <w:rFonts w:eastAsia="Times New Roman" w:cs="Times New Roman"/>
          <w:sz w:val="28"/>
          <w:szCs w:val="28"/>
          <w:lang w:eastAsia="ru-RU"/>
        </w:rPr>
        <w:t>С</w:t>
      </w:r>
      <w:r w:rsidRPr="00CB03E5">
        <w:rPr>
          <w:rFonts w:eastAsia="Calibri" w:cs="Times New Roman"/>
          <w:sz w:val="28"/>
          <w:szCs w:val="28"/>
        </w:rPr>
        <w:t>овета</w:t>
      </w:r>
      <w:r w:rsidRPr="00CB03E5">
        <w:rPr>
          <w:rFonts w:eastAsia="Times New Roman" w:cs="Times New Roman"/>
          <w:sz w:val="28"/>
          <w:szCs w:val="28"/>
          <w:lang w:eastAsia="ru-RU"/>
        </w:rPr>
        <w:t xml:space="preserve"> </w:t>
      </w:r>
      <w:r>
        <w:rPr>
          <w:rFonts w:eastAsia="Times New Roman" w:cs="Times New Roman"/>
          <w:sz w:val="28"/>
          <w:szCs w:val="28"/>
          <w:lang w:eastAsia="ru-RU"/>
        </w:rPr>
        <w:t xml:space="preserve">по </w:t>
      </w:r>
      <w:r>
        <w:rPr>
          <w:rFonts w:eastAsia="Times New Roman" w:cs="Times New Roman"/>
          <w:sz w:val="28"/>
          <w:szCs w:val="28"/>
          <w:lang w:eastAsia="ru-RU"/>
        </w:rPr>
        <w:lastRenderedPageBreak/>
        <w:t xml:space="preserve">образованию </w:t>
      </w:r>
      <w:r w:rsidRPr="00CB03E5">
        <w:rPr>
          <w:rFonts w:eastAsia="Times New Roman" w:cs="Times New Roman"/>
          <w:sz w:val="28"/>
          <w:szCs w:val="28"/>
          <w:lang w:eastAsia="ru-RU"/>
        </w:rPr>
        <w:t>иным лицам и организациям в течение 5 рабочих дней со дня заседания.</w:t>
      </w:r>
    </w:p>
    <w:p w:rsidR="0041372E" w:rsidRPr="002667E4" w:rsidRDefault="0041372E" w:rsidP="002667E4">
      <w:pPr>
        <w:pStyle w:val="a6"/>
        <w:widowControl w:val="0"/>
        <w:numPr>
          <w:ilvl w:val="1"/>
          <w:numId w:val="13"/>
        </w:numPr>
        <w:tabs>
          <w:tab w:val="left" w:pos="567"/>
        </w:tabs>
        <w:ind w:left="20" w:right="40" w:firstLine="0"/>
        <w:jc w:val="both"/>
        <w:rPr>
          <w:rFonts w:eastAsia="Times New Roman" w:cs="Times New Roman"/>
          <w:color w:val="000000"/>
          <w:spacing w:val="3"/>
          <w:sz w:val="28"/>
          <w:szCs w:val="28"/>
          <w:lang w:eastAsia="ru-RU"/>
        </w:rPr>
      </w:pPr>
      <w:r w:rsidRPr="002667E4">
        <w:rPr>
          <w:rFonts w:eastAsia="Times New Roman" w:cs="Times New Roman"/>
          <w:color w:val="000000"/>
          <w:spacing w:val="3"/>
          <w:sz w:val="28"/>
          <w:szCs w:val="28"/>
          <w:lang w:eastAsia="ru-RU"/>
        </w:rPr>
        <w:t>Для осуществления своих функций Совет по образованию вправе:</w:t>
      </w:r>
    </w:p>
    <w:p w:rsidR="0041372E" w:rsidRPr="00032688" w:rsidRDefault="0041372E" w:rsidP="00032688">
      <w:pPr>
        <w:widowControl w:val="0"/>
        <w:tabs>
          <w:tab w:val="left" w:pos="808"/>
        </w:tabs>
        <w:ind w:left="40" w:right="20" w:firstLine="46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а)</w:t>
      </w:r>
      <w:r w:rsidRPr="00032688">
        <w:rPr>
          <w:rFonts w:eastAsia="Times New Roman" w:cs="Times New Roman"/>
          <w:color w:val="000000"/>
          <w:spacing w:val="3"/>
          <w:sz w:val="28"/>
          <w:szCs w:val="28"/>
          <w:lang w:eastAsia="ru-RU"/>
        </w:rPr>
        <w:tab/>
        <w:t xml:space="preserve">приглашать на заседания Совета по образованию работников </w:t>
      </w:r>
      <w:r w:rsidR="002667E4">
        <w:rPr>
          <w:rFonts w:eastAsia="Times New Roman" w:cs="Times New Roman"/>
          <w:color w:val="000000"/>
          <w:spacing w:val="3"/>
          <w:sz w:val="28"/>
          <w:szCs w:val="28"/>
          <w:lang w:eastAsia="ru-RU"/>
        </w:rPr>
        <w:t>отдела образования</w:t>
      </w:r>
      <w:r w:rsidRPr="00032688">
        <w:rPr>
          <w:rFonts w:eastAsia="Times New Roman" w:cs="Times New Roman"/>
          <w:color w:val="000000"/>
          <w:spacing w:val="3"/>
          <w:sz w:val="28"/>
          <w:szCs w:val="28"/>
          <w:lang w:eastAsia="ru-RU"/>
        </w:rPr>
        <w:t>, руководителей и работников муниципальных образовательных учреждений для получения разъяснений, консультаций, заслушивания отчетов по вопросам, входящим в компетенцию Совета по образованию;</w:t>
      </w:r>
    </w:p>
    <w:p w:rsidR="002667E4" w:rsidRDefault="0041372E" w:rsidP="002667E4">
      <w:pPr>
        <w:widowControl w:val="0"/>
        <w:tabs>
          <w:tab w:val="left" w:pos="880"/>
        </w:tabs>
        <w:ind w:left="40" w:right="20" w:firstLine="46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б)</w:t>
      </w:r>
      <w:r w:rsidRPr="00032688">
        <w:rPr>
          <w:rFonts w:eastAsia="Times New Roman" w:cs="Times New Roman"/>
          <w:color w:val="000000"/>
          <w:spacing w:val="3"/>
          <w:sz w:val="28"/>
          <w:szCs w:val="28"/>
          <w:lang w:eastAsia="ru-RU"/>
        </w:rPr>
        <w:tab/>
        <w:t xml:space="preserve">запрашивать и получать у руководителей муниципальных образовательных учреждений, муниципального </w:t>
      </w:r>
      <w:r w:rsidR="002667E4">
        <w:rPr>
          <w:rFonts w:eastAsia="Times New Roman" w:cs="Times New Roman"/>
          <w:color w:val="000000"/>
          <w:spacing w:val="3"/>
          <w:sz w:val="28"/>
          <w:szCs w:val="28"/>
          <w:lang w:eastAsia="ru-RU"/>
        </w:rPr>
        <w:t xml:space="preserve">отдела образования </w:t>
      </w:r>
      <w:r w:rsidRPr="00032688">
        <w:rPr>
          <w:rFonts w:eastAsia="Times New Roman" w:cs="Times New Roman"/>
          <w:color w:val="000000"/>
          <w:spacing w:val="3"/>
          <w:sz w:val="28"/>
          <w:szCs w:val="28"/>
          <w:lang w:eastAsia="ru-RU"/>
        </w:rPr>
        <w:t>информацию, необходимую для осуществления функций Совета по образованию, в том числе в порядке контроля реализации решений Совета по образованию.</w:t>
      </w:r>
    </w:p>
    <w:p w:rsidR="002667E4" w:rsidRDefault="00CB03E5" w:rsidP="00CB03E5">
      <w:pPr>
        <w:widowControl w:val="0"/>
        <w:tabs>
          <w:tab w:val="left" w:pos="880"/>
        </w:tabs>
        <w:ind w:left="40" w:right="20" w:hanging="40"/>
        <w:jc w:val="both"/>
        <w:rPr>
          <w:rFonts w:eastAsia="Times New Roman" w:cs="Times New Roman"/>
          <w:color w:val="000000"/>
          <w:spacing w:val="3"/>
          <w:sz w:val="28"/>
          <w:szCs w:val="28"/>
          <w:lang w:eastAsia="ru-RU"/>
        </w:rPr>
      </w:pPr>
      <w:r>
        <w:rPr>
          <w:rFonts w:eastAsia="Times New Roman" w:cs="Times New Roman"/>
          <w:color w:val="000000"/>
          <w:spacing w:val="3"/>
          <w:sz w:val="28"/>
          <w:szCs w:val="28"/>
          <w:lang w:eastAsia="ru-RU"/>
        </w:rPr>
        <w:t xml:space="preserve">4.10 </w:t>
      </w:r>
      <w:r w:rsidR="0041372E" w:rsidRPr="00032688">
        <w:rPr>
          <w:rFonts w:eastAsia="Times New Roman" w:cs="Times New Roman"/>
          <w:color w:val="000000"/>
          <w:spacing w:val="3"/>
          <w:sz w:val="28"/>
          <w:szCs w:val="28"/>
          <w:lang w:eastAsia="ru-RU"/>
        </w:rPr>
        <w:t>Совет по образованию вправе для подготовки материалов к заседаниям Совета по образованию, выработки проектов его решений в период между заседаниями, создавать постоянные и временные комиссии Совета по образованию. Совет по образов</w:t>
      </w:r>
      <w:r w:rsidR="002667E4">
        <w:rPr>
          <w:rFonts w:eastAsia="Times New Roman" w:cs="Times New Roman"/>
          <w:color w:val="000000"/>
          <w:spacing w:val="3"/>
          <w:sz w:val="28"/>
          <w:szCs w:val="28"/>
          <w:lang w:eastAsia="ru-RU"/>
        </w:rPr>
        <w:t>анию определяет структуру, коли</w:t>
      </w:r>
      <w:r w:rsidR="0041372E" w:rsidRPr="00032688">
        <w:rPr>
          <w:rFonts w:eastAsia="Times New Roman" w:cs="Times New Roman"/>
          <w:color w:val="000000"/>
          <w:spacing w:val="3"/>
          <w:sz w:val="28"/>
          <w:szCs w:val="28"/>
          <w:lang w:eastAsia="ru-RU"/>
        </w:rPr>
        <w:t>чество членов и персональное членство в комиссиях, назначает из числ</w:t>
      </w:r>
      <w:r w:rsidR="002667E4">
        <w:rPr>
          <w:rFonts w:eastAsia="Times New Roman" w:cs="Times New Roman"/>
          <w:color w:val="000000"/>
          <w:spacing w:val="3"/>
          <w:sz w:val="28"/>
          <w:szCs w:val="28"/>
          <w:lang w:eastAsia="ru-RU"/>
        </w:rPr>
        <w:t>а чле</w:t>
      </w:r>
      <w:r w:rsidR="0041372E" w:rsidRPr="00032688">
        <w:rPr>
          <w:rFonts w:eastAsia="Times New Roman" w:cs="Times New Roman"/>
          <w:color w:val="000000"/>
          <w:spacing w:val="3"/>
          <w:sz w:val="28"/>
          <w:szCs w:val="28"/>
          <w:lang w:eastAsia="ru-RU"/>
        </w:rPr>
        <w:t>нов Совета по образованию их председателей, утверждает задачи, функции, персональный состав и регламент работы комиссий. В комиссии кроме</w:t>
      </w:r>
      <w:r>
        <w:rPr>
          <w:rFonts w:eastAsia="Times New Roman" w:cs="Times New Roman"/>
          <w:color w:val="000000"/>
          <w:spacing w:val="3"/>
          <w:sz w:val="28"/>
          <w:szCs w:val="28"/>
          <w:lang w:eastAsia="ru-RU"/>
        </w:rPr>
        <w:t xml:space="preserve"> </w:t>
      </w:r>
      <w:r w:rsidR="0041372E" w:rsidRPr="00032688">
        <w:rPr>
          <w:rFonts w:eastAsia="Times New Roman" w:cs="Times New Roman"/>
          <w:color w:val="000000"/>
          <w:spacing w:val="3"/>
          <w:sz w:val="28"/>
          <w:szCs w:val="28"/>
          <w:lang w:eastAsia="ru-RU"/>
        </w:rPr>
        <w:t>членов Совета по образованию могут входить, с их согласия, любые лица, которых Совет по образованию сочтет необходимыми пригласить и включить в состав для обеспечения эффективной работы комиссии. Председателями постоянных и временных комиссий являются члены Совета по образованию.</w:t>
      </w:r>
    </w:p>
    <w:p w:rsidR="0041372E" w:rsidRPr="00032688" w:rsidRDefault="00CB03E5" w:rsidP="002667E4">
      <w:pPr>
        <w:widowControl w:val="0"/>
        <w:ind w:left="40" w:right="20"/>
        <w:jc w:val="both"/>
        <w:rPr>
          <w:rFonts w:eastAsia="Times New Roman" w:cs="Times New Roman"/>
          <w:color w:val="000000"/>
          <w:spacing w:val="3"/>
          <w:sz w:val="28"/>
          <w:szCs w:val="28"/>
          <w:lang w:eastAsia="ru-RU"/>
        </w:rPr>
      </w:pPr>
      <w:r>
        <w:rPr>
          <w:rFonts w:eastAsia="Times New Roman" w:cs="Times New Roman"/>
          <w:color w:val="000000"/>
          <w:spacing w:val="3"/>
          <w:sz w:val="28"/>
          <w:szCs w:val="28"/>
          <w:lang w:eastAsia="ru-RU"/>
        </w:rPr>
        <w:t>4.11</w:t>
      </w:r>
      <w:r w:rsidR="002667E4">
        <w:rPr>
          <w:rFonts w:eastAsia="Times New Roman" w:cs="Times New Roman"/>
          <w:color w:val="000000"/>
          <w:spacing w:val="3"/>
          <w:sz w:val="28"/>
          <w:szCs w:val="28"/>
          <w:lang w:eastAsia="ru-RU"/>
        </w:rPr>
        <w:t xml:space="preserve"> </w:t>
      </w:r>
      <w:r w:rsidR="0041372E" w:rsidRPr="00032688">
        <w:rPr>
          <w:rFonts w:eastAsia="Times New Roman" w:cs="Times New Roman"/>
          <w:color w:val="000000"/>
          <w:spacing w:val="3"/>
          <w:sz w:val="28"/>
          <w:szCs w:val="28"/>
          <w:lang w:eastAsia="ru-RU"/>
        </w:rPr>
        <w:t>Председатель Совета по образованию имеет право:</w:t>
      </w:r>
    </w:p>
    <w:p w:rsidR="0041372E" w:rsidRPr="00032688" w:rsidRDefault="0041372E" w:rsidP="00032688">
      <w:pPr>
        <w:widowControl w:val="0"/>
        <w:ind w:left="2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действовать от имени Совета по образованию в пределах полномочий,</w:t>
      </w:r>
    </w:p>
    <w:p w:rsidR="0041372E" w:rsidRPr="00032688" w:rsidRDefault="0041372E" w:rsidP="00032688">
      <w:pPr>
        <w:widowControl w:val="0"/>
        <w:ind w:left="20"/>
        <w:jc w:val="both"/>
        <w:rPr>
          <w:rFonts w:eastAsia="Times New Roman" w:cs="Times New Roman"/>
          <w:color w:val="000000"/>
          <w:spacing w:val="3"/>
          <w:sz w:val="28"/>
          <w:szCs w:val="28"/>
          <w:lang w:eastAsia="ru-RU"/>
        </w:rPr>
      </w:pPr>
      <w:proofErr w:type="gramStart"/>
      <w:r w:rsidRPr="00032688">
        <w:rPr>
          <w:rFonts w:eastAsia="Times New Roman" w:cs="Times New Roman"/>
          <w:color w:val="000000"/>
          <w:spacing w:val="3"/>
          <w:sz w:val="28"/>
          <w:szCs w:val="28"/>
          <w:lang w:eastAsia="ru-RU"/>
        </w:rPr>
        <w:t>имеющихся</w:t>
      </w:r>
      <w:proofErr w:type="gramEnd"/>
      <w:r w:rsidRPr="00032688">
        <w:rPr>
          <w:rFonts w:eastAsia="Times New Roman" w:cs="Times New Roman"/>
          <w:color w:val="000000"/>
          <w:spacing w:val="3"/>
          <w:sz w:val="28"/>
          <w:szCs w:val="28"/>
          <w:lang w:eastAsia="ru-RU"/>
        </w:rPr>
        <w:t xml:space="preserve"> у указанного органа;</w:t>
      </w:r>
    </w:p>
    <w:p w:rsidR="0041372E" w:rsidRPr="00032688" w:rsidRDefault="0041372E" w:rsidP="00032688">
      <w:pPr>
        <w:widowControl w:val="0"/>
        <w:ind w:left="20" w:right="2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представлять Совет по образованию в отношениях с органами государственной власти и органами местного самоуправления, с юридическими и физическими лицами;</w:t>
      </w:r>
    </w:p>
    <w:p w:rsidR="0041372E" w:rsidRPr="00032688" w:rsidRDefault="0041372E" w:rsidP="00032688">
      <w:pPr>
        <w:widowControl w:val="0"/>
        <w:ind w:left="20" w:right="2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 xml:space="preserve">получать информацию о состоянии и результатах деятельности системы образования от </w:t>
      </w:r>
      <w:r w:rsidR="00FB481A">
        <w:rPr>
          <w:rFonts w:eastAsia="Times New Roman" w:cs="Times New Roman"/>
          <w:color w:val="000000"/>
          <w:spacing w:val="3"/>
          <w:sz w:val="28"/>
          <w:szCs w:val="28"/>
          <w:lang w:eastAsia="ru-RU"/>
        </w:rPr>
        <w:t>отдела образования</w:t>
      </w:r>
      <w:r w:rsidRPr="00032688">
        <w:rPr>
          <w:rFonts w:eastAsia="Times New Roman" w:cs="Times New Roman"/>
          <w:color w:val="000000"/>
          <w:spacing w:val="3"/>
          <w:sz w:val="28"/>
          <w:szCs w:val="28"/>
          <w:lang w:eastAsia="ru-RU"/>
        </w:rPr>
        <w:t>;</w:t>
      </w:r>
    </w:p>
    <w:p w:rsidR="00FB481A" w:rsidRDefault="0041372E" w:rsidP="00FB481A">
      <w:pPr>
        <w:widowControl w:val="0"/>
        <w:ind w:left="20" w:right="2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информировать органы управления образованием о фактах нарушения действующего законодательства в сфере образования.</w:t>
      </w:r>
    </w:p>
    <w:p w:rsidR="00FB481A" w:rsidRDefault="00CB03E5" w:rsidP="00FB481A">
      <w:pPr>
        <w:widowControl w:val="0"/>
        <w:tabs>
          <w:tab w:val="left" w:pos="284"/>
          <w:tab w:val="left" w:pos="567"/>
        </w:tabs>
        <w:ind w:left="20" w:right="20" w:hanging="20"/>
        <w:jc w:val="both"/>
        <w:rPr>
          <w:rFonts w:eastAsia="Times New Roman" w:cs="Times New Roman"/>
          <w:color w:val="000000"/>
          <w:spacing w:val="3"/>
          <w:sz w:val="28"/>
          <w:szCs w:val="28"/>
          <w:lang w:eastAsia="ru-RU"/>
        </w:rPr>
      </w:pPr>
      <w:r>
        <w:rPr>
          <w:rFonts w:eastAsia="Times New Roman" w:cs="Times New Roman"/>
          <w:color w:val="000000"/>
          <w:spacing w:val="3"/>
          <w:sz w:val="28"/>
          <w:szCs w:val="28"/>
          <w:lang w:eastAsia="ru-RU"/>
        </w:rPr>
        <w:t>4.12</w:t>
      </w:r>
      <w:r w:rsidR="00FB481A">
        <w:rPr>
          <w:rFonts w:eastAsia="Times New Roman" w:cs="Times New Roman"/>
          <w:color w:val="000000"/>
          <w:spacing w:val="3"/>
          <w:sz w:val="28"/>
          <w:szCs w:val="28"/>
          <w:lang w:eastAsia="ru-RU"/>
        </w:rPr>
        <w:t xml:space="preserve"> </w:t>
      </w:r>
      <w:r w:rsidR="0041372E" w:rsidRPr="00032688">
        <w:rPr>
          <w:rFonts w:eastAsia="Times New Roman" w:cs="Times New Roman"/>
          <w:color w:val="000000"/>
          <w:spacing w:val="3"/>
          <w:sz w:val="28"/>
          <w:szCs w:val="28"/>
          <w:lang w:eastAsia="ru-RU"/>
        </w:rPr>
        <w:t xml:space="preserve">Организационно-техническое обеспечение деятельности и делопроизводство Совета по образованию обеспечивает </w:t>
      </w:r>
      <w:r w:rsidR="00FB481A">
        <w:rPr>
          <w:rFonts w:eastAsia="Times New Roman" w:cs="Times New Roman"/>
          <w:color w:val="000000"/>
          <w:spacing w:val="3"/>
          <w:sz w:val="28"/>
          <w:szCs w:val="28"/>
          <w:lang w:eastAsia="ru-RU"/>
        </w:rPr>
        <w:t>отдел образования администрации города Дивногорска</w:t>
      </w:r>
    </w:p>
    <w:p w:rsidR="00FB481A" w:rsidRDefault="00FB481A" w:rsidP="00FB481A">
      <w:pPr>
        <w:widowControl w:val="0"/>
        <w:tabs>
          <w:tab w:val="left" w:pos="1926"/>
        </w:tabs>
        <w:ind w:right="240"/>
        <w:rPr>
          <w:rFonts w:eastAsia="Times New Roman" w:cs="Times New Roman"/>
          <w:b/>
          <w:bCs/>
          <w:color w:val="000000"/>
          <w:spacing w:val="6"/>
          <w:sz w:val="28"/>
          <w:szCs w:val="28"/>
          <w:lang w:eastAsia="ru-RU"/>
        </w:rPr>
      </w:pPr>
    </w:p>
    <w:p w:rsidR="00FB481A" w:rsidRPr="002B35F0" w:rsidRDefault="00E3439A" w:rsidP="00E3439A">
      <w:pPr>
        <w:pStyle w:val="a6"/>
        <w:widowControl w:val="0"/>
        <w:tabs>
          <w:tab w:val="left" w:pos="1926"/>
        </w:tabs>
        <w:ind w:left="450" w:right="240"/>
        <w:jc w:val="center"/>
        <w:rPr>
          <w:rFonts w:eastAsia="Times New Roman" w:cs="Times New Roman"/>
          <w:b/>
          <w:bCs/>
          <w:color w:val="000000"/>
          <w:spacing w:val="6"/>
          <w:sz w:val="28"/>
          <w:szCs w:val="28"/>
          <w:lang w:eastAsia="ru-RU"/>
        </w:rPr>
      </w:pPr>
      <w:r>
        <w:rPr>
          <w:rFonts w:eastAsia="Times New Roman" w:cs="Times New Roman"/>
          <w:b/>
          <w:bCs/>
          <w:color w:val="000000"/>
          <w:spacing w:val="6"/>
          <w:sz w:val="28"/>
          <w:szCs w:val="28"/>
          <w:lang w:eastAsia="ru-RU"/>
        </w:rPr>
        <w:t>5.</w:t>
      </w:r>
      <w:r w:rsidR="0041372E" w:rsidRPr="002B35F0">
        <w:rPr>
          <w:rFonts w:eastAsia="Times New Roman" w:cs="Times New Roman"/>
          <w:b/>
          <w:bCs/>
          <w:color w:val="000000"/>
          <w:spacing w:val="6"/>
          <w:sz w:val="28"/>
          <w:szCs w:val="28"/>
          <w:lang w:eastAsia="ru-RU"/>
        </w:rPr>
        <w:t>Обязанности и ответственность</w:t>
      </w:r>
    </w:p>
    <w:p w:rsidR="0041372E" w:rsidRDefault="002B35F0" w:rsidP="00FB481A">
      <w:pPr>
        <w:widowControl w:val="0"/>
        <w:tabs>
          <w:tab w:val="left" w:pos="1926"/>
        </w:tabs>
        <w:ind w:right="240"/>
        <w:jc w:val="center"/>
        <w:rPr>
          <w:rFonts w:eastAsia="Times New Roman" w:cs="Times New Roman"/>
          <w:b/>
          <w:bCs/>
          <w:color w:val="000000"/>
          <w:spacing w:val="6"/>
          <w:sz w:val="28"/>
          <w:szCs w:val="28"/>
          <w:lang w:eastAsia="ru-RU"/>
        </w:rPr>
      </w:pPr>
      <w:r>
        <w:rPr>
          <w:rFonts w:eastAsia="Times New Roman" w:cs="Times New Roman"/>
          <w:b/>
          <w:bCs/>
          <w:color w:val="000000"/>
          <w:spacing w:val="6"/>
          <w:sz w:val="28"/>
          <w:szCs w:val="28"/>
          <w:lang w:eastAsia="ru-RU"/>
        </w:rPr>
        <w:t xml:space="preserve">муниципального </w:t>
      </w:r>
      <w:r w:rsidR="0041372E" w:rsidRPr="00032688">
        <w:rPr>
          <w:rFonts w:eastAsia="Times New Roman" w:cs="Times New Roman"/>
          <w:b/>
          <w:bCs/>
          <w:color w:val="000000"/>
          <w:spacing w:val="6"/>
          <w:sz w:val="28"/>
          <w:szCs w:val="28"/>
          <w:lang w:eastAsia="ru-RU"/>
        </w:rPr>
        <w:t>Совета по образованию и его членов</w:t>
      </w:r>
    </w:p>
    <w:p w:rsidR="002B35F0" w:rsidRDefault="002B35F0" w:rsidP="002B35F0">
      <w:pPr>
        <w:widowControl w:val="0"/>
        <w:tabs>
          <w:tab w:val="left" w:pos="874"/>
        </w:tabs>
        <w:ind w:right="20"/>
        <w:jc w:val="both"/>
        <w:rPr>
          <w:rFonts w:eastAsia="Times New Roman" w:cs="Times New Roman"/>
          <w:b/>
          <w:bCs/>
          <w:color w:val="000000"/>
          <w:spacing w:val="6"/>
          <w:sz w:val="28"/>
          <w:szCs w:val="28"/>
          <w:lang w:eastAsia="ru-RU"/>
        </w:rPr>
      </w:pPr>
    </w:p>
    <w:p w:rsidR="002B35F0" w:rsidRDefault="002B35F0" w:rsidP="002B35F0">
      <w:pPr>
        <w:widowControl w:val="0"/>
        <w:tabs>
          <w:tab w:val="left" w:pos="922"/>
        </w:tabs>
        <w:ind w:right="20"/>
        <w:jc w:val="both"/>
        <w:rPr>
          <w:rFonts w:eastAsia="Times New Roman" w:cs="Times New Roman"/>
          <w:color w:val="000000"/>
          <w:spacing w:val="3"/>
          <w:sz w:val="28"/>
          <w:szCs w:val="28"/>
          <w:lang w:eastAsia="ru-RU"/>
        </w:rPr>
      </w:pPr>
      <w:r w:rsidRPr="002B35F0">
        <w:rPr>
          <w:rFonts w:eastAsia="Times New Roman" w:cs="Times New Roman"/>
          <w:bCs/>
          <w:color w:val="000000"/>
          <w:spacing w:val="6"/>
          <w:sz w:val="28"/>
          <w:szCs w:val="28"/>
          <w:lang w:eastAsia="ru-RU"/>
        </w:rPr>
        <w:t>5.1.</w:t>
      </w:r>
      <w:r w:rsidR="0041372E" w:rsidRPr="00032688">
        <w:rPr>
          <w:rFonts w:eastAsia="Times New Roman" w:cs="Times New Roman"/>
          <w:color w:val="000000"/>
          <w:spacing w:val="3"/>
          <w:sz w:val="28"/>
          <w:szCs w:val="28"/>
          <w:lang w:eastAsia="ru-RU"/>
        </w:rPr>
        <w:t>Совет по образованию несет ответственность за своевременное принятие и выполнение решений, входящих в его компетенцию.</w:t>
      </w:r>
    </w:p>
    <w:p w:rsidR="002B35F0" w:rsidRDefault="002B35F0" w:rsidP="002B35F0">
      <w:pPr>
        <w:widowControl w:val="0"/>
        <w:tabs>
          <w:tab w:val="left" w:pos="922"/>
        </w:tabs>
        <w:ind w:right="20"/>
        <w:jc w:val="both"/>
        <w:rPr>
          <w:rFonts w:eastAsia="Times New Roman" w:cs="Times New Roman"/>
          <w:color w:val="000000"/>
          <w:spacing w:val="3"/>
          <w:sz w:val="28"/>
          <w:szCs w:val="28"/>
          <w:lang w:eastAsia="ru-RU"/>
        </w:rPr>
      </w:pPr>
      <w:r>
        <w:rPr>
          <w:rFonts w:eastAsia="Times New Roman" w:cs="Times New Roman"/>
          <w:color w:val="000000"/>
          <w:spacing w:val="3"/>
          <w:sz w:val="28"/>
          <w:szCs w:val="28"/>
          <w:lang w:eastAsia="ru-RU"/>
        </w:rPr>
        <w:lastRenderedPageBreak/>
        <w:t>5.2.</w:t>
      </w:r>
      <w:r w:rsidR="0041372E" w:rsidRPr="00032688">
        <w:rPr>
          <w:rFonts w:eastAsia="Times New Roman" w:cs="Times New Roman"/>
          <w:color w:val="000000"/>
          <w:spacing w:val="3"/>
          <w:sz w:val="28"/>
          <w:szCs w:val="28"/>
          <w:lang w:eastAsia="ru-RU"/>
        </w:rPr>
        <w:t>Кооптированный и избранный член Совета по образованию систематически, то есть более двух раз подряд, не посещающий заседания Совета по образованию без уважительных причин, может быть выведен из его состава по решению Совета по образованию.</w:t>
      </w:r>
    </w:p>
    <w:p w:rsidR="0041372E" w:rsidRPr="00032688" w:rsidRDefault="002B35F0" w:rsidP="002B35F0">
      <w:pPr>
        <w:widowControl w:val="0"/>
        <w:tabs>
          <w:tab w:val="left" w:pos="922"/>
        </w:tabs>
        <w:ind w:right="20"/>
        <w:jc w:val="both"/>
        <w:rPr>
          <w:rFonts w:eastAsia="Times New Roman" w:cs="Times New Roman"/>
          <w:color w:val="000000"/>
          <w:spacing w:val="3"/>
          <w:sz w:val="28"/>
          <w:szCs w:val="28"/>
          <w:lang w:eastAsia="ru-RU"/>
        </w:rPr>
      </w:pPr>
      <w:r>
        <w:rPr>
          <w:rFonts w:eastAsia="Times New Roman" w:cs="Times New Roman"/>
          <w:color w:val="000000"/>
          <w:spacing w:val="3"/>
          <w:sz w:val="28"/>
          <w:szCs w:val="28"/>
          <w:lang w:eastAsia="ru-RU"/>
        </w:rPr>
        <w:t>5.3.</w:t>
      </w:r>
      <w:r w:rsidR="0041372E" w:rsidRPr="00032688">
        <w:rPr>
          <w:rFonts w:eastAsia="Times New Roman" w:cs="Times New Roman"/>
          <w:color w:val="000000"/>
          <w:spacing w:val="3"/>
          <w:sz w:val="28"/>
          <w:szCs w:val="28"/>
          <w:lang w:eastAsia="ru-RU"/>
        </w:rPr>
        <w:t>Член Совета по образованию выводится из его состава по решению Совета в следующих случаях:</w:t>
      </w:r>
    </w:p>
    <w:p w:rsidR="0041372E" w:rsidRPr="00032688" w:rsidRDefault="0041372E" w:rsidP="00032688">
      <w:pPr>
        <w:widowControl w:val="0"/>
        <w:ind w:left="2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по его желанию, выраженному в письменной форме;</w:t>
      </w:r>
    </w:p>
    <w:p w:rsidR="0041372E" w:rsidRPr="00032688" w:rsidRDefault="0041372E" w:rsidP="00032688">
      <w:pPr>
        <w:widowControl w:val="0"/>
        <w:ind w:left="20" w:right="2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при отзыве члена Совета по образованию - представителя администрации или муниципального органа управления образованием, а также в случае прекращения их полномочий;</w:t>
      </w:r>
    </w:p>
    <w:p w:rsidR="0041372E" w:rsidRPr="00032688" w:rsidRDefault="0041372E" w:rsidP="00032688">
      <w:pPr>
        <w:widowControl w:val="0"/>
        <w:ind w:left="20" w:right="2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в случае окончания срока полномочий или досрочного прекращения полномочий представителя управляющего совета учреждения;</w:t>
      </w:r>
    </w:p>
    <w:p w:rsidR="0041372E" w:rsidRPr="00032688" w:rsidRDefault="0041372E" w:rsidP="00032688">
      <w:pPr>
        <w:widowControl w:val="0"/>
        <w:ind w:left="20" w:right="2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в случае совершения противоправных действий, несовместимых с членством в Совете по образованию;</w:t>
      </w:r>
    </w:p>
    <w:p w:rsidR="0041372E" w:rsidRPr="00032688" w:rsidRDefault="0041372E" w:rsidP="00032688">
      <w:pPr>
        <w:widowControl w:val="0"/>
        <w:ind w:left="20" w:right="20" w:firstLine="480"/>
        <w:jc w:val="both"/>
        <w:rPr>
          <w:rFonts w:eastAsia="Times New Roman" w:cs="Times New Roman"/>
          <w:color w:val="000000"/>
          <w:spacing w:val="3"/>
          <w:sz w:val="28"/>
          <w:szCs w:val="28"/>
          <w:lang w:eastAsia="ru-RU"/>
        </w:rPr>
      </w:pPr>
      <w:r w:rsidRPr="00032688">
        <w:rPr>
          <w:rFonts w:eastAsia="Times New Roman" w:cs="Times New Roman"/>
          <w:color w:val="000000"/>
          <w:spacing w:val="3"/>
          <w:sz w:val="28"/>
          <w:szCs w:val="28"/>
          <w:lang w:eastAsia="ru-RU"/>
        </w:rPr>
        <w:t xml:space="preserve">при выявлении следующих обстоятельств, препятствующих участию члена Совета по образованию в работе Совета по образованию: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032688">
        <w:rPr>
          <w:rFonts w:eastAsia="Times New Roman" w:cs="Times New Roman"/>
          <w:color w:val="000000"/>
          <w:spacing w:val="3"/>
          <w:sz w:val="28"/>
          <w:szCs w:val="28"/>
          <w:lang w:eastAsia="ru-RU"/>
        </w:rPr>
        <w:t>недееспособным</w:t>
      </w:r>
      <w:proofErr w:type="gramEnd"/>
      <w:r w:rsidRPr="00032688">
        <w:rPr>
          <w:rFonts w:eastAsia="Times New Roman" w:cs="Times New Roman"/>
          <w:color w:val="000000"/>
          <w:spacing w:val="3"/>
          <w:sz w:val="28"/>
          <w:szCs w:val="28"/>
          <w:lang w:eastAsia="ru-RU"/>
        </w:rPr>
        <w:t>, наличие неснятой или непогашенной судимости за совершение уголовного преступления.</w:t>
      </w:r>
    </w:p>
    <w:p w:rsidR="006C0921" w:rsidRDefault="0041372E" w:rsidP="006C0921">
      <w:pPr>
        <w:pStyle w:val="a6"/>
        <w:widowControl w:val="0"/>
        <w:numPr>
          <w:ilvl w:val="1"/>
          <w:numId w:val="14"/>
        </w:numPr>
        <w:tabs>
          <w:tab w:val="left" w:pos="889"/>
        </w:tabs>
        <w:ind w:left="0" w:right="20" w:firstLine="0"/>
        <w:jc w:val="both"/>
        <w:rPr>
          <w:rFonts w:eastAsia="Times New Roman" w:cs="Times New Roman"/>
          <w:color w:val="000000"/>
          <w:spacing w:val="3"/>
          <w:sz w:val="28"/>
          <w:szCs w:val="28"/>
          <w:lang w:eastAsia="ru-RU"/>
        </w:rPr>
      </w:pPr>
      <w:proofErr w:type="gramStart"/>
      <w:r w:rsidRPr="006C0921">
        <w:rPr>
          <w:rFonts w:eastAsia="Times New Roman" w:cs="Times New Roman"/>
          <w:color w:val="000000"/>
          <w:spacing w:val="3"/>
          <w:sz w:val="28"/>
          <w:szCs w:val="28"/>
          <w:lang w:eastAsia="ru-RU"/>
        </w:rPr>
        <w:t>После вывода (выхода) из состава Совета по образованию его члена Совет по образованию принимает меры для замещения выбывшего члена (посредством делегирования вновь избранного представителя управляющего совета муниципального образовательного учреждения или его довыборов, если представители управляющих советов муниципальных образовательных учреждений избираются в состав Совета по образованию; посредством назначения нового представителя органа местного самоуправления).</w:t>
      </w:r>
      <w:proofErr w:type="gramEnd"/>
    </w:p>
    <w:p w:rsidR="00AB4E42" w:rsidRPr="00032688" w:rsidRDefault="00AB4E42" w:rsidP="00032688">
      <w:pPr>
        <w:pStyle w:val="2"/>
        <w:tabs>
          <w:tab w:val="left" w:pos="2293"/>
        </w:tabs>
        <w:spacing w:line="240" w:lineRule="auto"/>
        <w:ind w:right="743" w:hanging="1758"/>
        <w:jc w:val="left"/>
        <w:rPr>
          <w:b/>
          <w:bCs/>
          <w:sz w:val="28"/>
          <w:szCs w:val="28"/>
        </w:rPr>
      </w:pPr>
    </w:p>
    <w:sectPr w:rsidR="00AB4E42" w:rsidRPr="00032688" w:rsidSect="00CA21C7">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A2" w:rsidRDefault="004734A2" w:rsidP="00E3439A">
      <w:r>
        <w:separator/>
      </w:r>
    </w:p>
  </w:endnote>
  <w:endnote w:type="continuationSeparator" w:id="0">
    <w:p w:rsidR="004734A2" w:rsidRDefault="004734A2" w:rsidP="00E3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47974"/>
      <w:docPartObj>
        <w:docPartGallery w:val="Page Numbers (Bottom of Page)"/>
        <w:docPartUnique/>
      </w:docPartObj>
    </w:sdtPr>
    <w:sdtEndPr/>
    <w:sdtContent>
      <w:p w:rsidR="00CA21C7" w:rsidRDefault="00CA21C7">
        <w:pPr>
          <w:pStyle w:val="ab"/>
          <w:jc w:val="right"/>
        </w:pPr>
        <w:r>
          <w:fldChar w:fldCharType="begin"/>
        </w:r>
        <w:r>
          <w:instrText>PAGE   \* MERGEFORMAT</w:instrText>
        </w:r>
        <w:r>
          <w:fldChar w:fldCharType="separate"/>
        </w:r>
        <w:r w:rsidR="001F2FBB">
          <w:rPr>
            <w:noProof/>
          </w:rPr>
          <w:t>7</w:t>
        </w:r>
        <w:r>
          <w:fldChar w:fldCharType="end"/>
        </w:r>
      </w:p>
    </w:sdtContent>
  </w:sdt>
  <w:p w:rsidR="00E3439A" w:rsidRDefault="00E343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A2" w:rsidRDefault="004734A2" w:rsidP="00E3439A">
      <w:r>
        <w:separator/>
      </w:r>
    </w:p>
  </w:footnote>
  <w:footnote w:type="continuationSeparator" w:id="0">
    <w:p w:rsidR="004734A2" w:rsidRDefault="004734A2" w:rsidP="00E34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50C"/>
    <w:multiLevelType w:val="multilevel"/>
    <w:tmpl w:val="A9607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74303"/>
    <w:multiLevelType w:val="multilevel"/>
    <w:tmpl w:val="16C2616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965F9C"/>
    <w:multiLevelType w:val="multilevel"/>
    <w:tmpl w:val="22CA25D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844D24"/>
    <w:multiLevelType w:val="multilevel"/>
    <w:tmpl w:val="548864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3A772027"/>
    <w:multiLevelType w:val="multilevel"/>
    <w:tmpl w:val="477E06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635253"/>
    <w:multiLevelType w:val="multilevel"/>
    <w:tmpl w:val="224E6E2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B4436E"/>
    <w:multiLevelType w:val="multilevel"/>
    <w:tmpl w:val="F2FAE0D4"/>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16"/>
        <w:szCs w:val="1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C3010DB"/>
    <w:multiLevelType w:val="multilevel"/>
    <w:tmpl w:val="C6E8261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FD462C"/>
    <w:multiLevelType w:val="multilevel"/>
    <w:tmpl w:val="8C74E604"/>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35E47A6"/>
    <w:multiLevelType w:val="multilevel"/>
    <w:tmpl w:val="BFFA61AC"/>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E97010"/>
    <w:multiLevelType w:val="multilevel"/>
    <w:tmpl w:val="91863A2C"/>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EC4746"/>
    <w:multiLevelType w:val="multilevel"/>
    <w:tmpl w:val="0E1E0A6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4D7D40"/>
    <w:multiLevelType w:val="multilevel"/>
    <w:tmpl w:val="CD5E31BC"/>
    <w:lvl w:ilvl="0">
      <w:start w:val="4"/>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C7F30"/>
    <w:multiLevelType w:val="multilevel"/>
    <w:tmpl w:val="13F4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0"/>
  </w:num>
  <w:num w:numId="4">
    <w:abstractNumId w:val="13"/>
  </w:num>
  <w:num w:numId="5">
    <w:abstractNumId w:val="0"/>
  </w:num>
  <w:num w:numId="6">
    <w:abstractNumId w:val="6"/>
  </w:num>
  <w:num w:numId="7">
    <w:abstractNumId w:val="2"/>
  </w:num>
  <w:num w:numId="8">
    <w:abstractNumId w:val="3"/>
  </w:num>
  <w:num w:numId="9">
    <w:abstractNumId w:val="4"/>
  </w:num>
  <w:num w:numId="10">
    <w:abstractNumId w:val="12"/>
  </w:num>
  <w:num w:numId="11">
    <w:abstractNumId w:val="5"/>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DA"/>
    <w:rsid w:val="00023A20"/>
    <w:rsid w:val="00032688"/>
    <w:rsid w:val="00103042"/>
    <w:rsid w:val="001F2FBB"/>
    <w:rsid w:val="002667E4"/>
    <w:rsid w:val="002B35F0"/>
    <w:rsid w:val="0041372E"/>
    <w:rsid w:val="004734A2"/>
    <w:rsid w:val="00492AC4"/>
    <w:rsid w:val="00521325"/>
    <w:rsid w:val="005A4697"/>
    <w:rsid w:val="006908B2"/>
    <w:rsid w:val="006C0921"/>
    <w:rsid w:val="00716A6D"/>
    <w:rsid w:val="007E0D7B"/>
    <w:rsid w:val="007F4D3B"/>
    <w:rsid w:val="00885C3E"/>
    <w:rsid w:val="0094269F"/>
    <w:rsid w:val="0094686E"/>
    <w:rsid w:val="0098205E"/>
    <w:rsid w:val="0099073D"/>
    <w:rsid w:val="00A963DA"/>
    <w:rsid w:val="00AB4E42"/>
    <w:rsid w:val="00BD1ACB"/>
    <w:rsid w:val="00C22CB3"/>
    <w:rsid w:val="00C26C22"/>
    <w:rsid w:val="00C927AB"/>
    <w:rsid w:val="00CA21C7"/>
    <w:rsid w:val="00CB03E5"/>
    <w:rsid w:val="00CB41C1"/>
    <w:rsid w:val="00D0724D"/>
    <w:rsid w:val="00E3439A"/>
    <w:rsid w:val="00E674BA"/>
    <w:rsid w:val="00F516FA"/>
    <w:rsid w:val="00FB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963DA"/>
    <w:rPr>
      <w:rFonts w:eastAsia="Times New Roman" w:cs="Times New Roman"/>
      <w:spacing w:val="3"/>
      <w:sz w:val="16"/>
      <w:szCs w:val="16"/>
      <w:shd w:val="clear" w:color="auto" w:fill="FFFFFF"/>
    </w:rPr>
  </w:style>
  <w:style w:type="character" w:customStyle="1" w:styleId="20">
    <w:name w:val="Основной текст (2)_"/>
    <w:basedOn w:val="a0"/>
    <w:link w:val="21"/>
    <w:rsid w:val="00A963DA"/>
    <w:rPr>
      <w:rFonts w:eastAsia="Times New Roman" w:cs="Times New Roman"/>
      <w:b/>
      <w:bCs/>
      <w:spacing w:val="6"/>
      <w:sz w:val="16"/>
      <w:szCs w:val="16"/>
      <w:shd w:val="clear" w:color="auto" w:fill="FFFFFF"/>
    </w:rPr>
  </w:style>
  <w:style w:type="paragraph" w:customStyle="1" w:styleId="2">
    <w:name w:val="Основной текст2"/>
    <w:basedOn w:val="a"/>
    <w:link w:val="a3"/>
    <w:rsid w:val="00A963DA"/>
    <w:pPr>
      <w:widowControl w:val="0"/>
      <w:shd w:val="clear" w:color="auto" w:fill="FFFFFF"/>
      <w:spacing w:line="216" w:lineRule="exact"/>
      <w:ind w:hanging="1760"/>
      <w:jc w:val="both"/>
    </w:pPr>
    <w:rPr>
      <w:rFonts w:eastAsia="Times New Roman" w:cs="Times New Roman"/>
      <w:spacing w:val="3"/>
      <w:sz w:val="16"/>
      <w:szCs w:val="16"/>
    </w:rPr>
  </w:style>
  <w:style w:type="paragraph" w:customStyle="1" w:styleId="21">
    <w:name w:val="Основной текст (2)"/>
    <w:basedOn w:val="a"/>
    <w:link w:val="20"/>
    <w:rsid w:val="00A963DA"/>
    <w:pPr>
      <w:widowControl w:val="0"/>
      <w:shd w:val="clear" w:color="auto" w:fill="FFFFFF"/>
      <w:spacing w:before="300" w:after="180" w:line="216" w:lineRule="exact"/>
      <w:jc w:val="center"/>
    </w:pPr>
    <w:rPr>
      <w:rFonts w:eastAsia="Times New Roman" w:cs="Times New Roman"/>
      <w:b/>
      <w:bCs/>
      <w:spacing w:val="6"/>
      <w:sz w:val="16"/>
      <w:szCs w:val="16"/>
    </w:rPr>
  </w:style>
  <w:style w:type="character" w:customStyle="1" w:styleId="a4">
    <w:name w:val="Сноска_"/>
    <w:basedOn w:val="a0"/>
    <w:link w:val="a5"/>
    <w:rsid w:val="00CB41C1"/>
    <w:rPr>
      <w:rFonts w:eastAsia="Times New Roman" w:cs="Times New Roman"/>
      <w:spacing w:val="4"/>
      <w:sz w:val="9"/>
      <w:szCs w:val="9"/>
      <w:shd w:val="clear" w:color="auto" w:fill="FFFFFF"/>
    </w:rPr>
  </w:style>
  <w:style w:type="character" w:customStyle="1" w:styleId="0pt">
    <w:name w:val="Сноска + Курсив;Интервал 0 pt"/>
    <w:basedOn w:val="a4"/>
    <w:rsid w:val="00CB41C1"/>
    <w:rPr>
      <w:rFonts w:eastAsia="Times New Roman" w:cs="Times New Roman"/>
      <w:i/>
      <w:iCs/>
      <w:color w:val="000000"/>
      <w:spacing w:val="0"/>
      <w:w w:val="100"/>
      <w:position w:val="0"/>
      <w:sz w:val="9"/>
      <w:szCs w:val="9"/>
      <w:shd w:val="clear" w:color="auto" w:fill="FFFFFF"/>
    </w:rPr>
  </w:style>
  <w:style w:type="paragraph" w:customStyle="1" w:styleId="a5">
    <w:name w:val="Сноска"/>
    <w:basedOn w:val="a"/>
    <w:link w:val="a4"/>
    <w:rsid w:val="00CB41C1"/>
    <w:pPr>
      <w:widowControl w:val="0"/>
      <w:shd w:val="clear" w:color="auto" w:fill="FFFFFF"/>
      <w:spacing w:line="154" w:lineRule="exact"/>
    </w:pPr>
    <w:rPr>
      <w:rFonts w:eastAsia="Times New Roman" w:cs="Times New Roman"/>
      <w:spacing w:val="4"/>
      <w:sz w:val="9"/>
      <w:szCs w:val="9"/>
    </w:rPr>
  </w:style>
  <w:style w:type="character" w:customStyle="1" w:styleId="1">
    <w:name w:val="Основной текст1"/>
    <w:basedOn w:val="a3"/>
    <w:rsid w:val="00CB41C1"/>
    <w:rPr>
      <w:rFonts w:ascii="Times New Roman" w:eastAsia="Times New Roman" w:hAnsi="Times New Roman" w:cs="Times New Roman"/>
      <w:b w:val="0"/>
      <w:bCs w:val="0"/>
      <w:i w:val="0"/>
      <w:iCs w:val="0"/>
      <w:smallCaps w:val="0"/>
      <w:strike w:val="0"/>
      <w:color w:val="000000"/>
      <w:spacing w:val="3"/>
      <w:w w:val="100"/>
      <w:position w:val="0"/>
      <w:sz w:val="16"/>
      <w:szCs w:val="16"/>
      <w:u w:val="single"/>
      <w:shd w:val="clear" w:color="auto" w:fill="FFFFFF"/>
      <w:lang w:val="en-US"/>
    </w:rPr>
  </w:style>
  <w:style w:type="paragraph" w:styleId="a6">
    <w:name w:val="List Paragraph"/>
    <w:basedOn w:val="a"/>
    <w:uiPriority w:val="34"/>
    <w:qFormat/>
    <w:rsid w:val="00AB4E42"/>
    <w:pPr>
      <w:ind w:left="720"/>
      <w:contextualSpacing/>
    </w:pPr>
  </w:style>
  <w:style w:type="character" w:customStyle="1" w:styleId="4pt0pt">
    <w:name w:val="Сноска + 4 pt;Курсив;Интервал 0 pt"/>
    <w:basedOn w:val="a4"/>
    <w:rsid w:val="00D0724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styleId="a7">
    <w:name w:val="Balloon Text"/>
    <w:basedOn w:val="a"/>
    <w:link w:val="a8"/>
    <w:uiPriority w:val="99"/>
    <w:semiHidden/>
    <w:unhideWhenUsed/>
    <w:rsid w:val="00E3439A"/>
    <w:rPr>
      <w:rFonts w:ascii="Tahoma" w:hAnsi="Tahoma" w:cs="Tahoma"/>
      <w:sz w:val="16"/>
      <w:szCs w:val="16"/>
    </w:rPr>
  </w:style>
  <w:style w:type="character" w:customStyle="1" w:styleId="a8">
    <w:name w:val="Текст выноски Знак"/>
    <w:basedOn w:val="a0"/>
    <w:link w:val="a7"/>
    <w:uiPriority w:val="99"/>
    <w:semiHidden/>
    <w:rsid w:val="00E3439A"/>
    <w:rPr>
      <w:rFonts w:ascii="Tahoma" w:hAnsi="Tahoma" w:cs="Tahoma"/>
      <w:sz w:val="16"/>
      <w:szCs w:val="16"/>
    </w:rPr>
  </w:style>
  <w:style w:type="paragraph" w:styleId="a9">
    <w:name w:val="header"/>
    <w:basedOn w:val="a"/>
    <w:link w:val="aa"/>
    <w:uiPriority w:val="99"/>
    <w:unhideWhenUsed/>
    <w:rsid w:val="00E3439A"/>
    <w:pPr>
      <w:tabs>
        <w:tab w:val="center" w:pos="4677"/>
        <w:tab w:val="right" w:pos="9355"/>
      </w:tabs>
    </w:pPr>
  </w:style>
  <w:style w:type="character" w:customStyle="1" w:styleId="aa">
    <w:name w:val="Верхний колонтитул Знак"/>
    <w:basedOn w:val="a0"/>
    <w:link w:val="a9"/>
    <w:uiPriority w:val="99"/>
    <w:rsid w:val="00E3439A"/>
  </w:style>
  <w:style w:type="paragraph" w:styleId="ab">
    <w:name w:val="footer"/>
    <w:basedOn w:val="a"/>
    <w:link w:val="ac"/>
    <w:uiPriority w:val="99"/>
    <w:unhideWhenUsed/>
    <w:rsid w:val="00E3439A"/>
    <w:pPr>
      <w:tabs>
        <w:tab w:val="center" w:pos="4677"/>
        <w:tab w:val="right" w:pos="9355"/>
      </w:tabs>
    </w:pPr>
  </w:style>
  <w:style w:type="character" w:customStyle="1" w:styleId="ac">
    <w:name w:val="Нижний колонтитул Знак"/>
    <w:basedOn w:val="a0"/>
    <w:link w:val="ab"/>
    <w:uiPriority w:val="99"/>
    <w:rsid w:val="00E34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963DA"/>
    <w:rPr>
      <w:rFonts w:eastAsia="Times New Roman" w:cs="Times New Roman"/>
      <w:spacing w:val="3"/>
      <w:sz w:val="16"/>
      <w:szCs w:val="16"/>
      <w:shd w:val="clear" w:color="auto" w:fill="FFFFFF"/>
    </w:rPr>
  </w:style>
  <w:style w:type="character" w:customStyle="1" w:styleId="20">
    <w:name w:val="Основной текст (2)_"/>
    <w:basedOn w:val="a0"/>
    <w:link w:val="21"/>
    <w:rsid w:val="00A963DA"/>
    <w:rPr>
      <w:rFonts w:eastAsia="Times New Roman" w:cs="Times New Roman"/>
      <w:b/>
      <w:bCs/>
      <w:spacing w:val="6"/>
      <w:sz w:val="16"/>
      <w:szCs w:val="16"/>
      <w:shd w:val="clear" w:color="auto" w:fill="FFFFFF"/>
    </w:rPr>
  </w:style>
  <w:style w:type="paragraph" w:customStyle="1" w:styleId="2">
    <w:name w:val="Основной текст2"/>
    <w:basedOn w:val="a"/>
    <w:link w:val="a3"/>
    <w:rsid w:val="00A963DA"/>
    <w:pPr>
      <w:widowControl w:val="0"/>
      <w:shd w:val="clear" w:color="auto" w:fill="FFFFFF"/>
      <w:spacing w:line="216" w:lineRule="exact"/>
      <w:ind w:hanging="1760"/>
      <w:jc w:val="both"/>
    </w:pPr>
    <w:rPr>
      <w:rFonts w:eastAsia="Times New Roman" w:cs="Times New Roman"/>
      <w:spacing w:val="3"/>
      <w:sz w:val="16"/>
      <w:szCs w:val="16"/>
    </w:rPr>
  </w:style>
  <w:style w:type="paragraph" w:customStyle="1" w:styleId="21">
    <w:name w:val="Основной текст (2)"/>
    <w:basedOn w:val="a"/>
    <w:link w:val="20"/>
    <w:rsid w:val="00A963DA"/>
    <w:pPr>
      <w:widowControl w:val="0"/>
      <w:shd w:val="clear" w:color="auto" w:fill="FFFFFF"/>
      <w:spacing w:before="300" w:after="180" w:line="216" w:lineRule="exact"/>
      <w:jc w:val="center"/>
    </w:pPr>
    <w:rPr>
      <w:rFonts w:eastAsia="Times New Roman" w:cs="Times New Roman"/>
      <w:b/>
      <w:bCs/>
      <w:spacing w:val="6"/>
      <w:sz w:val="16"/>
      <w:szCs w:val="16"/>
    </w:rPr>
  </w:style>
  <w:style w:type="character" w:customStyle="1" w:styleId="a4">
    <w:name w:val="Сноска_"/>
    <w:basedOn w:val="a0"/>
    <w:link w:val="a5"/>
    <w:rsid w:val="00CB41C1"/>
    <w:rPr>
      <w:rFonts w:eastAsia="Times New Roman" w:cs="Times New Roman"/>
      <w:spacing w:val="4"/>
      <w:sz w:val="9"/>
      <w:szCs w:val="9"/>
      <w:shd w:val="clear" w:color="auto" w:fill="FFFFFF"/>
    </w:rPr>
  </w:style>
  <w:style w:type="character" w:customStyle="1" w:styleId="0pt">
    <w:name w:val="Сноска + Курсив;Интервал 0 pt"/>
    <w:basedOn w:val="a4"/>
    <w:rsid w:val="00CB41C1"/>
    <w:rPr>
      <w:rFonts w:eastAsia="Times New Roman" w:cs="Times New Roman"/>
      <w:i/>
      <w:iCs/>
      <w:color w:val="000000"/>
      <w:spacing w:val="0"/>
      <w:w w:val="100"/>
      <w:position w:val="0"/>
      <w:sz w:val="9"/>
      <w:szCs w:val="9"/>
      <w:shd w:val="clear" w:color="auto" w:fill="FFFFFF"/>
    </w:rPr>
  </w:style>
  <w:style w:type="paragraph" w:customStyle="1" w:styleId="a5">
    <w:name w:val="Сноска"/>
    <w:basedOn w:val="a"/>
    <w:link w:val="a4"/>
    <w:rsid w:val="00CB41C1"/>
    <w:pPr>
      <w:widowControl w:val="0"/>
      <w:shd w:val="clear" w:color="auto" w:fill="FFFFFF"/>
      <w:spacing w:line="154" w:lineRule="exact"/>
    </w:pPr>
    <w:rPr>
      <w:rFonts w:eastAsia="Times New Roman" w:cs="Times New Roman"/>
      <w:spacing w:val="4"/>
      <w:sz w:val="9"/>
      <w:szCs w:val="9"/>
    </w:rPr>
  </w:style>
  <w:style w:type="character" w:customStyle="1" w:styleId="1">
    <w:name w:val="Основной текст1"/>
    <w:basedOn w:val="a3"/>
    <w:rsid w:val="00CB41C1"/>
    <w:rPr>
      <w:rFonts w:ascii="Times New Roman" w:eastAsia="Times New Roman" w:hAnsi="Times New Roman" w:cs="Times New Roman"/>
      <w:b w:val="0"/>
      <w:bCs w:val="0"/>
      <w:i w:val="0"/>
      <w:iCs w:val="0"/>
      <w:smallCaps w:val="0"/>
      <w:strike w:val="0"/>
      <w:color w:val="000000"/>
      <w:spacing w:val="3"/>
      <w:w w:val="100"/>
      <w:position w:val="0"/>
      <w:sz w:val="16"/>
      <w:szCs w:val="16"/>
      <w:u w:val="single"/>
      <w:shd w:val="clear" w:color="auto" w:fill="FFFFFF"/>
      <w:lang w:val="en-US"/>
    </w:rPr>
  </w:style>
  <w:style w:type="paragraph" w:styleId="a6">
    <w:name w:val="List Paragraph"/>
    <w:basedOn w:val="a"/>
    <w:uiPriority w:val="34"/>
    <w:qFormat/>
    <w:rsid w:val="00AB4E42"/>
    <w:pPr>
      <w:ind w:left="720"/>
      <w:contextualSpacing/>
    </w:pPr>
  </w:style>
  <w:style w:type="character" w:customStyle="1" w:styleId="4pt0pt">
    <w:name w:val="Сноска + 4 pt;Курсив;Интервал 0 pt"/>
    <w:basedOn w:val="a4"/>
    <w:rsid w:val="00D0724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styleId="a7">
    <w:name w:val="Balloon Text"/>
    <w:basedOn w:val="a"/>
    <w:link w:val="a8"/>
    <w:uiPriority w:val="99"/>
    <w:semiHidden/>
    <w:unhideWhenUsed/>
    <w:rsid w:val="00E3439A"/>
    <w:rPr>
      <w:rFonts w:ascii="Tahoma" w:hAnsi="Tahoma" w:cs="Tahoma"/>
      <w:sz w:val="16"/>
      <w:szCs w:val="16"/>
    </w:rPr>
  </w:style>
  <w:style w:type="character" w:customStyle="1" w:styleId="a8">
    <w:name w:val="Текст выноски Знак"/>
    <w:basedOn w:val="a0"/>
    <w:link w:val="a7"/>
    <w:uiPriority w:val="99"/>
    <w:semiHidden/>
    <w:rsid w:val="00E3439A"/>
    <w:rPr>
      <w:rFonts w:ascii="Tahoma" w:hAnsi="Tahoma" w:cs="Tahoma"/>
      <w:sz w:val="16"/>
      <w:szCs w:val="16"/>
    </w:rPr>
  </w:style>
  <w:style w:type="paragraph" w:styleId="a9">
    <w:name w:val="header"/>
    <w:basedOn w:val="a"/>
    <w:link w:val="aa"/>
    <w:uiPriority w:val="99"/>
    <w:unhideWhenUsed/>
    <w:rsid w:val="00E3439A"/>
    <w:pPr>
      <w:tabs>
        <w:tab w:val="center" w:pos="4677"/>
        <w:tab w:val="right" w:pos="9355"/>
      </w:tabs>
    </w:pPr>
  </w:style>
  <w:style w:type="character" w:customStyle="1" w:styleId="aa">
    <w:name w:val="Верхний колонтитул Знак"/>
    <w:basedOn w:val="a0"/>
    <w:link w:val="a9"/>
    <w:uiPriority w:val="99"/>
    <w:rsid w:val="00E3439A"/>
  </w:style>
  <w:style w:type="paragraph" w:styleId="ab">
    <w:name w:val="footer"/>
    <w:basedOn w:val="a"/>
    <w:link w:val="ac"/>
    <w:uiPriority w:val="99"/>
    <w:unhideWhenUsed/>
    <w:rsid w:val="00E3439A"/>
    <w:pPr>
      <w:tabs>
        <w:tab w:val="center" w:pos="4677"/>
        <w:tab w:val="right" w:pos="9355"/>
      </w:tabs>
    </w:pPr>
  </w:style>
  <w:style w:type="character" w:customStyle="1" w:styleId="ac">
    <w:name w:val="Нижний колонтитул Знак"/>
    <w:basedOn w:val="a0"/>
    <w:link w:val="ab"/>
    <w:uiPriority w:val="99"/>
    <w:rsid w:val="00E3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7E6DA2715F0B25FC2274A34F80C371874B0477B4A51E425AF0D90CDB7429B771D7EFC9C1A4820B4D784E6U0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2568</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Слаушевская Юлия Валерьевна</dc:creator>
  <cp:lastModifiedBy>Соловьева</cp:lastModifiedBy>
  <cp:revision>6</cp:revision>
  <cp:lastPrinted>2013-12-11T01:05:00Z</cp:lastPrinted>
  <dcterms:created xsi:type="dcterms:W3CDTF">2013-12-09T08:35:00Z</dcterms:created>
  <dcterms:modified xsi:type="dcterms:W3CDTF">2013-12-21T08:57:00Z</dcterms:modified>
</cp:coreProperties>
</file>