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6" w:rsidRPr="003742DF" w:rsidRDefault="00855506" w:rsidP="00855506">
      <w:pPr>
        <w:pStyle w:val="a3"/>
        <w:ind w:right="435"/>
        <w:rPr>
          <w:b/>
          <w:bCs/>
          <w:sz w:val="28"/>
          <w:szCs w:val="28"/>
        </w:rPr>
      </w:pPr>
      <w:r w:rsidRPr="003742DF">
        <w:rPr>
          <w:b/>
          <w:bCs/>
          <w:sz w:val="28"/>
          <w:szCs w:val="28"/>
        </w:rPr>
        <w:t>Красноярский край</w:t>
      </w:r>
    </w:p>
    <w:p w:rsidR="00855506" w:rsidRPr="005D6246" w:rsidRDefault="00855506" w:rsidP="00855506">
      <w:pPr>
        <w:pStyle w:val="1"/>
      </w:pPr>
    </w:p>
    <w:p w:rsidR="00855506" w:rsidRPr="0019507F" w:rsidRDefault="00AE5C25" w:rsidP="00AE5C25">
      <w:pPr>
        <w:rPr>
          <w:rFonts w:ascii="Bookman Old Style" w:hAnsi="Bookman Old Style"/>
          <w:b/>
          <w:i/>
          <w:sz w:val="36"/>
          <w:szCs w:val="36"/>
        </w:rPr>
      </w:pPr>
      <w:r>
        <w:rPr>
          <w:noProof/>
        </w:rPr>
        <w:t xml:space="preserve">           </w:t>
      </w:r>
      <w:proofErr w:type="spellStart"/>
      <w:r w:rsidR="00855506" w:rsidRPr="0019507F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="00855506" w:rsidRPr="0019507F">
        <w:rPr>
          <w:rFonts w:ascii="Bookman Old Style" w:hAnsi="Bookman Old Style"/>
          <w:b/>
          <w:sz w:val="36"/>
          <w:szCs w:val="36"/>
        </w:rPr>
        <w:t xml:space="preserve"> городской Совет  депутатов</w:t>
      </w:r>
    </w:p>
    <w:p w:rsidR="00855506" w:rsidRDefault="00855506" w:rsidP="00855506">
      <w:pPr>
        <w:pStyle w:val="1"/>
        <w:rPr>
          <w:rFonts w:ascii="Bookman Old Style" w:hAnsi="Bookman Old Style"/>
          <w:b/>
          <w:i w:val="0"/>
          <w:sz w:val="52"/>
        </w:rPr>
      </w:pPr>
      <w:proofErr w:type="gramStart"/>
      <w:r>
        <w:rPr>
          <w:rFonts w:ascii="Bookman Old Style" w:hAnsi="Bookman Old Style"/>
          <w:b/>
          <w:i w:val="0"/>
          <w:sz w:val="52"/>
        </w:rPr>
        <w:t>Р</w:t>
      </w:r>
      <w:proofErr w:type="gramEnd"/>
      <w:r>
        <w:rPr>
          <w:rFonts w:ascii="Bookman Old Style" w:hAnsi="Bookman Old Style"/>
          <w:b/>
          <w:i w:val="0"/>
          <w:sz w:val="52"/>
        </w:rPr>
        <w:t xml:space="preserve"> Е Ш Е Н И Е</w:t>
      </w:r>
    </w:p>
    <w:p w:rsidR="00855506" w:rsidRDefault="00855506" w:rsidP="00855506">
      <w:pPr>
        <w:pStyle w:val="1"/>
        <w:jc w:val="left"/>
        <w:rPr>
          <w:noProof/>
          <w:sz w:val="16"/>
        </w:rPr>
      </w:pPr>
      <w:r>
        <w:t xml:space="preserve"> </w:t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</w:r>
      <w:r>
        <w:rPr>
          <w:noProof/>
          <w:sz w:val="16"/>
        </w:rPr>
        <w:tab/>
        <w:t xml:space="preserve">           </w:t>
      </w:r>
    </w:p>
    <w:p w:rsidR="00855506" w:rsidRDefault="00855506" w:rsidP="00855506">
      <w:pPr>
        <w:pBdr>
          <w:bottom w:val="double" w:sz="4" w:space="1" w:color="auto"/>
        </w:pBdr>
        <w:rPr>
          <w:sz w:val="2"/>
        </w:rPr>
      </w:pPr>
    </w:p>
    <w:p w:rsidR="00855506" w:rsidRPr="00DB78D0" w:rsidRDefault="00855506" w:rsidP="00855506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Pr="00DB78D0">
        <w:rPr>
          <w:sz w:val="28"/>
          <w:szCs w:val="28"/>
        </w:rPr>
        <w:t>.</w:t>
      </w:r>
      <w:r>
        <w:rPr>
          <w:sz w:val="28"/>
          <w:szCs w:val="28"/>
        </w:rPr>
        <w:t xml:space="preserve">12.2021       </w:t>
      </w:r>
      <w:r w:rsidRPr="00DB78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DB78D0">
        <w:rPr>
          <w:sz w:val="28"/>
          <w:szCs w:val="28"/>
        </w:rPr>
        <w:t xml:space="preserve">   г. Дивногорск       </w:t>
      </w:r>
      <w:r>
        <w:rPr>
          <w:sz w:val="28"/>
          <w:szCs w:val="28"/>
        </w:rPr>
        <w:t xml:space="preserve"> </w:t>
      </w:r>
      <w:r w:rsidRPr="00DB7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B78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DB78D0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 17 - 106 </w:t>
      </w:r>
      <w:r w:rsidRPr="00DB78D0">
        <w:rPr>
          <w:sz w:val="28"/>
          <w:szCs w:val="28"/>
        </w:rPr>
        <w:t>- ГС</w:t>
      </w:r>
    </w:p>
    <w:p w:rsidR="00855506" w:rsidRDefault="00855506" w:rsidP="00855506">
      <w:pPr>
        <w:pStyle w:val="220"/>
        <w:rPr>
          <w:sz w:val="28"/>
          <w:szCs w:val="28"/>
        </w:rPr>
      </w:pPr>
      <w:r w:rsidRPr="000D3126">
        <w:rPr>
          <w:sz w:val="28"/>
          <w:szCs w:val="28"/>
        </w:rPr>
        <w:t>О бюджете  города  Дивногорска на 20</w:t>
      </w:r>
      <w:r>
        <w:rPr>
          <w:sz w:val="28"/>
          <w:szCs w:val="28"/>
        </w:rPr>
        <w:t>22</w:t>
      </w:r>
      <w:r w:rsidRPr="000D3126">
        <w:rPr>
          <w:sz w:val="28"/>
          <w:szCs w:val="28"/>
        </w:rPr>
        <w:t xml:space="preserve"> год и  плановый </w:t>
      </w:r>
      <w:r>
        <w:rPr>
          <w:sz w:val="28"/>
          <w:szCs w:val="28"/>
        </w:rPr>
        <w:t xml:space="preserve"> </w:t>
      </w:r>
      <w:r w:rsidRPr="000D3126">
        <w:rPr>
          <w:sz w:val="28"/>
          <w:szCs w:val="28"/>
        </w:rPr>
        <w:t>период 20</w:t>
      </w:r>
      <w:r>
        <w:rPr>
          <w:sz w:val="28"/>
          <w:szCs w:val="28"/>
        </w:rPr>
        <w:t>23</w:t>
      </w:r>
      <w:r w:rsidRPr="000D3126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0D3126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 (в редакции решений от 26.01.2022 № 18-117-ГС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т 16.02.2022 № 19-118-ГС, от 30.03.2022 № 20-122-ГС, от 16.04. № 21-137-ГС, от 27.04.2022 № 22-138-ГС, от 01.06.2022 № 23-144-ГС,</w:t>
      </w:r>
      <w:r w:rsidRPr="00542778">
        <w:rPr>
          <w:sz w:val="28"/>
          <w:szCs w:val="28"/>
        </w:rPr>
        <w:t xml:space="preserve"> </w:t>
      </w:r>
      <w:r>
        <w:rPr>
          <w:sz w:val="28"/>
          <w:szCs w:val="28"/>
        </w:rPr>
        <w:t>от 29.06.2022 № 24-151-ГС ,от 27.07.2022 № 25-160-ГС , от 14.09.2022 № 26-161-ГС, от 02.11.2022 № 27-170-ГС</w:t>
      </w:r>
      <w:r w:rsidR="004B16DF">
        <w:rPr>
          <w:sz w:val="28"/>
          <w:szCs w:val="28"/>
        </w:rPr>
        <w:t>, от 23.11.2022 № 28-180-ГС</w:t>
      </w:r>
      <w:r>
        <w:rPr>
          <w:sz w:val="28"/>
          <w:szCs w:val="28"/>
        </w:rPr>
        <w:t>)</w:t>
      </w:r>
    </w:p>
    <w:p w:rsidR="00AE5C25" w:rsidRPr="000D3126" w:rsidRDefault="00AE5C25" w:rsidP="00855506">
      <w:pPr>
        <w:pStyle w:val="220"/>
        <w:rPr>
          <w:sz w:val="28"/>
          <w:szCs w:val="28"/>
        </w:rPr>
      </w:pPr>
    </w:p>
    <w:p w:rsidR="00855506" w:rsidRPr="00737F68" w:rsidRDefault="00855506" w:rsidP="008555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37F68">
        <w:rPr>
          <w:b/>
          <w:sz w:val="28"/>
          <w:szCs w:val="28"/>
        </w:rPr>
        <w:t>Статья 1. Основные характе</w:t>
      </w:r>
      <w:r>
        <w:rPr>
          <w:b/>
          <w:sz w:val="28"/>
          <w:szCs w:val="28"/>
        </w:rPr>
        <w:t>ристики бюджета города Дивногорска на 2022</w:t>
      </w:r>
      <w:r w:rsidRPr="00737F6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737F68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737F68">
        <w:rPr>
          <w:b/>
          <w:sz w:val="28"/>
          <w:szCs w:val="28"/>
        </w:rPr>
        <w:t xml:space="preserve"> годов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13975">
        <w:rPr>
          <w:sz w:val="28"/>
          <w:szCs w:val="28"/>
        </w:rPr>
        <w:t xml:space="preserve"> год: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города Дивногорска </w:t>
      </w:r>
      <w:r w:rsidRPr="00D8289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2 04</w:t>
      </w:r>
      <w:r w:rsidR="004B16DF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="004B16DF">
        <w:rPr>
          <w:sz w:val="28"/>
          <w:szCs w:val="28"/>
        </w:rPr>
        <w:t>920</w:t>
      </w:r>
      <w:r>
        <w:rPr>
          <w:sz w:val="28"/>
          <w:szCs w:val="28"/>
        </w:rPr>
        <w:t>,</w:t>
      </w:r>
      <w:r w:rsidR="004B16D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2) общий объем расходов бюджета </w:t>
      </w:r>
      <w:r>
        <w:rPr>
          <w:sz w:val="28"/>
          <w:szCs w:val="28"/>
        </w:rPr>
        <w:t xml:space="preserve">города Дивногорска </w:t>
      </w:r>
      <w:r w:rsidRPr="00D8289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    </w:t>
      </w:r>
      <w:r w:rsidRPr="00D8289B">
        <w:rPr>
          <w:sz w:val="28"/>
          <w:szCs w:val="28"/>
        </w:rPr>
        <w:t xml:space="preserve"> </w:t>
      </w:r>
      <w:r>
        <w:rPr>
          <w:sz w:val="28"/>
          <w:szCs w:val="28"/>
        </w:rPr>
        <w:t>2 162</w:t>
      </w:r>
      <w:r w:rsidR="004B16DF">
        <w:rPr>
          <w:sz w:val="28"/>
          <w:szCs w:val="28"/>
        </w:rPr>
        <w:t> 112,1</w:t>
      </w:r>
      <w:r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рублей;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3) </w:t>
      </w:r>
      <w:r>
        <w:rPr>
          <w:sz w:val="28"/>
          <w:szCs w:val="28"/>
        </w:rPr>
        <w:t>де</w:t>
      </w:r>
      <w:r w:rsidRPr="00713975">
        <w:rPr>
          <w:sz w:val="28"/>
          <w:szCs w:val="28"/>
        </w:rPr>
        <w:t xml:space="preserve">фицит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115 192,1 </w:t>
      </w:r>
      <w:r w:rsidRPr="00D8289B">
        <w:rPr>
          <w:sz w:val="28"/>
          <w:szCs w:val="28"/>
        </w:rPr>
        <w:t>тыс. рублей;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4) источники внутреннего </w:t>
      </w:r>
      <w:proofErr w:type="gramStart"/>
      <w:r w:rsidRPr="00713975">
        <w:rPr>
          <w:sz w:val="28"/>
          <w:szCs w:val="28"/>
        </w:rPr>
        <w:t xml:space="preserve">финансирования дефицита бюджета </w:t>
      </w:r>
      <w:r>
        <w:rPr>
          <w:sz w:val="28"/>
          <w:szCs w:val="28"/>
        </w:rPr>
        <w:t>города Дивногорска</w:t>
      </w:r>
      <w:proofErr w:type="gramEnd"/>
      <w:r>
        <w:rPr>
          <w:sz w:val="28"/>
          <w:szCs w:val="28"/>
        </w:rPr>
        <w:t xml:space="preserve"> </w:t>
      </w:r>
      <w:r w:rsidRPr="00713975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115 192,1</w:t>
      </w:r>
      <w:r w:rsidRPr="00D8289B">
        <w:rPr>
          <w:sz w:val="28"/>
          <w:szCs w:val="28"/>
        </w:rPr>
        <w:t xml:space="preserve"> тыс. рублей</w:t>
      </w:r>
      <w:r w:rsidRPr="00713975">
        <w:rPr>
          <w:sz w:val="28"/>
          <w:szCs w:val="28"/>
        </w:rPr>
        <w:t xml:space="preserve"> согласно приложению 1 к </w:t>
      </w:r>
      <w:r>
        <w:rPr>
          <w:sz w:val="28"/>
          <w:szCs w:val="28"/>
        </w:rPr>
        <w:t>настоящему решению</w:t>
      </w:r>
      <w:r w:rsidRPr="00713975">
        <w:rPr>
          <w:sz w:val="28"/>
          <w:szCs w:val="28"/>
        </w:rPr>
        <w:t>.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713975">
        <w:rPr>
          <w:sz w:val="28"/>
          <w:szCs w:val="28"/>
        </w:rPr>
        <w:t xml:space="preserve"> год и на 20</w:t>
      </w:r>
      <w:r>
        <w:rPr>
          <w:sz w:val="28"/>
          <w:szCs w:val="28"/>
        </w:rPr>
        <w:t>24</w:t>
      </w:r>
      <w:r w:rsidRPr="00713975">
        <w:rPr>
          <w:sz w:val="28"/>
          <w:szCs w:val="28"/>
        </w:rPr>
        <w:t xml:space="preserve"> год: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713975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1 </w:t>
      </w:r>
      <w:r w:rsidR="004B16DF">
        <w:rPr>
          <w:sz w:val="28"/>
          <w:szCs w:val="28"/>
        </w:rPr>
        <w:t>3</w:t>
      </w:r>
      <w:r>
        <w:rPr>
          <w:sz w:val="28"/>
          <w:szCs w:val="28"/>
        </w:rPr>
        <w:t xml:space="preserve">22 289,5  </w:t>
      </w:r>
      <w:r w:rsidRPr="00D8289B">
        <w:rPr>
          <w:sz w:val="28"/>
          <w:szCs w:val="28"/>
        </w:rPr>
        <w:t>тыс. рублей и на 202</w:t>
      </w:r>
      <w:r>
        <w:rPr>
          <w:sz w:val="28"/>
          <w:szCs w:val="28"/>
        </w:rPr>
        <w:t>4</w:t>
      </w:r>
      <w:r w:rsidRPr="00D8289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1 259 624,0 </w:t>
      </w:r>
      <w:r w:rsidRPr="00D8289B">
        <w:rPr>
          <w:sz w:val="28"/>
          <w:szCs w:val="28"/>
        </w:rPr>
        <w:t>тыс. рублей;</w:t>
      </w:r>
    </w:p>
    <w:p w:rsidR="00855506" w:rsidRPr="00713975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713975">
        <w:rPr>
          <w:sz w:val="28"/>
          <w:szCs w:val="28"/>
        </w:rPr>
        <w:lastRenderedPageBreak/>
        <w:t xml:space="preserve">2) общий объем расходов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713975">
        <w:rPr>
          <w:sz w:val="28"/>
          <w:szCs w:val="28"/>
        </w:rPr>
        <w:t xml:space="preserve"> год </w:t>
      </w:r>
      <w:r w:rsidRPr="00D8289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1 </w:t>
      </w:r>
      <w:r w:rsidR="004B16DF">
        <w:rPr>
          <w:sz w:val="28"/>
          <w:szCs w:val="28"/>
        </w:rPr>
        <w:t>3</w:t>
      </w:r>
      <w:r>
        <w:rPr>
          <w:sz w:val="28"/>
          <w:szCs w:val="28"/>
        </w:rPr>
        <w:t xml:space="preserve">22 289,5 </w:t>
      </w:r>
      <w:r w:rsidRPr="00D8289B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sz w:val="28"/>
          <w:szCs w:val="28"/>
        </w:rPr>
        <w:t>60 081,9</w:t>
      </w:r>
      <w:r w:rsidRPr="00D8289B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D8289B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1 259 624,0 </w:t>
      </w:r>
      <w:r w:rsidRPr="00D8289B">
        <w:rPr>
          <w:sz w:val="28"/>
          <w:szCs w:val="28"/>
        </w:rPr>
        <w:t>тыс. рублей, в том числе условно утвержденные расходы в сумме</w:t>
      </w:r>
      <w:r>
        <w:rPr>
          <w:sz w:val="28"/>
          <w:szCs w:val="28"/>
        </w:rPr>
        <w:t xml:space="preserve"> 110 855,2</w:t>
      </w:r>
      <w:r w:rsidRPr="00D8289B">
        <w:rPr>
          <w:sz w:val="28"/>
          <w:szCs w:val="28"/>
        </w:rPr>
        <w:t xml:space="preserve"> тыс. рублей;</w:t>
      </w:r>
      <w:proofErr w:type="gramEnd"/>
    </w:p>
    <w:p w:rsidR="00855506" w:rsidRPr="00D8289B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13975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 xml:space="preserve">города Дивногорска </w:t>
      </w:r>
      <w:r w:rsidRPr="00713975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713975"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год в сумме 0</w:t>
      </w:r>
      <w:r>
        <w:rPr>
          <w:sz w:val="28"/>
          <w:szCs w:val="28"/>
        </w:rPr>
        <w:t>,0</w:t>
      </w:r>
      <w:r w:rsidRPr="00D8289B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D8289B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>,0</w:t>
      </w:r>
      <w:r w:rsidRPr="00D8289B">
        <w:rPr>
          <w:sz w:val="28"/>
          <w:szCs w:val="28"/>
        </w:rPr>
        <w:t xml:space="preserve"> тыс. рублей;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8289B">
        <w:rPr>
          <w:sz w:val="28"/>
          <w:szCs w:val="28"/>
        </w:rPr>
        <w:t xml:space="preserve">4) источники внутреннего </w:t>
      </w:r>
      <w:proofErr w:type="gramStart"/>
      <w:r w:rsidRPr="00D8289B">
        <w:rPr>
          <w:sz w:val="28"/>
          <w:szCs w:val="28"/>
        </w:rPr>
        <w:t>финансирования дефицита бюджета города Дивногорска</w:t>
      </w:r>
      <w:proofErr w:type="gramEnd"/>
      <w:r w:rsidRPr="00D8289B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 сумме  0</w:t>
      </w:r>
      <w:r>
        <w:rPr>
          <w:sz w:val="28"/>
          <w:szCs w:val="28"/>
        </w:rPr>
        <w:t>,0</w:t>
      </w:r>
      <w:r w:rsidRPr="00D8289B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D8289B">
        <w:rPr>
          <w:sz w:val="28"/>
          <w:szCs w:val="28"/>
        </w:rPr>
        <w:t xml:space="preserve"> год в сумме 0</w:t>
      </w:r>
      <w:r>
        <w:rPr>
          <w:sz w:val="28"/>
          <w:szCs w:val="28"/>
        </w:rPr>
        <w:t>,0</w:t>
      </w:r>
      <w:r w:rsidRPr="00D8289B">
        <w:rPr>
          <w:sz w:val="28"/>
          <w:szCs w:val="28"/>
        </w:rPr>
        <w:t xml:space="preserve"> тыс. рублей согласно приложению 2 к настоящему решению.</w:t>
      </w:r>
    </w:p>
    <w:p w:rsidR="00855506" w:rsidRPr="00737F68" w:rsidRDefault="00855506" w:rsidP="008555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37F6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737F68">
        <w:rPr>
          <w:b/>
          <w:sz w:val="28"/>
          <w:szCs w:val="28"/>
        </w:rPr>
        <w:t>. Ставка отчислений от прибыли</w:t>
      </w:r>
    </w:p>
    <w:p w:rsidR="00855506" w:rsidRPr="000D3126" w:rsidRDefault="00855506" w:rsidP="00855506">
      <w:pPr>
        <w:pStyle w:val="aa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0D3126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на 2022 год и плановый период 2023-2024 годов</w:t>
      </w:r>
      <w:r w:rsidRPr="000D3126">
        <w:rPr>
          <w:color w:val="000000"/>
          <w:sz w:val="28"/>
          <w:szCs w:val="28"/>
        </w:rPr>
        <w:t xml:space="preserve"> ставку отчислений от прибыли муниципальных унитарных предприятий в  бюджет </w:t>
      </w:r>
      <w:proofErr w:type="spellStart"/>
      <w:r w:rsidRPr="000D3126">
        <w:rPr>
          <w:color w:val="000000"/>
          <w:sz w:val="28"/>
          <w:szCs w:val="28"/>
        </w:rPr>
        <w:t>г</w:t>
      </w:r>
      <w:proofErr w:type="gramStart"/>
      <w:r w:rsidRPr="000D3126">
        <w:rPr>
          <w:color w:val="000000"/>
          <w:sz w:val="28"/>
          <w:szCs w:val="28"/>
        </w:rPr>
        <w:t>.Д</w:t>
      </w:r>
      <w:proofErr w:type="gramEnd"/>
      <w:r w:rsidRPr="000D3126">
        <w:rPr>
          <w:color w:val="000000"/>
          <w:sz w:val="28"/>
          <w:szCs w:val="28"/>
        </w:rPr>
        <w:t>ивногорска</w:t>
      </w:r>
      <w:proofErr w:type="spellEnd"/>
      <w:r w:rsidRPr="000D3126">
        <w:rPr>
          <w:color w:val="000000"/>
          <w:sz w:val="28"/>
          <w:szCs w:val="28"/>
        </w:rPr>
        <w:t xml:space="preserve">  в размере </w:t>
      </w:r>
      <w:r>
        <w:rPr>
          <w:color w:val="000000"/>
          <w:sz w:val="28"/>
          <w:szCs w:val="28"/>
        </w:rPr>
        <w:t>10</w:t>
      </w:r>
      <w:r w:rsidRPr="000D3126">
        <w:rPr>
          <w:color w:val="000000"/>
          <w:sz w:val="28"/>
          <w:szCs w:val="28"/>
        </w:rPr>
        <w:t> процентов от прибыли, остающейся после уплаты налогов и иных обязательных платежей в соответствии с действующим законодательством Российской Федерации.</w:t>
      </w:r>
    </w:p>
    <w:p w:rsidR="00855506" w:rsidRPr="00A05315" w:rsidRDefault="00855506" w:rsidP="008555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531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A05315">
        <w:rPr>
          <w:b/>
          <w:sz w:val="28"/>
          <w:szCs w:val="28"/>
        </w:rPr>
        <w:t xml:space="preserve">. Доходы бюджета </w:t>
      </w:r>
      <w:r w:rsidRPr="00086A7D">
        <w:rPr>
          <w:b/>
          <w:sz w:val="28"/>
          <w:szCs w:val="28"/>
        </w:rPr>
        <w:t>города Дивногорска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2022 год </w:t>
      </w:r>
      <w:r w:rsidRPr="00A05315">
        <w:rPr>
          <w:b/>
          <w:sz w:val="28"/>
          <w:szCs w:val="28"/>
        </w:rPr>
        <w:t xml:space="preserve">и плановый период </w:t>
      </w:r>
      <w:r>
        <w:rPr>
          <w:b/>
          <w:sz w:val="28"/>
          <w:szCs w:val="28"/>
        </w:rPr>
        <w:t>2023 - 2024</w:t>
      </w:r>
      <w:r w:rsidRPr="00A05315">
        <w:rPr>
          <w:b/>
          <w:sz w:val="28"/>
          <w:szCs w:val="28"/>
        </w:rPr>
        <w:t xml:space="preserve"> годов</w:t>
      </w:r>
    </w:p>
    <w:p w:rsidR="00855506" w:rsidRDefault="00855506" w:rsidP="0085550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Утвердить доходы бюджета города Дивногорска на 2022 год согласно приложению 3 к настоящему решению и на плановый период 2023 - 2024 годов согласно приложению 4 к настоящему решению.</w:t>
      </w:r>
    </w:p>
    <w:p w:rsidR="00855506" w:rsidRPr="00A05315" w:rsidRDefault="00855506" w:rsidP="008555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4. Распределение на 2022 год </w:t>
      </w:r>
      <w:r w:rsidRPr="00A05315">
        <w:rPr>
          <w:b/>
          <w:sz w:val="28"/>
          <w:szCs w:val="28"/>
        </w:rPr>
        <w:t xml:space="preserve">и плановый период </w:t>
      </w:r>
      <w:r>
        <w:rPr>
          <w:b/>
          <w:sz w:val="28"/>
          <w:szCs w:val="28"/>
        </w:rPr>
        <w:t>2023 - 2024</w:t>
      </w:r>
      <w:r w:rsidRPr="00A05315">
        <w:rPr>
          <w:b/>
          <w:sz w:val="28"/>
          <w:szCs w:val="28"/>
        </w:rPr>
        <w:t xml:space="preserve"> годов расходов бюджета </w:t>
      </w:r>
      <w:r w:rsidRPr="00086A7D">
        <w:rPr>
          <w:b/>
          <w:sz w:val="28"/>
          <w:szCs w:val="28"/>
        </w:rPr>
        <w:t>города Дивногорска</w:t>
      </w:r>
      <w:r>
        <w:rPr>
          <w:sz w:val="28"/>
          <w:szCs w:val="28"/>
        </w:rPr>
        <w:t xml:space="preserve"> </w:t>
      </w:r>
      <w:r w:rsidRPr="00A05315">
        <w:rPr>
          <w:b/>
          <w:sz w:val="28"/>
          <w:szCs w:val="28"/>
        </w:rPr>
        <w:t>по бюджетной классификации Российской Федерации</w:t>
      </w:r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Утвердить в пределах общего объема расходов бюджета</w:t>
      </w:r>
      <w:r>
        <w:rPr>
          <w:sz w:val="28"/>
          <w:szCs w:val="28"/>
        </w:rPr>
        <w:t xml:space="preserve"> города Дивногорска</w:t>
      </w:r>
      <w:r w:rsidRPr="000C538E">
        <w:rPr>
          <w:sz w:val="28"/>
          <w:szCs w:val="28"/>
        </w:rPr>
        <w:t xml:space="preserve">, установленного статьей 1 настоящего </w:t>
      </w:r>
      <w:r>
        <w:rPr>
          <w:sz w:val="28"/>
          <w:szCs w:val="28"/>
        </w:rPr>
        <w:t>Решения:</w:t>
      </w:r>
    </w:p>
    <w:p w:rsidR="00855506" w:rsidRPr="000C538E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538E">
        <w:rPr>
          <w:sz w:val="28"/>
          <w:szCs w:val="28"/>
        </w:rPr>
        <w:t xml:space="preserve"> распределение бюджетных ассигнований по разделам </w:t>
      </w:r>
      <w:r w:rsidRPr="000C538E">
        <w:rPr>
          <w:sz w:val="28"/>
          <w:szCs w:val="28"/>
        </w:rPr>
        <w:br/>
        <w:t xml:space="preserve">и подразделам бюджетной классификации расходов бюджетов Российской Федерации </w:t>
      </w:r>
      <w:r>
        <w:rPr>
          <w:sz w:val="28"/>
          <w:szCs w:val="28"/>
        </w:rPr>
        <w:t>на 2022 год и плановый период 2023-2024 годов</w:t>
      </w:r>
      <w:r w:rsidRPr="000C538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Решению;</w:t>
      </w:r>
    </w:p>
    <w:p w:rsidR="00855506" w:rsidRPr="00414D72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 xml:space="preserve">едомственную структуру расходов бюджета </w:t>
      </w:r>
      <w:r>
        <w:rPr>
          <w:sz w:val="28"/>
          <w:szCs w:val="28"/>
        </w:rPr>
        <w:t xml:space="preserve">города Дивногорска на 2022 год </w:t>
      </w:r>
      <w:r w:rsidRPr="00414D7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414D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414D72">
        <w:rPr>
          <w:sz w:val="28"/>
          <w:szCs w:val="28"/>
        </w:rPr>
        <w:t>;</w:t>
      </w:r>
    </w:p>
    <w:p w:rsidR="00855506" w:rsidRPr="00414D72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14D72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</w:t>
      </w:r>
      <w:r w:rsidRPr="00414D72">
        <w:rPr>
          <w:sz w:val="28"/>
          <w:szCs w:val="28"/>
        </w:rPr>
        <w:t xml:space="preserve"> ведомственную структуру расходов бюджета</w:t>
      </w:r>
      <w:r>
        <w:rPr>
          <w:sz w:val="28"/>
          <w:szCs w:val="28"/>
        </w:rPr>
        <w:t xml:space="preserve"> города Дивногорска</w:t>
      </w:r>
      <w:r w:rsidRPr="00414D72">
        <w:rPr>
          <w:sz w:val="28"/>
          <w:szCs w:val="28"/>
        </w:rPr>
        <w:t xml:space="preserve"> </w:t>
      </w:r>
      <w:r w:rsidRPr="00414D72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плановый период 2023 - 2024</w:t>
      </w:r>
      <w:r w:rsidRPr="00414D7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14D7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br/>
      </w:r>
      <w:r w:rsidRPr="00414D7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Решению</w:t>
      </w:r>
      <w:r w:rsidRPr="00414D72">
        <w:rPr>
          <w:sz w:val="28"/>
          <w:szCs w:val="28"/>
        </w:rPr>
        <w:t>;</w:t>
      </w:r>
    </w:p>
    <w:p w:rsidR="00855506" w:rsidRPr="00414D72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 w:rsidRPr="00414D7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414D72">
        <w:rPr>
          <w:bCs/>
          <w:sz w:val="28"/>
          <w:szCs w:val="28"/>
        </w:rPr>
        <w:t xml:space="preserve"> распределение бюджетных ассигнований по целевым статьям (</w:t>
      </w:r>
      <w:r>
        <w:rPr>
          <w:bCs/>
          <w:sz w:val="28"/>
          <w:szCs w:val="28"/>
        </w:rPr>
        <w:t>муниципаль</w:t>
      </w:r>
      <w:r w:rsidRPr="00414D72">
        <w:rPr>
          <w:bCs/>
          <w:sz w:val="28"/>
          <w:szCs w:val="28"/>
        </w:rPr>
        <w:t>ным программам</w:t>
      </w:r>
      <w:r>
        <w:rPr>
          <w:bCs/>
          <w:sz w:val="28"/>
          <w:szCs w:val="28"/>
        </w:rPr>
        <w:t xml:space="preserve"> города Дивногорска</w:t>
      </w:r>
      <w:r w:rsidRPr="00414D72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</w:t>
      </w:r>
      <w:proofErr w:type="gramStart"/>
      <w:r w:rsidRPr="00414D72">
        <w:rPr>
          <w:bCs/>
          <w:sz w:val="28"/>
          <w:szCs w:val="28"/>
        </w:rPr>
        <w:t>классификации расходов бюджета</w:t>
      </w:r>
      <w:r>
        <w:rPr>
          <w:bCs/>
          <w:sz w:val="28"/>
          <w:szCs w:val="28"/>
        </w:rPr>
        <w:t xml:space="preserve"> города Дивногорска</w:t>
      </w:r>
      <w:proofErr w:type="gramEnd"/>
      <w:r w:rsidRPr="00414D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2022 год </w:t>
      </w:r>
      <w:r w:rsidRPr="00414D72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>8</w:t>
      </w:r>
      <w:r w:rsidRPr="00414D72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Решению</w:t>
      </w:r>
      <w:r w:rsidRPr="00414D72">
        <w:rPr>
          <w:bCs/>
          <w:sz w:val="28"/>
          <w:szCs w:val="28"/>
        </w:rPr>
        <w:t>;</w:t>
      </w:r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 w:rsidRPr="00414D72">
        <w:rPr>
          <w:bCs/>
          <w:sz w:val="28"/>
          <w:szCs w:val="28"/>
        </w:rPr>
        <w:t xml:space="preserve"> распределение бюджетных ассигнований по целевым статьям (</w:t>
      </w:r>
      <w:r>
        <w:rPr>
          <w:bCs/>
          <w:sz w:val="28"/>
          <w:szCs w:val="28"/>
        </w:rPr>
        <w:t>муниципаль</w:t>
      </w:r>
      <w:r w:rsidRPr="00414D72">
        <w:rPr>
          <w:bCs/>
          <w:sz w:val="28"/>
          <w:szCs w:val="28"/>
        </w:rPr>
        <w:t>ным программам</w:t>
      </w:r>
      <w:r>
        <w:rPr>
          <w:bCs/>
          <w:sz w:val="28"/>
          <w:szCs w:val="28"/>
        </w:rPr>
        <w:t xml:space="preserve"> города Дивногорска</w:t>
      </w:r>
      <w:r w:rsidRPr="00414D72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</w:t>
      </w:r>
      <w:proofErr w:type="gramStart"/>
      <w:r w:rsidRPr="00414D72">
        <w:rPr>
          <w:bCs/>
          <w:sz w:val="28"/>
          <w:szCs w:val="28"/>
        </w:rPr>
        <w:t>классификации расходов бюджета</w:t>
      </w:r>
      <w:r>
        <w:rPr>
          <w:bCs/>
          <w:sz w:val="28"/>
          <w:szCs w:val="28"/>
        </w:rPr>
        <w:t xml:space="preserve"> города Дивногорска</w:t>
      </w:r>
      <w:proofErr w:type="gramEnd"/>
      <w:r w:rsidRPr="00414D72">
        <w:rPr>
          <w:bCs/>
          <w:sz w:val="28"/>
          <w:szCs w:val="28"/>
        </w:rPr>
        <w:t xml:space="preserve"> на</w:t>
      </w:r>
      <w:r w:rsidRPr="003121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плановый период</w:t>
      </w:r>
      <w:r w:rsidRPr="00414D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2023 - 2024</w:t>
      </w:r>
      <w:r w:rsidRPr="00414D7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  <w:r w:rsidRPr="00414D72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9</w:t>
      </w:r>
      <w:r w:rsidRPr="00414D72">
        <w:rPr>
          <w:bCs/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414D72">
        <w:rPr>
          <w:bCs/>
          <w:sz w:val="28"/>
          <w:szCs w:val="28"/>
        </w:rPr>
        <w:t xml:space="preserve">к настоящему </w:t>
      </w:r>
      <w:r>
        <w:rPr>
          <w:bCs/>
          <w:sz w:val="28"/>
          <w:szCs w:val="28"/>
        </w:rPr>
        <w:t>Решению.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0531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  <w:r w:rsidRPr="00A05315">
        <w:rPr>
          <w:b/>
          <w:sz w:val="28"/>
          <w:szCs w:val="28"/>
        </w:rPr>
        <w:t xml:space="preserve">. Публичные нормативные обязательства </w:t>
      </w:r>
      <w:r w:rsidRPr="00086A7D">
        <w:rPr>
          <w:b/>
          <w:sz w:val="28"/>
          <w:szCs w:val="28"/>
        </w:rPr>
        <w:t>города Дивногорска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средств местного бюджета на исполнение </w:t>
      </w:r>
      <w:r w:rsidRPr="00D8289B">
        <w:rPr>
          <w:sz w:val="28"/>
          <w:szCs w:val="28"/>
        </w:rPr>
        <w:t>публичных нормативных обязательств города Дивногорска на 20</w:t>
      </w:r>
      <w:r>
        <w:rPr>
          <w:sz w:val="28"/>
          <w:szCs w:val="28"/>
        </w:rPr>
        <w:t>22</w:t>
      </w:r>
      <w:r w:rsidRPr="00D8289B">
        <w:rPr>
          <w:sz w:val="28"/>
          <w:szCs w:val="28"/>
        </w:rPr>
        <w:t xml:space="preserve"> год в сумме</w:t>
      </w:r>
      <w:r>
        <w:rPr>
          <w:sz w:val="28"/>
          <w:szCs w:val="28"/>
        </w:rPr>
        <w:t xml:space="preserve"> 1 709 4 </w:t>
      </w:r>
      <w:r w:rsidRPr="00D8289B">
        <w:rPr>
          <w:sz w:val="28"/>
          <w:szCs w:val="28"/>
        </w:rPr>
        <w:t>тыс. рублей, на 202</w:t>
      </w:r>
      <w:r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1 709,4 </w:t>
      </w:r>
      <w:r w:rsidRPr="00D8289B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4</w:t>
      </w:r>
      <w:r w:rsidRPr="00D8289B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1 709,4 </w:t>
      </w:r>
      <w:r w:rsidRPr="00D8289B">
        <w:rPr>
          <w:sz w:val="28"/>
          <w:szCs w:val="28"/>
        </w:rPr>
        <w:t>тыс. рублей.</w:t>
      </w:r>
    </w:p>
    <w:p w:rsidR="00855506" w:rsidRPr="00A05315" w:rsidRDefault="00855506" w:rsidP="00AE5C25">
      <w:pPr>
        <w:pStyle w:val="aa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0531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A05315">
        <w:rPr>
          <w:b/>
          <w:sz w:val="28"/>
          <w:szCs w:val="28"/>
        </w:rPr>
        <w:t xml:space="preserve">. Изменение </w:t>
      </w:r>
      <w:proofErr w:type="gramStart"/>
      <w:r w:rsidRPr="00A05315">
        <w:rPr>
          <w:b/>
          <w:sz w:val="28"/>
          <w:szCs w:val="28"/>
        </w:rPr>
        <w:t>показателей сводной бюджетной</w:t>
      </w:r>
      <w:r>
        <w:rPr>
          <w:b/>
          <w:sz w:val="28"/>
          <w:szCs w:val="28"/>
        </w:rPr>
        <w:t xml:space="preserve"> росписи бюджета города Дивногорска</w:t>
      </w:r>
      <w:proofErr w:type="gramEnd"/>
      <w:r>
        <w:rPr>
          <w:b/>
          <w:sz w:val="28"/>
          <w:szCs w:val="28"/>
        </w:rPr>
        <w:t xml:space="preserve"> в 2022</w:t>
      </w:r>
      <w:r w:rsidRPr="00A05315">
        <w:rPr>
          <w:b/>
          <w:sz w:val="28"/>
          <w:szCs w:val="28"/>
        </w:rPr>
        <w:t xml:space="preserve"> году</w:t>
      </w:r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руководитель финансового управления администрации города Дивногорска </w:t>
      </w:r>
      <w:r w:rsidRPr="000C538E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ходе исполнения настоящего </w:t>
      </w:r>
      <w:r>
        <w:rPr>
          <w:sz w:val="28"/>
          <w:szCs w:val="28"/>
        </w:rPr>
        <w:t>Решения</w:t>
      </w:r>
      <w:r w:rsidRPr="000C538E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города Дивногорска на 2022 год и плановый период 2023-2024 годов</w:t>
      </w:r>
      <w:r w:rsidRPr="000C538E">
        <w:t xml:space="preserve"> </w:t>
      </w:r>
      <w:r w:rsidRPr="000C538E">
        <w:rPr>
          <w:sz w:val="28"/>
          <w:szCs w:val="28"/>
        </w:rPr>
        <w:t>бе</w:t>
      </w:r>
      <w:r>
        <w:rPr>
          <w:sz w:val="28"/>
          <w:szCs w:val="28"/>
        </w:rPr>
        <w:t>з внесения изменений в настоящее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0C538E">
        <w:rPr>
          <w:sz w:val="28"/>
          <w:szCs w:val="28"/>
        </w:rPr>
        <w:t>:</w:t>
      </w:r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F26934">
        <w:rPr>
          <w:sz w:val="28"/>
          <w:szCs w:val="28"/>
        </w:rPr>
        <w:t xml:space="preserve">) на сумму доходов, дополнительно полученных от платных услуг, оказываемых </w:t>
      </w:r>
      <w:r>
        <w:rPr>
          <w:sz w:val="28"/>
          <w:szCs w:val="28"/>
        </w:rPr>
        <w:t>муниципальн</w:t>
      </w:r>
      <w:r w:rsidRPr="00F26934">
        <w:rPr>
          <w:sz w:val="28"/>
          <w:szCs w:val="28"/>
        </w:rPr>
        <w:t xml:space="preserve">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</w:t>
      </w:r>
      <w:r>
        <w:rPr>
          <w:sz w:val="28"/>
          <w:szCs w:val="28"/>
        </w:rPr>
        <w:t>муниципальн</w:t>
      </w:r>
      <w:r w:rsidRPr="00F26934">
        <w:rPr>
          <w:sz w:val="28"/>
          <w:szCs w:val="28"/>
        </w:rPr>
        <w:t xml:space="preserve">ыми казенными учреждениями, сверх утвержденных настоящим </w:t>
      </w:r>
      <w:r>
        <w:rPr>
          <w:sz w:val="28"/>
          <w:szCs w:val="28"/>
        </w:rPr>
        <w:t>решение</w:t>
      </w:r>
      <w:r w:rsidRPr="00F26934">
        <w:rPr>
          <w:sz w:val="28"/>
          <w:szCs w:val="28"/>
        </w:rPr>
        <w:t xml:space="preserve">м и (или) бюджетной сметой бюджетных ассигнований на обеспечение деятельности </w:t>
      </w:r>
      <w:r>
        <w:rPr>
          <w:sz w:val="28"/>
          <w:szCs w:val="28"/>
        </w:rPr>
        <w:t>муниципальн</w:t>
      </w:r>
      <w:r w:rsidRPr="00F26934">
        <w:rPr>
          <w:sz w:val="28"/>
          <w:szCs w:val="28"/>
        </w:rPr>
        <w:t>ых казенных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lastRenderedPageBreak/>
        <w:t>и направленных на финансирование расходов данных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t>в соответствии</w:t>
      </w:r>
      <w:proofErr w:type="gramEnd"/>
      <w:r w:rsidRPr="00F26934">
        <w:rPr>
          <w:sz w:val="28"/>
          <w:szCs w:val="28"/>
        </w:rPr>
        <w:t xml:space="preserve"> с бюджетной сметой;</w:t>
      </w:r>
    </w:p>
    <w:p w:rsidR="00855506" w:rsidRPr="00F96C0C" w:rsidRDefault="00855506" w:rsidP="008555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F96C0C">
        <w:rPr>
          <w:rFonts w:ascii="Times New Roman" w:hAnsi="Times New Roman" w:cs="Times New Roman"/>
          <w:sz w:val="28"/>
          <w:szCs w:val="28"/>
        </w:rPr>
        <w:t xml:space="preserve">2) </w:t>
      </w:r>
      <w:r w:rsidRPr="00F96C0C">
        <w:rPr>
          <w:rFonts w:ascii="Times New Roman" w:hAnsi="Times New Roman" w:cs="Times New Roman"/>
          <w:sz w:val="28"/>
        </w:rPr>
        <w:t xml:space="preserve">на сумму остатков средств, полученных от платных услуг, оказываемых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 xml:space="preserve">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</w:t>
      </w:r>
      <w:r w:rsidRPr="00F96C0C">
        <w:rPr>
          <w:rFonts w:ascii="Times New Roman" w:hAnsi="Times New Roman" w:cs="Times New Roman"/>
          <w:sz w:val="28"/>
        </w:rPr>
        <w:br/>
        <w:t xml:space="preserve">(за исключением доходов от сдачи в аренду имущества, находящегося </w:t>
      </w:r>
      <w:r w:rsidRPr="00F96C0C">
        <w:rPr>
          <w:rFonts w:ascii="Times New Roman" w:hAnsi="Times New Roman" w:cs="Times New Roman"/>
          <w:sz w:val="28"/>
        </w:rPr>
        <w:br/>
        <w:t xml:space="preserve">в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 xml:space="preserve">ой собственности и переданного в оперативное управление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 xml:space="preserve">ым казенным учреждениям), осуществляемой </w:t>
      </w:r>
      <w:r w:rsidRPr="00F96C0C">
        <w:rPr>
          <w:rFonts w:ascii="Times New Roman" w:hAnsi="Times New Roman" w:cs="Times New Roman"/>
          <w:sz w:val="28"/>
          <w:szCs w:val="28"/>
        </w:rPr>
        <w:t>муниципальн</w:t>
      </w:r>
      <w:r w:rsidRPr="00F96C0C">
        <w:rPr>
          <w:rFonts w:ascii="Times New Roman" w:hAnsi="Times New Roman" w:cs="Times New Roman"/>
          <w:sz w:val="28"/>
        </w:rPr>
        <w:t>ыми казенными учреждениями, по состоянию на 1 января</w:t>
      </w:r>
      <w:proofErr w:type="gramEnd"/>
      <w:r w:rsidRPr="00F96C0C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22</w:t>
      </w:r>
      <w:r w:rsidRPr="00F96C0C">
        <w:rPr>
          <w:rFonts w:ascii="Times New Roman" w:hAnsi="Times New Roman" w:cs="Times New Roman"/>
          <w:sz w:val="28"/>
        </w:rPr>
        <w:t xml:space="preserve"> года, которые направляются на обеспечение деятельности данных учреждений в соответствии с бюджетной сметой;</w:t>
      </w:r>
    </w:p>
    <w:p w:rsidR="00855506" w:rsidRPr="00F26934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F26934">
        <w:rPr>
          <w:sz w:val="28"/>
          <w:szCs w:val="28"/>
        </w:rPr>
        <w:t xml:space="preserve">) в случаях образования, переименования, реорганизации, ликвидации органов </w:t>
      </w:r>
      <w:r>
        <w:rPr>
          <w:sz w:val="28"/>
          <w:szCs w:val="28"/>
        </w:rPr>
        <w:t>местного самоуправления города Дивногорска</w:t>
      </w:r>
      <w:r w:rsidRPr="00F26934">
        <w:rPr>
          <w:sz w:val="28"/>
          <w:szCs w:val="28"/>
        </w:rPr>
        <w:t>, перераспределения их</w:t>
      </w:r>
      <w:r>
        <w:rPr>
          <w:sz w:val="28"/>
          <w:szCs w:val="28"/>
        </w:rPr>
        <w:t xml:space="preserve"> </w:t>
      </w:r>
      <w:r w:rsidRPr="00F26934">
        <w:rPr>
          <w:sz w:val="28"/>
          <w:szCs w:val="28"/>
        </w:rPr>
        <w:t xml:space="preserve">полномочий и </w:t>
      </w:r>
      <w:r>
        <w:rPr>
          <w:sz w:val="28"/>
          <w:szCs w:val="28"/>
        </w:rPr>
        <w:t xml:space="preserve">(или) </w:t>
      </w:r>
      <w:r w:rsidRPr="00F26934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, </w:t>
      </w:r>
      <w:r w:rsidRPr="0087347F">
        <w:rPr>
          <w:sz w:val="28"/>
        </w:rPr>
        <w:t>а также в случаях осуществления расходов</w:t>
      </w:r>
      <w:r>
        <w:rPr>
          <w:sz w:val="28"/>
        </w:rPr>
        <w:t xml:space="preserve"> </w:t>
      </w:r>
      <w:r w:rsidRPr="0087347F">
        <w:rPr>
          <w:sz w:val="28"/>
        </w:rPr>
        <w:t>на выплаты работникам при</w:t>
      </w:r>
      <w:r>
        <w:rPr>
          <w:sz w:val="28"/>
        </w:rPr>
        <w:t xml:space="preserve"> </w:t>
      </w:r>
      <w:r w:rsidRPr="0087347F">
        <w:rPr>
          <w:sz w:val="28"/>
        </w:rPr>
        <w:t>их увольнении в соответствии с действующим законодательством</w:t>
      </w:r>
      <w:r w:rsidRPr="00F26934">
        <w:rPr>
          <w:sz w:val="28"/>
          <w:szCs w:val="28"/>
        </w:rPr>
        <w:t xml:space="preserve"> в пределах общего объема средств, предусмотренных настоящим </w:t>
      </w:r>
      <w:r>
        <w:rPr>
          <w:sz w:val="28"/>
          <w:szCs w:val="28"/>
        </w:rPr>
        <w:t>решением</w:t>
      </w:r>
      <w:r w:rsidRPr="00F26934">
        <w:rPr>
          <w:sz w:val="28"/>
          <w:szCs w:val="28"/>
        </w:rPr>
        <w:t xml:space="preserve"> на обеспечение их деятельности;</w:t>
      </w:r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</w:t>
      </w:r>
      <w:r w:rsidRPr="0087347F">
        <w:rPr>
          <w:sz w:val="28"/>
        </w:rPr>
        <w:t>а также в случаях осуществления расходов на выплаты работникам при</w:t>
      </w:r>
      <w:r>
        <w:rPr>
          <w:sz w:val="28"/>
        </w:rPr>
        <w:t xml:space="preserve"> </w:t>
      </w:r>
      <w:r w:rsidRPr="0087347F">
        <w:rPr>
          <w:sz w:val="28"/>
        </w:rPr>
        <w:t>их увольнении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в пределах общего объема средств, предусмотренных настоящим Решением на обеспечение их деятельности;</w:t>
      </w:r>
      <w:proofErr w:type="gramEnd"/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 w:rsidRPr="00B55F48">
        <w:rPr>
          <w:sz w:val="28"/>
          <w:szCs w:val="28"/>
        </w:rPr>
        <w:t xml:space="preserve">в случае перераспределения бюджетных ассигнований в пределах общего объема расходов, предусмотренных </w:t>
      </w:r>
      <w:r>
        <w:rPr>
          <w:sz w:val="28"/>
          <w:szCs w:val="28"/>
        </w:rPr>
        <w:t>муниципально</w:t>
      </w:r>
      <w:r w:rsidRPr="00B55F48">
        <w:rPr>
          <w:sz w:val="28"/>
          <w:szCs w:val="28"/>
        </w:rPr>
        <w:t xml:space="preserve">му бюджетному или автономному учреждению в виде субсидий, включая субсидии </w:t>
      </w:r>
      <w:r>
        <w:rPr>
          <w:sz w:val="28"/>
          <w:szCs w:val="28"/>
        </w:rPr>
        <w:br/>
      </w:r>
      <w:r w:rsidRPr="00B55F48">
        <w:rPr>
          <w:sz w:val="28"/>
          <w:szCs w:val="28"/>
        </w:rPr>
        <w:t xml:space="preserve">на финансовое обеспечение выполнения </w:t>
      </w:r>
      <w:r>
        <w:rPr>
          <w:sz w:val="28"/>
          <w:szCs w:val="28"/>
        </w:rPr>
        <w:t>муниципаль</w:t>
      </w:r>
      <w:r w:rsidRPr="00B55F48">
        <w:rPr>
          <w:sz w:val="28"/>
          <w:szCs w:val="28"/>
        </w:rPr>
        <w:t xml:space="preserve">ного задания, субсидии на цели, не связанные с финансовым обеспечением выполнения </w:t>
      </w:r>
      <w:r>
        <w:rPr>
          <w:sz w:val="28"/>
          <w:szCs w:val="28"/>
        </w:rPr>
        <w:t>муниципаль</w:t>
      </w:r>
      <w:r w:rsidRPr="00B55F48">
        <w:rPr>
          <w:sz w:val="28"/>
          <w:szCs w:val="28"/>
        </w:rPr>
        <w:t xml:space="preserve">ного задания, субсидии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</w:t>
      </w:r>
      <w:r w:rsidRPr="00B55F48">
        <w:rPr>
          <w:sz w:val="28"/>
          <w:szCs w:val="28"/>
        </w:rPr>
        <w:t xml:space="preserve">ной собственности и приобретение объектов недвижимого имущества в </w:t>
      </w:r>
      <w:r>
        <w:rPr>
          <w:sz w:val="28"/>
          <w:szCs w:val="28"/>
        </w:rPr>
        <w:t>муниципаль</w:t>
      </w:r>
      <w:r w:rsidRPr="00B55F48">
        <w:rPr>
          <w:sz w:val="28"/>
          <w:szCs w:val="28"/>
        </w:rPr>
        <w:t>ную собственность</w:t>
      </w:r>
      <w:r>
        <w:rPr>
          <w:sz w:val="28"/>
          <w:szCs w:val="28"/>
        </w:rPr>
        <w:t>;</w:t>
      </w:r>
      <w:proofErr w:type="gramEnd"/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855506" w:rsidRPr="00F40BD8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случае </w:t>
      </w:r>
      <w:r w:rsidRPr="00F40BD8">
        <w:rPr>
          <w:sz w:val="28"/>
          <w:szCs w:val="28"/>
        </w:rPr>
        <w:t>перераспределения бюджетных ассигнований в пределах общего объема средств, предусмотренных настоящим решением по главному распорядителю (распорядителю) средств бюджета города Дивногорска муниципальным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855506" w:rsidRPr="001542A8" w:rsidRDefault="00855506" w:rsidP="008555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40BD8">
        <w:rPr>
          <w:rFonts w:ascii="Times New Roman" w:hAnsi="Times New Roman" w:cs="Times New Roman"/>
          <w:sz w:val="28"/>
          <w:szCs w:val="28"/>
        </w:rPr>
        <w:t xml:space="preserve">8) </w:t>
      </w:r>
      <w:r w:rsidRPr="00F40BD8">
        <w:rPr>
          <w:rFonts w:ascii="Times New Roman" w:hAnsi="Times New Roman" w:cs="Times New Roman"/>
          <w:sz w:val="28"/>
        </w:rPr>
        <w:t>в случае перераспределения бюджетных ассигнований в пределах общего объема средств, предусмотренных настоящим решением</w:t>
      </w:r>
      <w:r w:rsidRPr="00F40BD8">
        <w:rPr>
          <w:rFonts w:ascii="Times New Roman" w:hAnsi="Times New Roman" w:cs="Times New Roman"/>
          <w:sz w:val="28"/>
        </w:rPr>
        <w:br/>
        <w:t xml:space="preserve">по </w:t>
      </w:r>
      <w:r w:rsidRPr="00F40BD8">
        <w:rPr>
          <w:rFonts w:ascii="Times New Roman" w:hAnsi="Times New Roman" w:cs="Times New Roman"/>
          <w:sz w:val="28"/>
          <w:szCs w:val="28"/>
        </w:rPr>
        <w:t xml:space="preserve">главному распорядителю (распорядителю) </w:t>
      </w:r>
      <w:r w:rsidRPr="00F40BD8">
        <w:rPr>
          <w:rFonts w:ascii="Times New Roman" w:hAnsi="Times New Roman" w:cs="Times New Roman"/>
          <w:sz w:val="28"/>
        </w:rPr>
        <w:t xml:space="preserve"> средств </w:t>
      </w:r>
      <w:r w:rsidRPr="00F40BD8">
        <w:rPr>
          <w:rFonts w:ascii="Times New Roman" w:hAnsi="Times New Roman" w:cs="Times New Roman"/>
          <w:sz w:val="28"/>
          <w:szCs w:val="28"/>
        </w:rPr>
        <w:t xml:space="preserve">бюджета города Дивногорска </w:t>
      </w:r>
      <w:r w:rsidRPr="00F40BD8">
        <w:rPr>
          <w:rFonts w:ascii="Times New Roman" w:hAnsi="Times New Roman" w:cs="Times New Roman"/>
          <w:sz w:val="28"/>
        </w:rPr>
        <w:t>в целях финансового  обеспечения</w:t>
      </w:r>
      <w:r w:rsidRPr="008B634B">
        <w:rPr>
          <w:rFonts w:ascii="Times New Roman" w:hAnsi="Times New Roman" w:cs="Times New Roman"/>
          <w:sz w:val="28"/>
        </w:rPr>
        <w:t xml:space="preserve"> (возмещения) исполнения </w:t>
      </w:r>
      <w:r>
        <w:rPr>
          <w:rFonts w:ascii="Times New Roman" w:hAnsi="Times New Roman" w:cs="Times New Roman"/>
          <w:sz w:val="28"/>
        </w:rPr>
        <w:t>муниципаль</w:t>
      </w:r>
      <w:r w:rsidRPr="008B634B">
        <w:rPr>
          <w:rFonts w:ascii="Times New Roman" w:hAnsi="Times New Roman" w:cs="Times New Roman"/>
          <w:sz w:val="28"/>
        </w:rPr>
        <w:t>ного</w:t>
      </w:r>
      <w:r w:rsidRPr="001542A8">
        <w:rPr>
          <w:rFonts w:ascii="Times New Roman" w:hAnsi="Times New Roman" w:cs="Times New Roman"/>
          <w:sz w:val="28"/>
        </w:rPr>
        <w:t xml:space="preserve"> социального заказа на оказание </w:t>
      </w:r>
      <w:r>
        <w:rPr>
          <w:rFonts w:ascii="Times New Roman" w:hAnsi="Times New Roman" w:cs="Times New Roman"/>
          <w:sz w:val="28"/>
        </w:rPr>
        <w:t>муниципаль</w:t>
      </w:r>
      <w:r w:rsidRPr="001542A8">
        <w:rPr>
          <w:rFonts w:ascii="Times New Roman" w:hAnsi="Times New Roman" w:cs="Times New Roman"/>
          <w:sz w:val="28"/>
        </w:rPr>
        <w:t>ных услуг в социальной сфере;</w:t>
      </w:r>
    </w:p>
    <w:p w:rsidR="00855506" w:rsidRPr="00F26934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F26934">
        <w:rPr>
          <w:sz w:val="28"/>
          <w:szCs w:val="28"/>
        </w:rPr>
        <w:t xml:space="preserve">на сумму средств межбюджетных трансфертов, передаваемых из федерального </w:t>
      </w:r>
      <w:r>
        <w:rPr>
          <w:sz w:val="28"/>
          <w:szCs w:val="28"/>
        </w:rPr>
        <w:t xml:space="preserve">и краевого бюджетов </w:t>
      </w:r>
      <w:r w:rsidRPr="00F26934">
        <w:rPr>
          <w:sz w:val="28"/>
          <w:szCs w:val="28"/>
        </w:rPr>
        <w:t xml:space="preserve">на осуществление отдельных целевых расходов на основании федеральных </w:t>
      </w:r>
      <w:r>
        <w:rPr>
          <w:sz w:val="28"/>
          <w:szCs w:val="28"/>
        </w:rPr>
        <w:t xml:space="preserve">и краевых </w:t>
      </w:r>
      <w:r w:rsidRPr="00F26934">
        <w:rPr>
          <w:sz w:val="28"/>
          <w:szCs w:val="28"/>
        </w:rPr>
        <w:t>законов и (или) нормативных правовых актов Президента Российской Федерации</w:t>
      </w:r>
      <w:r>
        <w:rPr>
          <w:sz w:val="28"/>
          <w:szCs w:val="28"/>
        </w:rPr>
        <w:t xml:space="preserve">, </w:t>
      </w:r>
      <w:r w:rsidRPr="00F26934">
        <w:rPr>
          <w:sz w:val="28"/>
          <w:szCs w:val="28"/>
        </w:rPr>
        <w:t>Правительства Российской Федерации</w:t>
      </w:r>
      <w:r>
        <w:rPr>
          <w:sz w:val="28"/>
          <w:szCs w:val="28"/>
        </w:rPr>
        <w:t xml:space="preserve"> и Правительства Красноярского края</w:t>
      </w:r>
      <w:r w:rsidRPr="00F26934">
        <w:rPr>
          <w:sz w:val="28"/>
          <w:szCs w:val="28"/>
        </w:rPr>
        <w:t xml:space="preserve">, а также соглашений, заключенных с главными распорядителями средств </w:t>
      </w:r>
      <w:r>
        <w:rPr>
          <w:sz w:val="28"/>
          <w:szCs w:val="28"/>
        </w:rPr>
        <w:t>краево</w:t>
      </w:r>
      <w:r w:rsidRPr="00F26934">
        <w:rPr>
          <w:sz w:val="28"/>
          <w:szCs w:val="28"/>
        </w:rPr>
        <w:t xml:space="preserve">го бюджета, и уведомлений главных распорядителей средств </w:t>
      </w:r>
      <w:r>
        <w:rPr>
          <w:sz w:val="28"/>
          <w:szCs w:val="28"/>
        </w:rPr>
        <w:t>краев</w:t>
      </w:r>
      <w:r w:rsidRPr="00F26934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бюджета, а также в случае сокращения</w:t>
      </w:r>
      <w:proofErr w:type="gramEnd"/>
      <w:r>
        <w:rPr>
          <w:sz w:val="28"/>
          <w:szCs w:val="28"/>
        </w:rPr>
        <w:t xml:space="preserve"> (возврата при отсутствии потребности) указанных </w:t>
      </w:r>
      <w:r w:rsidRPr="00F26934">
        <w:rPr>
          <w:sz w:val="28"/>
          <w:szCs w:val="28"/>
        </w:rPr>
        <w:t>межбюджетных трансфертов;</w:t>
      </w:r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</w:t>
      </w:r>
      <w:r w:rsidRPr="00BB234D">
        <w:rPr>
          <w:sz w:val="28"/>
        </w:rPr>
        <w:t xml:space="preserve">в случае перераспределения между </w:t>
      </w:r>
      <w:r>
        <w:rPr>
          <w:sz w:val="28"/>
        </w:rPr>
        <w:t>главными р</w:t>
      </w:r>
      <w:r w:rsidRPr="00BB234D">
        <w:rPr>
          <w:sz w:val="28"/>
        </w:rPr>
        <w:t>аспорядителями</w:t>
      </w:r>
      <w:r>
        <w:rPr>
          <w:sz w:val="28"/>
        </w:rPr>
        <w:t xml:space="preserve"> (распорядителями) </w:t>
      </w:r>
      <w:r w:rsidRPr="00BB234D">
        <w:rPr>
          <w:sz w:val="28"/>
        </w:rPr>
        <w:t xml:space="preserve"> </w:t>
      </w:r>
      <w:r>
        <w:rPr>
          <w:sz w:val="28"/>
        </w:rPr>
        <w:t xml:space="preserve">бюджетных </w:t>
      </w:r>
      <w:r w:rsidRPr="00BB234D">
        <w:rPr>
          <w:sz w:val="28"/>
        </w:rPr>
        <w:t>средств  бюджета бюджетных ассигнований на осуществление расходов за счет</w:t>
      </w:r>
      <w:r>
        <w:rPr>
          <w:sz w:val="28"/>
        </w:rPr>
        <w:t xml:space="preserve"> </w:t>
      </w:r>
      <w:r w:rsidRPr="00BB234D">
        <w:rPr>
          <w:sz w:val="28"/>
        </w:rPr>
        <w:t>межбюджетных</w:t>
      </w:r>
      <w:r>
        <w:rPr>
          <w:sz w:val="28"/>
        </w:rPr>
        <w:t xml:space="preserve"> </w:t>
      </w:r>
      <w:r w:rsidRPr="00BB234D">
        <w:rPr>
          <w:sz w:val="28"/>
        </w:rPr>
        <w:t>трансфертов,</w:t>
      </w:r>
      <w:r>
        <w:rPr>
          <w:sz w:val="28"/>
        </w:rPr>
        <w:t xml:space="preserve"> </w:t>
      </w:r>
      <w:r w:rsidRPr="00BB234D">
        <w:rPr>
          <w:sz w:val="28"/>
        </w:rPr>
        <w:t>поступающих</w:t>
      </w:r>
      <w:r>
        <w:rPr>
          <w:sz w:val="28"/>
        </w:rPr>
        <w:t xml:space="preserve"> </w:t>
      </w:r>
      <w:r w:rsidRPr="00BB234D">
        <w:rPr>
          <w:sz w:val="28"/>
        </w:rPr>
        <w:t xml:space="preserve">из федерального </w:t>
      </w:r>
      <w:r>
        <w:rPr>
          <w:sz w:val="28"/>
        </w:rPr>
        <w:t xml:space="preserve">и краевого бюджетов </w:t>
      </w:r>
      <w:r w:rsidRPr="00BB234D">
        <w:rPr>
          <w:sz w:val="28"/>
        </w:rPr>
        <w:t>на осу</w:t>
      </w:r>
      <w:r>
        <w:rPr>
          <w:sz w:val="28"/>
        </w:rPr>
        <w:t xml:space="preserve">ществление отдельных целевых </w:t>
      </w:r>
      <w:r w:rsidRPr="00BB234D">
        <w:rPr>
          <w:sz w:val="28"/>
        </w:rPr>
        <w:t>расходов</w:t>
      </w:r>
      <w:r>
        <w:rPr>
          <w:sz w:val="28"/>
        </w:rPr>
        <w:t xml:space="preserve"> </w:t>
      </w:r>
      <w:r w:rsidRPr="00BB234D">
        <w:rPr>
          <w:sz w:val="28"/>
        </w:rPr>
        <w:t>на основании федеральных законов и (или) нормативных правовых актов Президента Российской Федерации</w:t>
      </w:r>
      <w:r>
        <w:rPr>
          <w:sz w:val="28"/>
        </w:rPr>
        <w:t xml:space="preserve">, </w:t>
      </w:r>
      <w:r w:rsidRPr="00BB234D">
        <w:rPr>
          <w:sz w:val="28"/>
        </w:rPr>
        <w:t>Правительства Российской Федерации</w:t>
      </w:r>
      <w:r>
        <w:rPr>
          <w:sz w:val="28"/>
        </w:rPr>
        <w:t xml:space="preserve"> </w:t>
      </w:r>
      <w:r>
        <w:rPr>
          <w:sz w:val="28"/>
          <w:szCs w:val="28"/>
        </w:rPr>
        <w:t>и Правительства Красноярского края</w:t>
      </w:r>
      <w:r w:rsidRPr="00BB234D">
        <w:rPr>
          <w:sz w:val="28"/>
        </w:rPr>
        <w:t xml:space="preserve">, а также соглашений, заключенных с главными распорядителями средств </w:t>
      </w:r>
      <w:r>
        <w:rPr>
          <w:sz w:val="28"/>
        </w:rPr>
        <w:t>краев</w:t>
      </w:r>
      <w:r w:rsidRPr="00BB234D">
        <w:rPr>
          <w:sz w:val="28"/>
        </w:rPr>
        <w:t>ого бюджета</w:t>
      </w:r>
      <w:proofErr w:type="gramEnd"/>
      <w:r w:rsidRPr="00BB234D">
        <w:rPr>
          <w:sz w:val="28"/>
        </w:rPr>
        <w:t>, в пределах объема соответствующих межбюджетных трансфертов;</w:t>
      </w:r>
      <w:r>
        <w:rPr>
          <w:sz w:val="28"/>
          <w:szCs w:val="28"/>
        </w:rPr>
        <w:t xml:space="preserve"> </w:t>
      </w:r>
    </w:p>
    <w:p w:rsidR="00855506" w:rsidRDefault="00855506" w:rsidP="008555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057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5718">
        <w:rPr>
          <w:rFonts w:ascii="Times New Roman" w:hAnsi="Times New Roman" w:cs="Times New Roman"/>
          <w:sz w:val="28"/>
          <w:szCs w:val="28"/>
        </w:rPr>
        <w:t xml:space="preserve">) </w:t>
      </w:r>
      <w:r w:rsidRPr="00705718">
        <w:rPr>
          <w:rFonts w:ascii="Times New Roman" w:hAnsi="Times New Roman" w:cs="Times New Roman"/>
          <w:sz w:val="28"/>
        </w:rPr>
        <w:t>в случае перераспределения бюджетных ассигнований, необходимых</w:t>
      </w:r>
      <w:r w:rsidRPr="00BB234D">
        <w:rPr>
          <w:rFonts w:ascii="Times New Roman" w:hAnsi="Times New Roman" w:cs="Times New Roman"/>
          <w:sz w:val="28"/>
        </w:rPr>
        <w:t xml:space="preserve"> для исполнения расходных обязательств </w:t>
      </w:r>
      <w:r>
        <w:rPr>
          <w:rFonts w:ascii="Times New Roman" w:hAnsi="Times New Roman" w:cs="Times New Roman"/>
          <w:sz w:val="28"/>
        </w:rPr>
        <w:t>города Дивногорска</w:t>
      </w:r>
      <w:r w:rsidRPr="00BB234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234D">
        <w:rPr>
          <w:rFonts w:ascii="Times New Roman" w:hAnsi="Times New Roman" w:cs="Times New Roman"/>
          <w:sz w:val="28"/>
        </w:rPr>
        <w:lastRenderedPageBreak/>
        <w:t>софинансирование</w:t>
      </w:r>
      <w:proofErr w:type="spellEnd"/>
      <w:r w:rsidRPr="00BB234D">
        <w:rPr>
          <w:rFonts w:ascii="Times New Roman" w:hAnsi="Times New Roman" w:cs="Times New Roman"/>
          <w:sz w:val="28"/>
        </w:rPr>
        <w:t xml:space="preserve"> которых осуществляется из федерального </w:t>
      </w:r>
      <w:r>
        <w:rPr>
          <w:rFonts w:ascii="Times New Roman" w:hAnsi="Times New Roman" w:cs="Times New Roman"/>
          <w:sz w:val="28"/>
        </w:rPr>
        <w:t xml:space="preserve">и (или) краевого </w:t>
      </w:r>
      <w:r w:rsidRPr="00BB234D">
        <w:rPr>
          <w:rFonts w:ascii="Times New Roman" w:hAnsi="Times New Roman" w:cs="Times New Roman"/>
          <w:sz w:val="28"/>
        </w:rPr>
        <w:t>бюджета, включая новые расходны</w:t>
      </w:r>
      <w:r>
        <w:rPr>
          <w:rFonts w:ascii="Times New Roman" w:hAnsi="Times New Roman" w:cs="Times New Roman"/>
          <w:sz w:val="28"/>
        </w:rPr>
        <w:t>е</w:t>
      </w:r>
      <w:r w:rsidRPr="00BB234D">
        <w:rPr>
          <w:rFonts w:ascii="Times New Roman" w:hAnsi="Times New Roman" w:cs="Times New Roman"/>
          <w:sz w:val="28"/>
        </w:rPr>
        <w:t xml:space="preserve"> обязательств</w:t>
      </w:r>
      <w:r>
        <w:rPr>
          <w:rFonts w:ascii="Times New Roman" w:hAnsi="Times New Roman" w:cs="Times New Roman"/>
          <w:sz w:val="28"/>
        </w:rPr>
        <w:t>а;</w:t>
      </w:r>
    </w:p>
    <w:p w:rsidR="00855506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F26934">
        <w:rPr>
          <w:sz w:val="28"/>
          <w:szCs w:val="28"/>
        </w:rPr>
        <w:t>на сумму не использованных по состоянию на 1 января 20</w:t>
      </w:r>
      <w:r>
        <w:rPr>
          <w:sz w:val="28"/>
          <w:szCs w:val="28"/>
        </w:rPr>
        <w:t>22</w:t>
      </w:r>
      <w:r w:rsidRPr="00F26934">
        <w:rPr>
          <w:sz w:val="28"/>
          <w:szCs w:val="28"/>
        </w:rPr>
        <w:t xml:space="preserve"> года остатков межбюджетных трансфертов, имеющих целевое назначение, которые направляются в 20</w:t>
      </w:r>
      <w:r>
        <w:rPr>
          <w:sz w:val="28"/>
          <w:szCs w:val="28"/>
        </w:rPr>
        <w:t>22</w:t>
      </w:r>
      <w:r w:rsidRPr="00F26934">
        <w:rPr>
          <w:sz w:val="28"/>
          <w:szCs w:val="28"/>
        </w:rPr>
        <w:t xml:space="preserve"> году </w:t>
      </w:r>
      <w:proofErr w:type="gramStart"/>
      <w:r w:rsidRPr="00F26934">
        <w:rPr>
          <w:sz w:val="28"/>
          <w:szCs w:val="28"/>
        </w:rPr>
        <w:t>на те</w:t>
      </w:r>
      <w:proofErr w:type="gramEnd"/>
      <w:r w:rsidRPr="00F26934">
        <w:rPr>
          <w:sz w:val="28"/>
          <w:szCs w:val="28"/>
        </w:rPr>
        <w:t xml:space="preserve"> же цели</w:t>
      </w:r>
      <w:r>
        <w:rPr>
          <w:sz w:val="28"/>
          <w:szCs w:val="28"/>
        </w:rPr>
        <w:t>;</w:t>
      </w:r>
    </w:p>
    <w:p w:rsidR="00855506" w:rsidRPr="00F26934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F26934">
        <w:rPr>
          <w:sz w:val="28"/>
          <w:szCs w:val="28"/>
        </w:rPr>
        <w:t xml:space="preserve">в пределах общего объема средств, предусмотренных настоящим </w:t>
      </w:r>
      <w:r>
        <w:rPr>
          <w:sz w:val="28"/>
          <w:szCs w:val="28"/>
        </w:rPr>
        <w:t>Решение</w:t>
      </w:r>
      <w:r w:rsidRPr="00F26934">
        <w:rPr>
          <w:sz w:val="28"/>
          <w:szCs w:val="28"/>
        </w:rPr>
        <w:t xml:space="preserve">м для финансирования мероприятий </w:t>
      </w:r>
      <w:r>
        <w:rPr>
          <w:sz w:val="28"/>
          <w:szCs w:val="28"/>
        </w:rPr>
        <w:t>в рамках одной муниципаль</w:t>
      </w:r>
      <w:r w:rsidRPr="00F26934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>города Дивногорска</w:t>
      </w:r>
      <w:r w:rsidRPr="00F26934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855506" w:rsidRPr="00000B08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C31FB3">
        <w:rPr>
          <w:sz w:val="28"/>
          <w:szCs w:val="28"/>
        </w:rPr>
        <w:t xml:space="preserve">в случае исполнения исполнительных документов </w:t>
      </w:r>
      <w:r>
        <w:rPr>
          <w:sz w:val="28"/>
          <w:szCs w:val="28"/>
        </w:rPr>
        <w:br/>
      </w:r>
      <w:r w:rsidRPr="00C31FB3">
        <w:rPr>
          <w:sz w:val="28"/>
          <w:szCs w:val="28"/>
        </w:rPr>
        <w:t xml:space="preserve">(за исключением судебных актов) и решений налоговых органов </w:t>
      </w:r>
      <w:r>
        <w:rPr>
          <w:sz w:val="28"/>
          <w:szCs w:val="28"/>
        </w:rPr>
        <w:br/>
      </w:r>
      <w:r w:rsidRPr="00C31FB3">
        <w:rPr>
          <w:sz w:val="28"/>
          <w:szCs w:val="28"/>
        </w:rPr>
        <w:t>о взыскании налога, сбора, пеней и штрафов, предусматривающих обращение взыскания на средства бюджета</w:t>
      </w:r>
      <w:r>
        <w:rPr>
          <w:sz w:val="28"/>
          <w:szCs w:val="28"/>
        </w:rPr>
        <w:t xml:space="preserve"> города Дивногорска</w:t>
      </w:r>
      <w:r w:rsidRPr="00C31FB3">
        <w:rPr>
          <w:sz w:val="28"/>
          <w:szCs w:val="28"/>
        </w:rPr>
        <w:t xml:space="preserve">, в пределах общего объема средств, предусмотренных </w:t>
      </w:r>
      <w:r>
        <w:rPr>
          <w:sz w:val="28"/>
          <w:szCs w:val="28"/>
        </w:rPr>
        <w:t xml:space="preserve">главному </w:t>
      </w:r>
      <w:r w:rsidRPr="00C31FB3">
        <w:rPr>
          <w:sz w:val="28"/>
          <w:szCs w:val="28"/>
        </w:rPr>
        <w:t>распорядителю</w:t>
      </w:r>
      <w:r>
        <w:rPr>
          <w:sz w:val="28"/>
          <w:szCs w:val="28"/>
        </w:rPr>
        <w:t xml:space="preserve"> (распорядителю)</w:t>
      </w:r>
      <w:r w:rsidRPr="00C31FB3">
        <w:rPr>
          <w:sz w:val="28"/>
          <w:szCs w:val="28"/>
        </w:rPr>
        <w:t xml:space="preserve"> средств бюджета</w:t>
      </w:r>
      <w:r>
        <w:rPr>
          <w:sz w:val="28"/>
          <w:szCs w:val="28"/>
        </w:rPr>
        <w:t xml:space="preserve"> </w:t>
      </w:r>
      <w:r w:rsidRPr="00000B08">
        <w:rPr>
          <w:sz w:val="28"/>
          <w:szCs w:val="28"/>
        </w:rPr>
        <w:t>города Дивногорска,</w:t>
      </w:r>
    </w:p>
    <w:p w:rsidR="00855506" w:rsidRPr="00E70ECD" w:rsidRDefault="00855506" w:rsidP="008555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00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0B08">
        <w:rPr>
          <w:rFonts w:ascii="Times New Roman" w:hAnsi="Times New Roman" w:cs="Times New Roman"/>
          <w:sz w:val="28"/>
          <w:szCs w:val="28"/>
        </w:rPr>
        <w:t xml:space="preserve">) </w:t>
      </w:r>
      <w:r w:rsidRPr="00000B08">
        <w:rPr>
          <w:rFonts w:ascii="Times New Roman" w:hAnsi="Times New Roman" w:cs="Times New Roman"/>
          <w:sz w:val="28"/>
        </w:rPr>
        <w:t>в случае внесения изменений Министерством финансов Российской</w:t>
      </w:r>
      <w:r w:rsidRPr="00BB234D">
        <w:rPr>
          <w:rFonts w:ascii="Times New Roman" w:hAnsi="Times New Roman" w:cs="Times New Roman"/>
          <w:sz w:val="28"/>
        </w:rPr>
        <w:t xml:space="preserve">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855506" w:rsidRPr="00F40BD8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proofErr w:type="gramStart"/>
      <w:r w:rsidRPr="007F4F6D">
        <w:rPr>
          <w:sz w:val="28"/>
          <w:szCs w:val="28"/>
        </w:rPr>
        <w:t>по</w:t>
      </w:r>
      <w:proofErr w:type="gramEnd"/>
      <w:r w:rsidRPr="007F4F6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главным</w:t>
      </w:r>
      <w:proofErr w:type="gramEnd"/>
      <w:r>
        <w:rPr>
          <w:sz w:val="28"/>
          <w:szCs w:val="28"/>
        </w:rPr>
        <w:t xml:space="preserve"> </w:t>
      </w:r>
      <w:r w:rsidRPr="007F4F6D">
        <w:rPr>
          <w:sz w:val="28"/>
          <w:szCs w:val="28"/>
        </w:rPr>
        <w:t xml:space="preserve">распорядителям </w:t>
      </w:r>
      <w:r>
        <w:rPr>
          <w:sz w:val="28"/>
          <w:szCs w:val="28"/>
        </w:rPr>
        <w:t xml:space="preserve">(распорядителям) </w:t>
      </w:r>
      <w:r w:rsidRPr="007F4F6D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города Дивногорска </w:t>
      </w:r>
      <w:r w:rsidRPr="007F4F6D">
        <w:rPr>
          <w:sz w:val="28"/>
          <w:szCs w:val="28"/>
        </w:rPr>
        <w:t xml:space="preserve">на сумму средств, предусмотренных настоящим </w:t>
      </w:r>
      <w:r>
        <w:rPr>
          <w:sz w:val="28"/>
          <w:szCs w:val="28"/>
        </w:rPr>
        <w:t>Решением</w:t>
      </w:r>
      <w:r w:rsidRPr="007F4F6D">
        <w:rPr>
          <w:sz w:val="28"/>
          <w:szCs w:val="28"/>
        </w:rPr>
        <w:t xml:space="preserve">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</w:t>
      </w:r>
      <w:r w:rsidRPr="00F40BD8">
        <w:rPr>
          <w:sz w:val="28"/>
          <w:szCs w:val="28"/>
        </w:rPr>
        <w:t>минимального размера оплаты труда);</w:t>
      </w:r>
    </w:p>
    <w:p w:rsidR="00855506" w:rsidRPr="00E70ECD" w:rsidRDefault="00855506" w:rsidP="008555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40BD8">
        <w:rPr>
          <w:rFonts w:ascii="Times New Roman" w:hAnsi="Times New Roman" w:cs="Times New Roman"/>
          <w:sz w:val="28"/>
          <w:szCs w:val="28"/>
        </w:rPr>
        <w:t xml:space="preserve">17) </w:t>
      </w:r>
      <w:r w:rsidRPr="00F40BD8">
        <w:rPr>
          <w:rFonts w:ascii="Times New Roman" w:hAnsi="Times New Roman" w:cs="Times New Roman"/>
          <w:sz w:val="28"/>
        </w:rPr>
        <w:t xml:space="preserve">по </w:t>
      </w:r>
      <w:r w:rsidRPr="00F40BD8">
        <w:rPr>
          <w:rFonts w:ascii="Times New Roman" w:hAnsi="Times New Roman" w:cs="Times New Roman"/>
          <w:sz w:val="28"/>
          <w:szCs w:val="28"/>
        </w:rPr>
        <w:t xml:space="preserve">главным распорядителям (распорядителям) </w:t>
      </w:r>
      <w:r w:rsidRPr="00F40BD8">
        <w:rPr>
          <w:rFonts w:ascii="Times New Roman" w:hAnsi="Times New Roman" w:cs="Times New Roman"/>
          <w:sz w:val="28"/>
        </w:rPr>
        <w:t xml:space="preserve"> средств </w:t>
      </w:r>
      <w:r w:rsidRPr="00F40BD8">
        <w:rPr>
          <w:rFonts w:ascii="Times New Roman" w:hAnsi="Times New Roman" w:cs="Times New Roman"/>
          <w:sz w:val="28"/>
          <w:szCs w:val="28"/>
        </w:rPr>
        <w:t>бюджета города Дивногорска</w:t>
      </w:r>
      <w:r w:rsidRPr="00F40BD8">
        <w:rPr>
          <w:rFonts w:ascii="Times New Roman" w:hAnsi="Times New Roman" w:cs="Times New Roman"/>
          <w:sz w:val="28"/>
        </w:rPr>
        <w:t xml:space="preserve"> - на сумму средств, предусмотренных настоящим </w:t>
      </w:r>
      <w:r w:rsidRPr="00F40BD8">
        <w:rPr>
          <w:rFonts w:ascii="Times New Roman" w:hAnsi="Times New Roman" w:cs="Times New Roman"/>
          <w:sz w:val="28"/>
          <w:szCs w:val="28"/>
        </w:rPr>
        <w:t>решением</w:t>
      </w:r>
      <w:r w:rsidRPr="00F40BD8">
        <w:rPr>
          <w:rFonts w:ascii="Times New Roman" w:hAnsi="Times New Roman" w:cs="Times New Roman"/>
          <w:sz w:val="28"/>
        </w:rPr>
        <w:t xml:space="preserve"> для финансирования расходов на повышение размеров оплаты труда отдельным</w:t>
      </w:r>
      <w:r w:rsidRPr="00E70ECD">
        <w:rPr>
          <w:rFonts w:ascii="Times New Roman" w:hAnsi="Times New Roman" w:cs="Times New Roman"/>
          <w:sz w:val="28"/>
        </w:rPr>
        <w:t xml:space="preserve"> категориям работников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70ECD">
        <w:rPr>
          <w:rFonts w:ascii="Times New Roman" w:hAnsi="Times New Roman" w:cs="Times New Roman"/>
          <w:sz w:val="28"/>
        </w:rPr>
        <w:t>бюджетной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E70ECD">
        <w:rPr>
          <w:rFonts w:ascii="Times New Roman" w:hAnsi="Times New Roman" w:cs="Times New Roman"/>
          <w:sz w:val="28"/>
        </w:rPr>
        <w:t>сферы,</w:t>
      </w:r>
      <w:r>
        <w:rPr>
          <w:rFonts w:ascii="Times New Roman" w:hAnsi="Times New Roman" w:cs="Times New Roman"/>
          <w:sz w:val="28"/>
        </w:rPr>
        <w:t xml:space="preserve"> </w:t>
      </w:r>
      <w:r w:rsidRPr="00E70ECD">
        <w:rPr>
          <w:rFonts w:ascii="Times New Roman" w:hAnsi="Times New Roman" w:cs="Times New Roman"/>
          <w:sz w:val="28"/>
        </w:rPr>
        <w:t xml:space="preserve">в том </w:t>
      </w:r>
      <w:proofErr w:type="gramStart"/>
      <w:r w:rsidRPr="00E70ECD">
        <w:rPr>
          <w:rFonts w:ascii="Times New Roman" w:hAnsi="Times New Roman" w:cs="Times New Roman"/>
          <w:sz w:val="28"/>
        </w:rPr>
        <w:t>числе</w:t>
      </w:r>
      <w:proofErr w:type="gramEnd"/>
      <w:r w:rsidRPr="00E70ECD">
        <w:rPr>
          <w:rFonts w:ascii="Times New Roman" w:hAnsi="Times New Roman" w:cs="Times New Roman"/>
          <w:sz w:val="28"/>
        </w:rPr>
        <w:t xml:space="preserve"> для которых указами Президента Российской Федерации предусмотрено повышение оплаты труда.</w:t>
      </w:r>
    </w:p>
    <w:p w:rsidR="00855506" w:rsidRPr="00835743" w:rsidRDefault="00855506" w:rsidP="00855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F43570">
        <w:rPr>
          <w:sz w:val="28"/>
        </w:rPr>
        <w:t xml:space="preserve">в случае перераспределения бюджетных ассигнований </w:t>
      </w:r>
      <w:r w:rsidRPr="00F43570">
        <w:rPr>
          <w:sz w:val="28"/>
        </w:rPr>
        <w:br/>
        <w:t xml:space="preserve">в соответствии с </w:t>
      </w:r>
      <w:r>
        <w:rPr>
          <w:sz w:val="28"/>
        </w:rPr>
        <w:t xml:space="preserve">нормативными </w:t>
      </w:r>
      <w:r w:rsidRPr="00F43570">
        <w:rPr>
          <w:sz w:val="28"/>
        </w:rPr>
        <w:t>правовыми актами Г</w:t>
      </w:r>
      <w:r>
        <w:rPr>
          <w:sz w:val="28"/>
        </w:rPr>
        <w:t xml:space="preserve">лавы города </w:t>
      </w:r>
      <w:r w:rsidRPr="00F43570">
        <w:rPr>
          <w:sz w:val="28"/>
        </w:rPr>
        <w:t xml:space="preserve">(в том числе предусматривающими новые расходные обязательства) в целях предоставления мер социальной поддержки и помощи гражданам в связи </w:t>
      </w:r>
      <w:r w:rsidRPr="00F43570">
        <w:rPr>
          <w:sz w:val="28"/>
        </w:rPr>
        <w:br/>
        <w:t xml:space="preserve">с распространением </w:t>
      </w:r>
      <w:proofErr w:type="spellStart"/>
      <w:r w:rsidRPr="00F43570">
        <w:rPr>
          <w:sz w:val="28"/>
        </w:rPr>
        <w:t>коронавирусной</w:t>
      </w:r>
      <w:proofErr w:type="spellEnd"/>
      <w:r w:rsidRPr="00F43570">
        <w:rPr>
          <w:sz w:val="28"/>
        </w:rPr>
        <w:t xml:space="preserve"> инфекции</w:t>
      </w:r>
      <w:r w:rsidRPr="00835743">
        <w:rPr>
          <w:sz w:val="28"/>
          <w:szCs w:val="28"/>
        </w:rPr>
        <w:t>.</w:t>
      </w:r>
    </w:p>
    <w:p w:rsidR="00855506" w:rsidRPr="00A05315" w:rsidRDefault="00855506" w:rsidP="00855506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42DB3">
        <w:rPr>
          <w:sz w:val="28"/>
          <w:szCs w:val="28"/>
        </w:rPr>
        <w:lastRenderedPageBreak/>
        <w:t xml:space="preserve"> </w:t>
      </w:r>
      <w:r w:rsidRPr="00A0531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A053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Индексация р</w:t>
      </w:r>
      <w:r w:rsidRPr="00A05315">
        <w:rPr>
          <w:b/>
          <w:sz w:val="28"/>
          <w:szCs w:val="28"/>
        </w:rPr>
        <w:t>азмер</w:t>
      </w:r>
      <w:r>
        <w:rPr>
          <w:b/>
          <w:sz w:val="28"/>
          <w:szCs w:val="28"/>
        </w:rPr>
        <w:t>ов</w:t>
      </w:r>
      <w:r w:rsidRPr="00A05315">
        <w:rPr>
          <w:b/>
          <w:sz w:val="28"/>
          <w:szCs w:val="28"/>
        </w:rPr>
        <w:t xml:space="preserve"> денежного вознаграждения лиц, замещающих </w:t>
      </w:r>
      <w:r>
        <w:rPr>
          <w:b/>
          <w:sz w:val="28"/>
          <w:szCs w:val="28"/>
        </w:rPr>
        <w:t>муниципаль</w:t>
      </w:r>
      <w:r w:rsidRPr="00A05315">
        <w:rPr>
          <w:b/>
          <w:sz w:val="28"/>
          <w:szCs w:val="28"/>
        </w:rPr>
        <w:t xml:space="preserve">ные должности, и должностных окладов </w:t>
      </w:r>
      <w:r>
        <w:rPr>
          <w:b/>
          <w:sz w:val="28"/>
          <w:szCs w:val="28"/>
        </w:rPr>
        <w:t>муниципаль</w:t>
      </w:r>
      <w:r w:rsidRPr="00A05315">
        <w:rPr>
          <w:b/>
          <w:sz w:val="28"/>
          <w:szCs w:val="28"/>
        </w:rPr>
        <w:t xml:space="preserve">ных служащих 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808">
        <w:rPr>
          <w:sz w:val="28"/>
          <w:szCs w:val="28"/>
        </w:rPr>
        <w:t xml:space="preserve">Размеры денежного вознаграждения лиц, замещающих </w:t>
      </w:r>
      <w:r>
        <w:rPr>
          <w:sz w:val="28"/>
          <w:szCs w:val="28"/>
        </w:rPr>
        <w:t>муниципаль</w:t>
      </w:r>
      <w:r w:rsidRPr="005A122A">
        <w:rPr>
          <w:sz w:val="28"/>
          <w:szCs w:val="28"/>
        </w:rPr>
        <w:t xml:space="preserve">ные должности, размеры должностных окладов </w:t>
      </w:r>
      <w:r>
        <w:rPr>
          <w:sz w:val="28"/>
          <w:szCs w:val="28"/>
        </w:rPr>
        <w:t>муниципаль</w:t>
      </w:r>
      <w:r w:rsidRPr="005A122A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5A122A">
        <w:rPr>
          <w:sz w:val="28"/>
          <w:szCs w:val="28"/>
        </w:rPr>
        <w:t xml:space="preserve"> служ</w:t>
      </w:r>
      <w:r>
        <w:rPr>
          <w:sz w:val="28"/>
          <w:szCs w:val="28"/>
        </w:rPr>
        <w:t>ащих города Дивногорска</w:t>
      </w:r>
      <w:r w:rsidRPr="00071808">
        <w:rPr>
          <w:sz w:val="28"/>
          <w:szCs w:val="28"/>
        </w:rPr>
        <w:t>, увеличиваются (индексируются)</w:t>
      </w:r>
      <w:r>
        <w:rPr>
          <w:sz w:val="28"/>
          <w:szCs w:val="28"/>
        </w:rPr>
        <w:t>: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DDF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CB5D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8,6% с 1 июля 2022 года;</w:t>
      </w:r>
    </w:p>
    <w:p w:rsidR="00855506" w:rsidRPr="00CB5DDF" w:rsidRDefault="00855506" w:rsidP="00855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DDF">
        <w:rPr>
          <w:sz w:val="28"/>
          <w:szCs w:val="28"/>
        </w:rPr>
        <w:t xml:space="preserve"> плановом периоде 202</w:t>
      </w:r>
      <w:r>
        <w:rPr>
          <w:sz w:val="28"/>
          <w:szCs w:val="28"/>
        </w:rPr>
        <w:t>3</w:t>
      </w:r>
      <w:r w:rsidRPr="00973299">
        <w:rPr>
          <w:sz w:val="28"/>
          <w:szCs w:val="28"/>
        </w:rPr>
        <w:t> </w:t>
      </w:r>
      <w:r w:rsidRPr="00CB5DDF">
        <w:rPr>
          <w:sz w:val="28"/>
          <w:szCs w:val="28"/>
        </w:rPr>
        <w:t>-</w:t>
      </w:r>
      <w:r w:rsidRPr="00973299">
        <w:rPr>
          <w:sz w:val="28"/>
          <w:szCs w:val="28"/>
        </w:rPr>
        <w:t> </w:t>
      </w:r>
      <w:r w:rsidRPr="00CB5DDF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B5DDF">
        <w:rPr>
          <w:sz w:val="28"/>
          <w:szCs w:val="28"/>
        </w:rPr>
        <w:t xml:space="preserve"> годов на коэффициент, равный 1.</w:t>
      </w:r>
    </w:p>
    <w:p w:rsidR="00855506" w:rsidRPr="002209A7" w:rsidRDefault="00855506" w:rsidP="008555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209A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2209A7">
        <w:rPr>
          <w:b/>
          <w:sz w:val="28"/>
          <w:szCs w:val="28"/>
        </w:rPr>
        <w:t xml:space="preserve">. Индексация заработной платы работников </w:t>
      </w:r>
      <w:r>
        <w:rPr>
          <w:b/>
          <w:sz w:val="28"/>
          <w:szCs w:val="28"/>
        </w:rPr>
        <w:t>муниципаль</w:t>
      </w:r>
      <w:r w:rsidRPr="002209A7">
        <w:rPr>
          <w:b/>
          <w:sz w:val="28"/>
          <w:szCs w:val="28"/>
        </w:rPr>
        <w:t>ных учреждений</w:t>
      </w:r>
    </w:p>
    <w:p w:rsidR="00855506" w:rsidRPr="00166669" w:rsidRDefault="00855506" w:rsidP="0085550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E040F">
        <w:rPr>
          <w:rFonts w:ascii="Times New Roman" w:hAnsi="Times New Roman" w:cs="Times New Roman"/>
          <w:sz w:val="28"/>
        </w:rPr>
        <w:t xml:space="preserve">Заработная плата работников </w:t>
      </w:r>
      <w:r>
        <w:rPr>
          <w:rFonts w:ascii="Times New Roman" w:hAnsi="Times New Roman" w:cs="Times New Roman"/>
          <w:sz w:val="28"/>
        </w:rPr>
        <w:t>муниципаль</w:t>
      </w:r>
      <w:r w:rsidRPr="00CE040F">
        <w:rPr>
          <w:rFonts w:ascii="Times New Roman" w:hAnsi="Times New Roman" w:cs="Times New Roman"/>
          <w:sz w:val="28"/>
        </w:rPr>
        <w:t xml:space="preserve">ных учреждений, </w:t>
      </w:r>
      <w:r w:rsidRPr="00CE040F">
        <w:rPr>
          <w:rFonts w:ascii="Times New Roman" w:hAnsi="Times New Roman" w:cs="Times New Roman"/>
          <w:sz w:val="28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</w:t>
      </w:r>
      <w:r w:rsidRPr="00166669">
        <w:rPr>
          <w:rFonts w:ascii="Times New Roman" w:hAnsi="Times New Roman" w:cs="Times New Roman"/>
          <w:sz w:val="28"/>
        </w:rPr>
        <w:t xml:space="preserve">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855506" w:rsidRDefault="00855506" w:rsidP="00855506">
      <w:pPr>
        <w:pStyle w:val="ConsPlusNormal"/>
        <w:tabs>
          <w:tab w:val="left" w:pos="567"/>
        </w:tabs>
        <w:ind w:firstLine="709"/>
        <w:jc w:val="both"/>
        <w:rPr>
          <w:sz w:val="28"/>
          <w:szCs w:val="28"/>
        </w:rPr>
      </w:pPr>
      <w:r w:rsidRPr="00166669">
        <w:rPr>
          <w:rFonts w:ascii="Times New Roman" w:hAnsi="Times New Roman" w:cs="Times New Roman"/>
          <w:sz w:val="28"/>
        </w:rPr>
        <w:t xml:space="preserve">в </w:t>
      </w:r>
      <w:r w:rsidRPr="00CB5DD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B5DD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8,6% с 1 июля 2022 года;</w:t>
      </w:r>
    </w:p>
    <w:p w:rsidR="00855506" w:rsidRPr="00166669" w:rsidRDefault="00855506" w:rsidP="0085550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166669">
        <w:rPr>
          <w:rFonts w:ascii="Times New Roman" w:hAnsi="Times New Roman" w:cs="Times New Roman"/>
          <w:sz w:val="28"/>
        </w:rPr>
        <w:t>в плановом периоде 2023–2024 годов на коэффициент, равный 1.</w:t>
      </w:r>
    </w:p>
    <w:p w:rsidR="00855506" w:rsidRPr="005A122A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 w:rsidRPr="005A122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5A122A">
        <w:rPr>
          <w:b/>
          <w:sz w:val="28"/>
          <w:szCs w:val="28"/>
        </w:rPr>
        <w:t xml:space="preserve">. Особенности использования средств, получаемых </w:t>
      </w:r>
      <w:r>
        <w:rPr>
          <w:b/>
          <w:sz w:val="28"/>
          <w:szCs w:val="28"/>
        </w:rPr>
        <w:t>муниципальн</w:t>
      </w:r>
      <w:r w:rsidRPr="005A122A">
        <w:rPr>
          <w:b/>
          <w:sz w:val="28"/>
          <w:szCs w:val="28"/>
        </w:rPr>
        <w:t>ыми казенными учреждениями в 20</w:t>
      </w:r>
      <w:r>
        <w:rPr>
          <w:b/>
          <w:sz w:val="28"/>
          <w:szCs w:val="28"/>
        </w:rPr>
        <w:t>22</w:t>
      </w:r>
      <w:r w:rsidRPr="005A122A">
        <w:rPr>
          <w:b/>
          <w:sz w:val="28"/>
          <w:szCs w:val="28"/>
        </w:rPr>
        <w:t xml:space="preserve"> году</w:t>
      </w:r>
    </w:p>
    <w:p w:rsidR="00855506" w:rsidRPr="005A122A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A122A">
        <w:rPr>
          <w:sz w:val="28"/>
          <w:szCs w:val="28"/>
        </w:rPr>
        <w:t xml:space="preserve">1. </w:t>
      </w:r>
      <w:proofErr w:type="gramStart"/>
      <w:r w:rsidRPr="005A122A">
        <w:rPr>
          <w:sz w:val="28"/>
          <w:szCs w:val="28"/>
        </w:rPr>
        <w:t xml:space="preserve">Доходы от сдачи в аренду имущества, находящегося в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ой собственности и переданного в оперативное управление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ым казенным учреждениям, от платных услуг, оказываемых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>ыми казенными учреждениями, (далее по тексту статьи - доходы от сдачи в аренду имущества и от приносящей</w:t>
      </w:r>
      <w:proofErr w:type="gramEnd"/>
      <w:r w:rsidRPr="005A122A">
        <w:rPr>
          <w:sz w:val="28"/>
          <w:szCs w:val="28"/>
        </w:rPr>
        <w:t xml:space="preserve"> доход деятельности) направляются в пределах сумм, фактически поступивших в доход бюджета </w:t>
      </w:r>
      <w:r>
        <w:rPr>
          <w:sz w:val="28"/>
          <w:szCs w:val="28"/>
        </w:rPr>
        <w:t xml:space="preserve">города Дивногорска </w:t>
      </w:r>
      <w:r w:rsidRPr="005A122A">
        <w:rPr>
          <w:sz w:val="28"/>
          <w:szCs w:val="28"/>
        </w:rPr>
        <w:t xml:space="preserve">и отраженных на лицевых счетах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>ых казенных учреждений, на обеспечение их деятельности в соответствии с бюджетной сметой.</w:t>
      </w:r>
    </w:p>
    <w:p w:rsidR="00855506" w:rsidRPr="005A122A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A122A">
        <w:rPr>
          <w:sz w:val="28"/>
          <w:szCs w:val="28"/>
        </w:rPr>
        <w:lastRenderedPageBreak/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5A122A">
        <w:rPr>
          <w:sz w:val="28"/>
          <w:szCs w:val="28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855506" w:rsidRPr="005A122A" w:rsidRDefault="00855506" w:rsidP="00855506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5A122A">
        <w:rPr>
          <w:sz w:val="28"/>
          <w:szCs w:val="28"/>
        </w:rPr>
        <w:t xml:space="preserve">3. В целях использования доходов от сдачи в аренду имущества </w:t>
      </w:r>
      <w:r>
        <w:rPr>
          <w:sz w:val="28"/>
          <w:szCs w:val="28"/>
        </w:rPr>
        <w:br/>
      </w:r>
      <w:r w:rsidRPr="005A122A">
        <w:rPr>
          <w:sz w:val="28"/>
          <w:szCs w:val="28"/>
        </w:rPr>
        <w:t xml:space="preserve">и от приносящей доход деятельности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 xml:space="preserve">ые казенные учреждения ежемесячно до 22-го числа месяца, предшествующего </w:t>
      </w:r>
      <w:proofErr w:type="gramStart"/>
      <w:r w:rsidRPr="005A122A">
        <w:rPr>
          <w:sz w:val="28"/>
          <w:szCs w:val="28"/>
        </w:rPr>
        <w:t>планируемому</w:t>
      </w:r>
      <w:proofErr w:type="gramEnd"/>
      <w:r w:rsidRPr="005A122A">
        <w:rPr>
          <w:sz w:val="28"/>
          <w:szCs w:val="28"/>
        </w:rPr>
        <w:t xml:space="preserve">, направляют информацию распорядителям средств бюджета </w:t>
      </w:r>
      <w:r>
        <w:rPr>
          <w:sz w:val="28"/>
          <w:szCs w:val="28"/>
        </w:rPr>
        <w:t>города Дивногорска о</w:t>
      </w:r>
      <w:r w:rsidRPr="005A122A">
        <w:rPr>
          <w:sz w:val="28"/>
          <w:szCs w:val="28"/>
        </w:rPr>
        <w:t xml:space="preserve">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855506" w:rsidRPr="005A122A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Главные р</w:t>
      </w:r>
      <w:r w:rsidRPr="005A122A">
        <w:rPr>
          <w:sz w:val="28"/>
          <w:szCs w:val="28"/>
        </w:rPr>
        <w:t>аспорядители</w:t>
      </w:r>
      <w:r>
        <w:rPr>
          <w:sz w:val="28"/>
          <w:szCs w:val="28"/>
        </w:rPr>
        <w:t xml:space="preserve"> (распорядители)</w:t>
      </w:r>
      <w:r w:rsidRPr="005A122A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 xml:space="preserve">города Дивногорска </w:t>
      </w:r>
      <w:r w:rsidRPr="005A122A">
        <w:rPr>
          <w:sz w:val="28"/>
          <w:szCs w:val="28"/>
        </w:rPr>
        <w:t xml:space="preserve">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5A122A">
        <w:rPr>
          <w:sz w:val="28"/>
          <w:szCs w:val="28"/>
        </w:rPr>
        <w:t>планируемому</w:t>
      </w:r>
      <w:proofErr w:type="gramEnd"/>
      <w:r w:rsidRPr="005A122A">
        <w:rPr>
          <w:sz w:val="28"/>
          <w:szCs w:val="28"/>
        </w:rPr>
        <w:t>, формируют</w:t>
      </w:r>
      <w:r>
        <w:rPr>
          <w:sz w:val="28"/>
          <w:szCs w:val="28"/>
        </w:rPr>
        <w:t xml:space="preserve"> </w:t>
      </w:r>
      <w:r w:rsidRPr="005A122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5A122A">
        <w:rPr>
          <w:sz w:val="28"/>
          <w:szCs w:val="28"/>
        </w:rPr>
        <w:t>на финансирование на очередной месяц с указанием даты предполагаемого финансирования.</w:t>
      </w:r>
    </w:p>
    <w:p w:rsidR="00855506" w:rsidRPr="005A122A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5A122A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 администрации города Дивногорска</w:t>
      </w:r>
      <w:r w:rsidRPr="005A122A">
        <w:rPr>
          <w:sz w:val="28"/>
          <w:szCs w:val="28"/>
        </w:rPr>
        <w:t xml:space="preserve"> осуществляет зачисление денежных средств на лицевые счета соответствующих </w:t>
      </w:r>
      <w:r>
        <w:rPr>
          <w:sz w:val="28"/>
          <w:szCs w:val="28"/>
        </w:rPr>
        <w:t>муниципальн</w:t>
      </w:r>
      <w:r w:rsidRPr="005A122A">
        <w:rPr>
          <w:sz w:val="28"/>
          <w:szCs w:val="28"/>
        </w:rPr>
        <w:t>ых казенных учреждений, в соответствии с заявками на финансирование по датам предполагаемого финансирования.</w:t>
      </w:r>
    </w:p>
    <w:p w:rsidR="00855506" w:rsidRPr="002209A7" w:rsidRDefault="00855506" w:rsidP="0085550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209A7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2209A7">
        <w:rPr>
          <w:b/>
          <w:sz w:val="28"/>
          <w:szCs w:val="28"/>
        </w:rPr>
        <w:t xml:space="preserve">. Особенности исполнения бюджета </w:t>
      </w:r>
      <w:r w:rsidRPr="007233E5">
        <w:rPr>
          <w:b/>
          <w:sz w:val="28"/>
          <w:szCs w:val="28"/>
        </w:rPr>
        <w:t>города Дивногорска</w:t>
      </w:r>
      <w:r w:rsidRPr="002209A7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22</w:t>
      </w:r>
      <w:r w:rsidRPr="002209A7">
        <w:rPr>
          <w:b/>
          <w:sz w:val="28"/>
          <w:szCs w:val="28"/>
        </w:rPr>
        <w:t xml:space="preserve"> году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5C28">
        <w:rPr>
          <w:sz w:val="28"/>
          <w:szCs w:val="28"/>
        </w:rPr>
        <w:t>Установить, что не использованные по состоянию на 1 января 20</w:t>
      </w:r>
      <w:r>
        <w:rPr>
          <w:sz w:val="28"/>
          <w:szCs w:val="28"/>
        </w:rPr>
        <w:t>22</w:t>
      </w:r>
      <w:r w:rsidRPr="00EA5C28">
        <w:rPr>
          <w:sz w:val="28"/>
          <w:szCs w:val="28"/>
        </w:rPr>
        <w:t xml:space="preserve"> года остатки межбюджетных трансфертов, предоставленных бюджет</w:t>
      </w:r>
      <w:r>
        <w:rPr>
          <w:sz w:val="28"/>
          <w:szCs w:val="28"/>
        </w:rPr>
        <w:t>у</w:t>
      </w:r>
      <w:r w:rsidRPr="00EA5C2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EA5C2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A5C28">
        <w:rPr>
          <w:sz w:val="28"/>
          <w:szCs w:val="28"/>
        </w:rPr>
        <w:t xml:space="preserve"> за счет средств федерального </w:t>
      </w:r>
      <w:r>
        <w:rPr>
          <w:sz w:val="28"/>
          <w:szCs w:val="28"/>
        </w:rPr>
        <w:t xml:space="preserve">и краевого </w:t>
      </w:r>
      <w:r w:rsidRPr="00EA5C28">
        <w:rPr>
          <w:sz w:val="28"/>
          <w:szCs w:val="28"/>
        </w:rPr>
        <w:t xml:space="preserve">бюджета в форме субвенций, </w:t>
      </w:r>
      <w:r>
        <w:rPr>
          <w:sz w:val="28"/>
          <w:szCs w:val="28"/>
        </w:rPr>
        <w:t xml:space="preserve">субсидий, </w:t>
      </w:r>
      <w:r w:rsidRPr="00EA5C28">
        <w:rPr>
          <w:sz w:val="28"/>
          <w:szCs w:val="28"/>
        </w:rPr>
        <w:t>иных межбюджетных трансфертов, имеющих целевое назначение, подлежат возврату в краевой бюджет в течение первых 10 рабочих дней 20</w:t>
      </w:r>
      <w:r>
        <w:rPr>
          <w:sz w:val="28"/>
          <w:szCs w:val="28"/>
        </w:rPr>
        <w:t>22</w:t>
      </w:r>
      <w:r w:rsidRPr="00EA5C28">
        <w:rPr>
          <w:sz w:val="28"/>
          <w:szCs w:val="28"/>
        </w:rPr>
        <w:t xml:space="preserve"> года.</w:t>
      </w:r>
    </w:p>
    <w:p w:rsidR="00855506" w:rsidRDefault="00855506" w:rsidP="00855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1410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Дивногорска </w:t>
      </w:r>
      <w:r w:rsidRPr="00201410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1410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и краевого </w:t>
      </w:r>
      <w:r w:rsidRPr="00201410">
        <w:rPr>
          <w:rFonts w:ascii="Times New Roman" w:hAnsi="Times New Roman" w:cs="Times New Roman"/>
          <w:sz w:val="28"/>
          <w:szCs w:val="28"/>
        </w:rPr>
        <w:t xml:space="preserve">бюджета в форме субсидий, субвенций и иных межбюджетных трансфертов, </w:t>
      </w:r>
      <w:r w:rsidRPr="00201410">
        <w:rPr>
          <w:rFonts w:ascii="Times New Roman" w:hAnsi="Times New Roman" w:cs="Times New Roman"/>
          <w:sz w:val="28"/>
          <w:szCs w:val="28"/>
        </w:rPr>
        <w:lastRenderedPageBreak/>
        <w:t>имеющих целевое назначение, могут направляться на покрытие временных кассовых разрывов, возникающих в ходе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Дивногорска </w:t>
      </w:r>
      <w:r w:rsidRPr="00201410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0141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201410">
        <w:rPr>
          <w:rFonts w:ascii="Times New Roman" w:hAnsi="Times New Roman" w:cs="Times New Roman"/>
          <w:sz w:val="28"/>
          <w:szCs w:val="28"/>
        </w:rPr>
        <w:t xml:space="preserve"> на увеличение бюджетных ассигнований на</w:t>
      </w:r>
      <w:proofErr w:type="gramEnd"/>
      <w:r w:rsidRPr="00201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1410">
        <w:rPr>
          <w:rFonts w:ascii="Times New Roman" w:hAnsi="Times New Roman" w:cs="Times New Roman"/>
          <w:sz w:val="28"/>
          <w:szCs w:val="28"/>
        </w:rPr>
        <w:t xml:space="preserve">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города Дивногорска муниципаль</w:t>
      </w:r>
      <w:r w:rsidRPr="00201410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муниципаль</w:t>
      </w:r>
      <w:r w:rsidRPr="00201410">
        <w:rPr>
          <w:rFonts w:ascii="Times New Roman" w:hAnsi="Times New Roman" w:cs="Times New Roman"/>
          <w:sz w:val="28"/>
          <w:szCs w:val="28"/>
        </w:rPr>
        <w:t>ных контрактов</w:t>
      </w:r>
      <w:r>
        <w:rPr>
          <w:rFonts w:ascii="Times New Roman" w:hAnsi="Times New Roman" w:cs="Times New Roman"/>
          <w:sz w:val="28"/>
          <w:szCs w:val="28"/>
        </w:rPr>
        <w:t>, предусматривающих осуществление</w:t>
      </w:r>
      <w:r w:rsidRPr="0020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капитальных вложений </w:t>
      </w:r>
      <w:r w:rsidRPr="000D69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объекты муниципальной собственности)</w:t>
      </w:r>
      <w:r w:rsidRPr="00201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подлежавших в соответствии с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 xml:space="preserve">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0141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в отчетном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10">
        <w:rPr>
          <w:rFonts w:ascii="Times New Roman" w:hAnsi="Times New Roman" w:cs="Times New Roman"/>
          <w:sz w:val="28"/>
          <w:szCs w:val="28"/>
        </w:rPr>
        <w:t>в объеме, не превышающем сумму остатка неиспользованных бюджетных ассигнований на указанные цели, в случа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695F">
        <w:rPr>
          <w:rFonts w:ascii="Times New Roman" w:hAnsi="Times New Roman" w:cs="Times New Roman"/>
          <w:sz w:val="28"/>
          <w:szCs w:val="28"/>
        </w:rPr>
        <w:t xml:space="preserve">осуществления заказчиком </w:t>
      </w:r>
      <w:r>
        <w:rPr>
          <w:rFonts w:ascii="Times New Roman" w:hAnsi="Times New Roman" w:cs="Times New Roman"/>
          <w:sz w:val="28"/>
          <w:szCs w:val="28"/>
        </w:rPr>
        <w:t>до 1 февраля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695F">
        <w:rPr>
          <w:rFonts w:ascii="Times New Roman" w:hAnsi="Times New Roman" w:cs="Times New Roman"/>
          <w:sz w:val="28"/>
          <w:szCs w:val="28"/>
        </w:rPr>
        <w:t xml:space="preserve">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</w:t>
      </w:r>
      <w:r>
        <w:rPr>
          <w:rFonts w:ascii="Times New Roman" w:hAnsi="Times New Roman" w:cs="Times New Roman"/>
          <w:sz w:val="28"/>
          <w:szCs w:val="28"/>
        </w:rPr>
        <w:t>по данным муниципаль</w:t>
      </w:r>
      <w:r w:rsidRPr="000D695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695F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D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695F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506" w:rsidRPr="00201410" w:rsidRDefault="00855506" w:rsidP="00855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бюджета города Дивногорска по расходам на 2022 год в части увеличения бюджетных ассигнований на оплату заключенных муниципальных контрактов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01410">
        <w:rPr>
          <w:rFonts w:ascii="Times New Roman" w:hAnsi="Times New Roman" w:cs="Times New Roman"/>
          <w:sz w:val="28"/>
          <w:szCs w:val="28"/>
        </w:rPr>
        <w:t>на поставку товаров, выполнение работ,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изложенным в абзаце первом настоящего пункта,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8755B">
        <w:rPr>
          <w:rFonts w:ascii="Times New Roman" w:hAnsi="Times New Roman" w:cs="Times New Roman"/>
          <w:sz w:val="28"/>
          <w:szCs w:val="28"/>
        </w:rPr>
        <w:t>на основании предложений, представленных до 10 февраля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8755B">
        <w:rPr>
          <w:rFonts w:ascii="Times New Roman" w:hAnsi="Times New Roman" w:cs="Times New Roman"/>
          <w:sz w:val="28"/>
          <w:szCs w:val="28"/>
        </w:rPr>
        <w:t xml:space="preserve"> года 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Дивногорска </w:t>
      </w:r>
      <w:r w:rsidRPr="00F8755B">
        <w:rPr>
          <w:rFonts w:ascii="Times New Roman" w:hAnsi="Times New Roman" w:cs="Times New Roman"/>
          <w:sz w:val="28"/>
          <w:szCs w:val="28"/>
        </w:rPr>
        <w:t>в финансов</w:t>
      </w:r>
      <w:r>
        <w:rPr>
          <w:rFonts w:ascii="Times New Roman" w:hAnsi="Times New Roman" w:cs="Times New Roman"/>
          <w:sz w:val="28"/>
          <w:szCs w:val="28"/>
        </w:rPr>
        <w:t>ое управление администрации города Дивногорска</w:t>
      </w:r>
      <w:r w:rsidRPr="00F875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5506" w:rsidRPr="00753E9C" w:rsidRDefault="00855506" w:rsidP="00855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F4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205243">
        <w:rPr>
          <w:sz w:val="28"/>
          <w:szCs w:val="28"/>
        </w:rPr>
        <w:t>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</w:t>
      </w:r>
      <w:r>
        <w:rPr>
          <w:sz w:val="28"/>
          <w:szCs w:val="28"/>
        </w:rPr>
        <w:t>22</w:t>
      </w:r>
      <w:r w:rsidRPr="00205243">
        <w:rPr>
          <w:sz w:val="28"/>
          <w:szCs w:val="28"/>
        </w:rPr>
        <w:t xml:space="preserve"> года обязательствам (за исключением обязательств по </w:t>
      </w:r>
      <w:r>
        <w:rPr>
          <w:sz w:val="28"/>
          <w:szCs w:val="28"/>
        </w:rPr>
        <w:t>муниципальн</w:t>
      </w:r>
      <w:r w:rsidRPr="00205243">
        <w:rPr>
          <w:sz w:val="28"/>
          <w:szCs w:val="28"/>
        </w:rPr>
        <w:t xml:space="preserve">ым контрактам, предусмотренных в </w:t>
      </w:r>
      <w:hyperlink w:anchor="P131" w:history="1">
        <w:r w:rsidRPr="00205243">
          <w:rPr>
            <w:sz w:val="28"/>
            <w:szCs w:val="28"/>
          </w:rPr>
          <w:t>пункте 2</w:t>
        </w:r>
      </w:hyperlink>
      <w:r w:rsidRPr="00205243">
        <w:rPr>
          <w:sz w:val="28"/>
          <w:szCs w:val="28"/>
        </w:rPr>
        <w:t xml:space="preserve"> настоящей статьи), производится распорядителями средств бюджета </w:t>
      </w:r>
      <w:r>
        <w:rPr>
          <w:sz w:val="28"/>
          <w:szCs w:val="28"/>
        </w:rPr>
        <w:t xml:space="preserve">города Дивногорска </w:t>
      </w:r>
      <w:r w:rsidRPr="00205243">
        <w:rPr>
          <w:sz w:val="28"/>
          <w:szCs w:val="28"/>
        </w:rPr>
        <w:t xml:space="preserve">за счет </w:t>
      </w:r>
      <w:r w:rsidRPr="00753E9C">
        <w:rPr>
          <w:sz w:val="28"/>
          <w:szCs w:val="28"/>
        </w:rPr>
        <w:t>утвержденных им бюджетных ассигнований на 20</w:t>
      </w:r>
      <w:r>
        <w:rPr>
          <w:sz w:val="28"/>
          <w:szCs w:val="28"/>
        </w:rPr>
        <w:t>22</w:t>
      </w:r>
      <w:r w:rsidRPr="00753E9C">
        <w:rPr>
          <w:sz w:val="28"/>
          <w:szCs w:val="28"/>
        </w:rPr>
        <w:t xml:space="preserve"> год.</w:t>
      </w:r>
      <w:proofErr w:type="gramEnd"/>
    </w:p>
    <w:p w:rsidR="00855506" w:rsidRPr="00A07CDF" w:rsidRDefault="00855506" w:rsidP="008555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A07CDF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1</w:t>
      </w:r>
      <w:r w:rsidRPr="00A07CDF">
        <w:rPr>
          <w:b/>
          <w:sz w:val="28"/>
          <w:szCs w:val="28"/>
        </w:rPr>
        <w:t xml:space="preserve">. </w:t>
      </w:r>
      <w:r w:rsidRPr="00A07CDF">
        <w:rPr>
          <w:rFonts w:eastAsia="Calibri"/>
          <w:b/>
          <w:bCs/>
          <w:sz w:val="28"/>
          <w:szCs w:val="28"/>
        </w:rPr>
        <w:t xml:space="preserve">Субсидии юридическим лицам (за исключением субсидий </w:t>
      </w:r>
      <w:r>
        <w:rPr>
          <w:rFonts w:eastAsia="Calibri"/>
          <w:b/>
          <w:bCs/>
          <w:sz w:val="28"/>
          <w:szCs w:val="28"/>
        </w:rPr>
        <w:t>муниципальным</w:t>
      </w:r>
      <w:r w:rsidRPr="00A07CDF">
        <w:rPr>
          <w:rFonts w:eastAsia="Calibri"/>
          <w:b/>
          <w:bCs/>
          <w:sz w:val="28"/>
          <w:szCs w:val="28"/>
        </w:rPr>
        <w:t xml:space="preserve"> учреждениям), индивидуальным предпринимателям, физическим лицам – производителям товаров, работ, услуг, некоммерческим организациям, не являющимся </w:t>
      </w:r>
      <w:r>
        <w:rPr>
          <w:rFonts w:eastAsia="Calibri"/>
          <w:b/>
          <w:bCs/>
          <w:sz w:val="28"/>
          <w:szCs w:val="28"/>
        </w:rPr>
        <w:t>муниципальными</w:t>
      </w:r>
      <w:r w:rsidRPr="00A07CDF">
        <w:rPr>
          <w:rFonts w:eastAsia="Calibri"/>
          <w:b/>
          <w:bCs/>
          <w:sz w:val="28"/>
          <w:szCs w:val="28"/>
        </w:rPr>
        <w:t xml:space="preserve"> учреждениями</w:t>
      </w:r>
    </w:p>
    <w:p w:rsidR="00855506" w:rsidRPr="00A07CDF" w:rsidRDefault="00855506" w:rsidP="008555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A07CDF">
        <w:rPr>
          <w:rFonts w:eastAsia="Calibri"/>
          <w:bCs/>
          <w:sz w:val="28"/>
          <w:szCs w:val="28"/>
          <w:lang w:eastAsia="en-US"/>
        </w:rPr>
        <w:t xml:space="preserve">1. </w:t>
      </w:r>
      <w:proofErr w:type="gramStart"/>
      <w:r w:rsidRPr="00A07CDF">
        <w:rPr>
          <w:rFonts w:eastAsia="Calibri"/>
          <w:bCs/>
          <w:sz w:val="28"/>
          <w:szCs w:val="28"/>
          <w:lang w:eastAsia="en-US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предусмотренные настоящим </w:t>
      </w:r>
      <w:r>
        <w:rPr>
          <w:rFonts w:eastAsia="Calibri"/>
          <w:bCs/>
          <w:sz w:val="28"/>
          <w:szCs w:val="28"/>
          <w:lang w:eastAsia="en-US"/>
        </w:rPr>
        <w:t>решением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 </w:t>
      </w:r>
      <w:r w:rsidRPr="00A07CDF">
        <w:rPr>
          <w:rFonts w:eastAsia="Calibri"/>
          <w:bCs/>
          <w:sz w:val="28"/>
          <w:szCs w:val="28"/>
          <w:lang w:eastAsia="en-US"/>
        </w:rPr>
        <w:lastRenderedPageBreak/>
        <w:t xml:space="preserve">(за исключением </w:t>
      </w:r>
      <w:hyperlink w:anchor="Par4" w:history="1">
        <w:r w:rsidRPr="00A07CDF">
          <w:rPr>
            <w:rFonts w:eastAsia="Calibri"/>
            <w:bCs/>
            <w:sz w:val="28"/>
            <w:szCs w:val="28"/>
            <w:lang w:eastAsia="en-US"/>
          </w:rPr>
          <w:t>пункта 2</w:t>
        </w:r>
      </w:hyperlink>
      <w:r w:rsidRPr="00A07CDF">
        <w:rPr>
          <w:rFonts w:eastAsia="Calibri"/>
          <w:bCs/>
          <w:sz w:val="28"/>
          <w:szCs w:val="28"/>
          <w:lang w:eastAsia="en-US"/>
        </w:rPr>
        <w:t xml:space="preserve"> настоящей статьи), предоставляются в порядке, установленном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администрации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>, в том числе принимаемыми в соответствии с законами края, регулирующими отношения по предоставлению из бюджета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 средств  поддержки (субсидий).</w:t>
      </w:r>
    </w:p>
    <w:p w:rsidR="00855506" w:rsidRPr="00A07CDF" w:rsidRDefault="00855506" w:rsidP="008555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bookmarkStart w:id="0" w:name="Par4"/>
      <w:bookmarkEnd w:id="0"/>
      <w:r w:rsidRPr="00A07CDF">
        <w:rPr>
          <w:rFonts w:eastAsia="Calibri"/>
          <w:bCs/>
          <w:sz w:val="28"/>
          <w:szCs w:val="28"/>
          <w:lang w:eastAsia="en-US"/>
        </w:rPr>
        <w:t xml:space="preserve">2. </w:t>
      </w:r>
      <w:proofErr w:type="gramStart"/>
      <w:r w:rsidRPr="00A07CDF">
        <w:rPr>
          <w:rFonts w:eastAsia="Calibri"/>
          <w:bCs/>
          <w:sz w:val="28"/>
          <w:szCs w:val="28"/>
          <w:lang w:eastAsia="en-US"/>
        </w:rPr>
        <w:t>В случае предоставления в 202</w:t>
      </w:r>
      <w:r>
        <w:rPr>
          <w:rFonts w:eastAsia="Calibri"/>
          <w:bCs/>
          <w:sz w:val="28"/>
          <w:szCs w:val="28"/>
          <w:lang w:eastAsia="en-US"/>
        </w:rPr>
        <w:t>2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 году бюджету</w:t>
      </w:r>
      <w:r>
        <w:rPr>
          <w:rFonts w:eastAsia="Calibri"/>
          <w:bCs/>
          <w:sz w:val="28"/>
          <w:szCs w:val="28"/>
          <w:lang w:eastAsia="en-US"/>
        </w:rPr>
        <w:t xml:space="preserve">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07CDF">
        <w:rPr>
          <w:rFonts w:eastAsia="Calibri"/>
          <w:bCs/>
          <w:sz w:val="28"/>
          <w:szCs w:val="28"/>
          <w:lang w:eastAsia="en-US"/>
        </w:rPr>
        <w:t xml:space="preserve">из </w:t>
      </w:r>
      <w:r>
        <w:rPr>
          <w:rFonts w:eastAsia="Calibri"/>
          <w:bCs/>
          <w:sz w:val="28"/>
          <w:szCs w:val="28"/>
          <w:lang w:eastAsia="en-US"/>
        </w:rPr>
        <w:t>краев</w:t>
      </w:r>
      <w:r w:rsidRPr="00A07CDF">
        <w:rPr>
          <w:rFonts w:eastAsia="Calibri"/>
          <w:bCs/>
          <w:sz w:val="28"/>
          <w:szCs w:val="28"/>
          <w:lang w:eastAsia="en-US"/>
        </w:rPr>
        <w:t>ого бюджета межбюджетных трансфертов, имеющих целевое назначение,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могут быть предоставлены</w:t>
      </w:r>
      <w:r>
        <w:rPr>
          <w:rFonts w:eastAsia="Calibri"/>
          <w:bCs/>
          <w:sz w:val="28"/>
          <w:szCs w:val="28"/>
          <w:lang w:eastAsia="en-US"/>
        </w:rPr>
        <w:t xml:space="preserve"> с</w:t>
      </w:r>
      <w:r w:rsidRPr="00A07CDF">
        <w:rPr>
          <w:rFonts w:eastAsia="Calibri"/>
          <w:bCs/>
          <w:sz w:val="28"/>
          <w:szCs w:val="28"/>
          <w:lang w:eastAsia="en-US"/>
        </w:rPr>
        <w:t>убсидии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07CDF">
        <w:rPr>
          <w:rFonts w:eastAsia="Calibri"/>
          <w:bCs/>
          <w:sz w:val="28"/>
          <w:szCs w:val="28"/>
          <w:lang w:eastAsia="en-US"/>
        </w:rPr>
        <w:t xml:space="preserve">из бюджета на цели, определенные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администрации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855506" w:rsidRPr="00A07CDF" w:rsidRDefault="00855506" w:rsidP="0085550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A07CDF">
        <w:rPr>
          <w:rFonts w:eastAsia="Calibri"/>
          <w:bCs/>
          <w:sz w:val="28"/>
          <w:szCs w:val="28"/>
          <w:lang w:eastAsia="en-US"/>
        </w:rPr>
        <w:t xml:space="preserve">Субсидии, указанные в настоящем пункте, предоставляются </w:t>
      </w:r>
      <w:r>
        <w:rPr>
          <w:rFonts w:eastAsia="Calibri"/>
          <w:bCs/>
          <w:sz w:val="28"/>
          <w:szCs w:val="28"/>
          <w:lang w:eastAsia="en-US"/>
        </w:rPr>
        <w:br/>
      </w:r>
      <w:r w:rsidRPr="00A07CDF">
        <w:rPr>
          <w:rFonts w:eastAsia="Calibri"/>
          <w:bCs/>
          <w:sz w:val="28"/>
          <w:szCs w:val="28"/>
          <w:lang w:eastAsia="en-US"/>
        </w:rPr>
        <w:t xml:space="preserve">в порядке, установленном нормативными правовыми актами </w:t>
      </w:r>
      <w:r>
        <w:rPr>
          <w:rFonts w:eastAsia="Calibri"/>
          <w:bCs/>
          <w:sz w:val="28"/>
          <w:szCs w:val="28"/>
          <w:lang w:eastAsia="en-US"/>
        </w:rPr>
        <w:t>администрации города Дивногорска</w:t>
      </w:r>
      <w:r w:rsidRPr="00A07CDF">
        <w:rPr>
          <w:rFonts w:eastAsia="Calibri"/>
          <w:bCs/>
          <w:sz w:val="28"/>
          <w:szCs w:val="28"/>
          <w:lang w:eastAsia="en-US"/>
        </w:rPr>
        <w:t>.</w:t>
      </w:r>
    </w:p>
    <w:p w:rsidR="00855506" w:rsidRDefault="00855506" w:rsidP="0085550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3379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12</w:t>
      </w:r>
      <w:r w:rsidRPr="0073379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Капитальные вложения в объекты муниципальной собственности</w:t>
      </w:r>
    </w:p>
    <w:p w:rsidR="00855506" w:rsidRPr="00F31705" w:rsidRDefault="00855506" w:rsidP="00855506">
      <w:pPr>
        <w:ind w:firstLine="709"/>
        <w:jc w:val="both"/>
        <w:rPr>
          <w:sz w:val="28"/>
          <w:szCs w:val="28"/>
        </w:rPr>
      </w:pPr>
      <w:r w:rsidRPr="00F31705">
        <w:rPr>
          <w:sz w:val="28"/>
          <w:szCs w:val="28"/>
        </w:rPr>
        <w:t xml:space="preserve">Утвердить объем капитальных вложений в объекты </w:t>
      </w:r>
      <w:r>
        <w:rPr>
          <w:sz w:val="28"/>
          <w:szCs w:val="28"/>
        </w:rPr>
        <w:t>муниципаль</w:t>
      </w:r>
      <w:r w:rsidRPr="00F31705">
        <w:rPr>
          <w:sz w:val="28"/>
          <w:szCs w:val="28"/>
        </w:rPr>
        <w:t xml:space="preserve">ной собственности в соответствии с перечнем строек и объектов согласно </w:t>
      </w:r>
      <w:hyperlink r:id="rId7" w:history="1">
        <w:r w:rsidRPr="008F107E">
          <w:rPr>
            <w:sz w:val="28"/>
            <w:szCs w:val="28"/>
          </w:rPr>
          <w:t xml:space="preserve">приложению </w:t>
        </w:r>
      </w:hyperlink>
      <w:r w:rsidRPr="00ED550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t xml:space="preserve"> </w:t>
      </w:r>
      <w:r w:rsidRPr="008F107E">
        <w:rPr>
          <w:sz w:val="28"/>
          <w:szCs w:val="28"/>
        </w:rPr>
        <w:t>к н</w:t>
      </w:r>
      <w:r w:rsidRPr="00F31705">
        <w:rPr>
          <w:sz w:val="28"/>
          <w:szCs w:val="28"/>
        </w:rPr>
        <w:t xml:space="preserve">астоящему </w:t>
      </w:r>
      <w:r>
        <w:rPr>
          <w:sz w:val="28"/>
          <w:szCs w:val="28"/>
        </w:rPr>
        <w:t>решению</w:t>
      </w:r>
      <w:r w:rsidRPr="00F31705">
        <w:rPr>
          <w:sz w:val="28"/>
          <w:szCs w:val="28"/>
        </w:rPr>
        <w:t>.</w:t>
      </w:r>
    </w:p>
    <w:p w:rsidR="00855506" w:rsidRPr="00307DAC" w:rsidRDefault="00855506" w:rsidP="00855506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A5E47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3</w:t>
      </w:r>
      <w:r w:rsidRPr="00CA5E47">
        <w:rPr>
          <w:b/>
          <w:sz w:val="28"/>
          <w:szCs w:val="28"/>
        </w:rPr>
        <w:t xml:space="preserve">. </w:t>
      </w:r>
      <w:r w:rsidRPr="00307DAC">
        <w:rPr>
          <w:b/>
          <w:sz w:val="28"/>
          <w:szCs w:val="28"/>
        </w:rPr>
        <w:t xml:space="preserve">Дорожный фонд </w:t>
      </w:r>
      <w:r>
        <w:rPr>
          <w:b/>
          <w:sz w:val="28"/>
          <w:szCs w:val="28"/>
        </w:rPr>
        <w:t>города Дивногорска</w:t>
      </w:r>
    </w:p>
    <w:p w:rsidR="00855506" w:rsidRPr="00CC0B96" w:rsidRDefault="00855506" w:rsidP="008555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 xml:space="preserve">Утвердить объем бюджетных ассигнований дорожного фонда </w:t>
      </w:r>
      <w:r>
        <w:rPr>
          <w:sz w:val="28"/>
          <w:szCs w:val="28"/>
        </w:rPr>
        <w:t xml:space="preserve">города Дивногорска на 2022 </w:t>
      </w:r>
      <w:r w:rsidRPr="00D8289B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144 424,3</w:t>
      </w:r>
      <w:r w:rsidRPr="00D8289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28 575,0</w:t>
      </w:r>
      <w:r w:rsidRPr="00D8289B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4</w:t>
      </w:r>
      <w:r w:rsidRPr="00D8289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28 662,6 </w:t>
      </w:r>
      <w:r w:rsidRPr="00D8289B">
        <w:rPr>
          <w:sz w:val="28"/>
          <w:szCs w:val="28"/>
        </w:rPr>
        <w:t>тыс. рублей.</w:t>
      </w:r>
    </w:p>
    <w:p w:rsidR="00855506" w:rsidRDefault="00855506" w:rsidP="008555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5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при определении </w:t>
      </w:r>
      <w:proofErr w:type="gramStart"/>
      <w:r>
        <w:rPr>
          <w:sz w:val="28"/>
          <w:szCs w:val="28"/>
        </w:rPr>
        <w:t>объема ассигнований дорожного фонда города Дивногорска</w:t>
      </w:r>
      <w:proofErr w:type="gramEnd"/>
      <w:r>
        <w:rPr>
          <w:sz w:val="28"/>
          <w:szCs w:val="28"/>
        </w:rPr>
        <w:t xml:space="preserve"> служат следующие источники:</w:t>
      </w:r>
    </w:p>
    <w:p w:rsidR="00855506" w:rsidRPr="00832022" w:rsidRDefault="00855506" w:rsidP="0085550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sz w:val="28"/>
          <w:szCs w:val="28"/>
        </w:rPr>
      </w:pPr>
      <w:r w:rsidRPr="00832022">
        <w:rPr>
          <w:sz w:val="28"/>
          <w:szCs w:val="28"/>
        </w:rPr>
        <w:t xml:space="preserve">В 2022 году: </w:t>
      </w:r>
    </w:p>
    <w:p w:rsidR="00855506" w:rsidRPr="00832022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sz w:val="28"/>
          <w:szCs w:val="28"/>
        </w:rPr>
      </w:pPr>
      <w:r w:rsidRPr="00832022">
        <w:rPr>
          <w:sz w:val="28"/>
          <w:szCs w:val="28"/>
        </w:rPr>
        <w:t>- Расходы на содержание автомобильных дорог общего пользования местного значения за счет средств дорожного фонда  –   25 236,6 тыс. рублей;</w:t>
      </w:r>
    </w:p>
    <w:p w:rsidR="00855506" w:rsidRPr="00832022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sz w:val="28"/>
          <w:szCs w:val="28"/>
        </w:rPr>
      </w:pPr>
      <w:r w:rsidRPr="00832022">
        <w:rPr>
          <w:sz w:val="28"/>
          <w:szCs w:val="28"/>
        </w:rPr>
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- 33 842,6 тыс. рублей»;</w:t>
      </w:r>
    </w:p>
    <w:p w:rsidR="00855506" w:rsidRPr="00832022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sz w:val="28"/>
          <w:szCs w:val="28"/>
        </w:rPr>
      </w:pPr>
      <w:r w:rsidRPr="00832022">
        <w:rPr>
          <w:sz w:val="28"/>
          <w:szCs w:val="28"/>
        </w:rPr>
        <w:lastRenderedPageBreak/>
        <w:t xml:space="preserve">- Средства местного бюджета на </w:t>
      </w:r>
      <w:proofErr w:type="spellStart"/>
      <w:r w:rsidRPr="00832022">
        <w:rPr>
          <w:sz w:val="28"/>
          <w:szCs w:val="28"/>
        </w:rPr>
        <w:t>софинансирование</w:t>
      </w:r>
      <w:proofErr w:type="spellEnd"/>
      <w:r w:rsidRPr="00832022">
        <w:rPr>
          <w:sz w:val="28"/>
          <w:szCs w:val="28"/>
        </w:rPr>
        <w:t xml:space="preserve">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</w:t>
      </w:r>
      <w:r>
        <w:rPr>
          <w:sz w:val="28"/>
          <w:szCs w:val="28"/>
        </w:rPr>
        <w:t>85</w:t>
      </w:r>
      <w:r w:rsidRPr="0083202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32022">
        <w:rPr>
          <w:sz w:val="28"/>
          <w:szCs w:val="28"/>
        </w:rPr>
        <w:t xml:space="preserve"> тыс. рублей;</w:t>
      </w:r>
    </w:p>
    <w:p w:rsidR="00855506" w:rsidRPr="00832022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sz w:val="28"/>
          <w:szCs w:val="28"/>
        </w:rPr>
      </w:pPr>
      <w:r w:rsidRPr="00832022">
        <w:rPr>
          <w:sz w:val="28"/>
          <w:szCs w:val="28"/>
        </w:rPr>
        <w:t>- Расходы за счет дорожного фонда (Акцизы по подакцизным товарам (продукции), производимым на территории Российской Федерации) – 3 147,1 тыс. рублей;</w:t>
      </w:r>
    </w:p>
    <w:p w:rsidR="0085550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sz w:val="28"/>
          <w:szCs w:val="28"/>
        </w:rPr>
      </w:pPr>
      <w:r w:rsidRPr="00832022">
        <w:rPr>
          <w:sz w:val="28"/>
          <w:szCs w:val="28"/>
        </w:rPr>
        <w:t>- Остатки средств дорожного фонда (Акцизы по подакцизным товарам (продукции), производимым на территории Российской Федерации) по состоянию на 01.01.2022 года – 29,4 тыс. рублей</w:t>
      </w:r>
      <w:r>
        <w:rPr>
          <w:sz w:val="28"/>
          <w:szCs w:val="28"/>
        </w:rPr>
        <w:t>;</w:t>
      </w:r>
    </w:p>
    <w:p w:rsidR="0085550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4EE">
        <w:rPr>
          <w:sz w:val="28"/>
          <w:szCs w:val="28"/>
        </w:rPr>
        <w:t>Расходы на содержание автомобильных дорог общего пользования местного значения за счет средств дорожного фонда Красноярского края</w:t>
      </w:r>
      <w:r>
        <w:rPr>
          <w:sz w:val="28"/>
          <w:szCs w:val="28"/>
        </w:rPr>
        <w:t xml:space="preserve"> – 3 653,9 </w:t>
      </w:r>
      <w:r w:rsidRPr="008320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5550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sz w:val="28"/>
          <w:szCs w:val="28"/>
        </w:rPr>
      </w:pPr>
      <w:proofErr w:type="spellStart"/>
      <w:r w:rsidRPr="001634EE">
        <w:rPr>
          <w:sz w:val="28"/>
          <w:szCs w:val="28"/>
        </w:rPr>
        <w:t>Софинансирование</w:t>
      </w:r>
      <w:proofErr w:type="spellEnd"/>
      <w:r w:rsidRPr="001634EE">
        <w:rPr>
          <w:sz w:val="28"/>
          <w:szCs w:val="28"/>
        </w:rPr>
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</w:t>
      </w:r>
      <w:r>
        <w:rPr>
          <w:sz w:val="28"/>
          <w:szCs w:val="28"/>
        </w:rPr>
        <w:t xml:space="preserve"> </w:t>
      </w:r>
      <w:r w:rsidRPr="001634EE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– 142,9 </w:t>
      </w:r>
      <w:r w:rsidRPr="0083202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55506" w:rsidRDefault="00855506" w:rsidP="00855506">
      <w:pPr>
        <w:autoSpaceDE w:val="0"/>
        <w:autoSpaceDN w:val="0"/>
        <w:adjustRightInd w:val="0"/>
        <w:ind w:left="10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2.2. В 2023 году: 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B32">
        <w:rPr>
          <w:sz w:val="28"/>
          <w:szCs w:val="28"/>
        </w:rPr>
        <w:t xml:space="preserve">Расходы на содержание автомобильных дорог общего пользования местного значения за счет средств дорожного фонда  </w:t>
      </w:r>
      <w:r>
        <w:rPr>
          <w:sz w:val="28"/>
          <w:szCs w:val="28"/>
        </w:rPr>
        <w:t>–   25 000,0 тыс. рублей;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273,9 тыс. рублей;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B32">
        <w:rPr>
          <w:sz w:val="28"/>
          <w:szCs w:val="28"/>
        </w:rPr>
        <w:t>Расходы за счет дорожного фонда</w:t>
      </w:r>
      <w:r>
        <w:rPr>
          <w:sz w:val="28"/>
          <w:szCs w:val="28"/>
        </w:rPr>
        <w:t xml:space="preserve"> (Акцизы по подакцизным товарам (продукции), производимым на территории Российской Федерации) – 3 221,8 тыс. рублей;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</w:t>
      </w:r>
      <w:r w:rsidRPr="004A6ED5">
        <w:rPr>
          <w:sz w:val="28"/>
          <w:szCs w:val="28"/>
        </w:rPr>
        <w:t xml:space="preserve"> на реализацию мероприятий, направленных на повышение безопасности дорожного движения, за счет средств дорожного фонда</w:t>
      </w:r>
      <w:r>
        <w:rPr>
          <w:sz w:val="28"/>
          <w:szCs w:val="28"/>
        </w:rPr>
        <w:t xml:space="preserve"> – 79,3 тыс. рублей;</w:t>
      </w:r>
    </w:p>
    <w:p w:rsidR="00855506" w:rsidRDefault="00855506" w:rsidP="0085550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2024 году: 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B32">
        <w:rPr>
          <w:sz w:val="28"/>
          <w:szCs w:val="28"/>
        </w:rPr>
        <w:t xml:space="preserve">Расходы на содержание автомобильных дорог общего пользования местного значения за счет средств дорожного фонда  </w:t>
      </w:r>
      <w:r>
        <w:rPr>
          <w:sz w:val="28"/>
          <w:szCs w:val="28"/>
        </w:rPr>
        <w:t>–   25 000,0 тыс. рублей;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Средства местного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субсидии</w:t>
      </w:r>
      <w:r w:rsidRPr="00E42066">
        <w:rPr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Красноярского края </w:t>
      </w:r>
      <w:r>
        <w:rPr>
          <w:sz w:val="28"/>
          <w:szCs w:val="28"/>
        </w:rPr>
        <w:t>-  273,9 тыс. рублей;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3B32">
        <w:rPr>
          <w:sz w:val="28"/>
          <w:szCs w:val="28"/>
        </w:rPr>
        <w:t>Расходы за счет дорожного фонда</w:t>
      </w:r>
      <w:r>
        <w:rPr>
          <w:sz w:val="28"/>
          <w:szCs w:val="28"/>
        </w:rPr>
        <w:t xml:space="preserve"> (Акцизы по подакцизным товарам (продукции), производимым на территории Российской Федерации) – 3 309,4 тыс. рублей;</w:t>
      </w:r>
    </w:p>
    <w:p w:rsidR="00855506" w:rsidRDefault="00855506" w:rsidP="0085550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Средства</w:t>
      </w:r>
      <w:r w:rsidRPr="004A6ED5">
        <w:rPr>
          <w:sz w:val="28"/>
          <w:szCs w:val="28"/>
        </w:rPr>
        <w:t xml:space="preserve"> на реализацию мероприятий, направленных на повышение безопасности дорожного движения, за счет средств дорожного фонда</w:t>
      </w:r>
      <w:r>
        <w:rPr>
          <w:sz w:val="28"/>
          <w:szCs w:val="28"/>
        </w:rPr>
        <w:t xml:space="preserve"> – 79,3 тыс. рублей.</w:t>
      </w:r>
    </w:p>
    <w:p w:rsidR="00855506" w:rsidRPr="00733799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14. </w:t>
      </w:r>
      <w:r w:rsidRPr="00733799">
        <w:rPr>
          <w:b/>
          <w:sz w:val="28"/>
          <w:szCs w:val="28"/>
        </w:rPr>
        <w:t xml:space="preserve">Резервный фонд </w:t>
      </w:r>
      <w:r>
        <w:rPr>
          <w:b/>
          <w:sz w:val="28"/>
          <w:szCs w:val="28"/>
        </w:rPr>
        <w:t>администрации города Дивногорска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расходной части бюджета города Дивногорска предусматривается резервный фонд администрации города </w:t>
      </w:r>
      <w:r w:rsidRPr="00D8289B">
        <w:rPr>
          <w:sz w:val="28"/>
          <w:szCs w:val="28"/>
        </w:rPr>
        <w:t>Дивногорска на 20</w:t>
      </w:r>
      <w:r>
        <w:rPr>
          <w:sz w:val="28"/>
          <w:szCs w:val="28"/>
        </w:rPr>
        <w:t>22</w:t>
      </w:r>
      <w:r w:rsidRPr="00D8289B">
        <w:rPr>
          <w:sz w:val="28"/>
          <w:szCs w:val="28"/>
        </w:rPr>
        <w:t xml:space="preserve"> год в сумме  </w:t>
      </w:r>
      <w:r w:rsidR="004B16DF">
        <w:rPr>
          <w:sz w:val="28"/>
          <w:szCs w:val="28"/>
        </w:rPr>
        <w:t>248,5</w:t>
      </w:r>
      <w:r>
        <w:rPr>
          <w:sz w:val="28"/>
          <w:szCs w:val="28"/>
        </w:rPr>
        <w:t xml:space="preserve"> </w:t>
      </w:r>
      <w:r w:rsidRPr="00D8289B">
        <w:rPr>
          <w:sz w:val="28"/>
          <w:szCs w:val="28"/>
        </w:rPr>
        <w:t>тыс. руб. и плановый период 202</w:t>
      </w:r>
      <w:r>
        <w:rPr>
          <w:sz w:val="28"/>
          <w:szCs w:val="28"/>
        </w:rPr>
        <w:t>3</w:t>
      </w:r>
      <w:r w:rsidRPr="00D8289B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D8289B">
        <w:rPr>
          <w:sz w:val="28"/>
          <w:szCs w:val="28"/>
        </w:rPr>
        <w:t xml:space="preserve"> годов в сумме  </w:t>
      </w:r>
      <w:r>
        <w:rPr>
          <w:sz w:val="28"/>
          <w:szCs w:val="28"/>
        </w:rPr>
        <w:t xml:space="preserve">6 500,0 </w:t>
      </w:r>
      <w:r w:rsidRPr="00D8289B">
        <w:rPr>
          <w:sz w:val="28"/>
          <w:szCs w:val="28"/>
        </w:rPr>
        <w:t>тыс. рублей ежегодно.</w:t>
      </w:r>
    </w:p>
    <w:p w:rsidR="00855506" w:rsidRPr="00090C51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82A2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  <w:r w:rsidRPr="00F82A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</w:t>
      </w:r>
      <w:r w:rsidRPr="00F82A29">
        <w:rPr>
          <w:b/>
          <w:sz w:val="28"/>
          <w:szCs w:val="28"/>
        </w:rPr>
        <w:t xml:space="preserve">ные внутренние заимствования </w:t>
      </w:r>
      <w:r w:rsidRPr="00090C51">
        <w:rPr>
          <w:b/>
          <w:sz w:val="28"/>
          <w:szCs w:val="28"/>
        </w:rPr>
        <w:t>города Дивногорска</w:t>
      </w:r>
    </w:p>
    <w:p w:rsidR="00855506" w:rsidRPr="00DD227F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муниципальных внутренних заимствований города Дивногорска на 2022 год и плановый период 2023 - 2024 годов </w:t>
      </w:r>
      <w:r w:rsidRPr="00DD227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11</w:t>
      </w:r>
      <w:r w:rsidRPr="00DD22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DD227F">
        <w:rPr>
          <w:sz w:val="28"/>
          <w:szCs w:val="28"/>
        </w:rPr>
        <w:t>.</w:t>
      </w:r>
    </w:p>
    <w:p w:rsidR="00855506" w:rsidRPr="00F82A29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82A2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  <w:r w:rsidRPr="00F82A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</w:t>
      </w:r>
      <w:r w:rsidRPr="00F82A29">
        <w:rPr>
          <w:b/>
          <w:sz w:val="28"/>
          <w:szCs w:val="28"/>
        </w:rPr>
        <w:t xml:space="preserve">ный внутренний долг </w:t>
      </w:r>
      <w:r w:rsidRPr="00090C51">
        <w:rPr>
          <w:b/>
          <w:sz w:val="28"/>
          <w:szCs w:val="28"/>
        </w:rPr>
        <w:t>города Дивногорска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Установить верхний предел муниципального внутреннего долга города Дивногорска по долговым обязательствам города Дивногорска: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1 января 2023 года в сумме 50 000</w:t>
      </w:r>
      <w:r w:rsidRPr="00BA5F08">
        <w:rPr>
          <w:sz w:val="28"/>
          <w:szCs w:val="28"/>
        </w:rPr>
        <w:t xml:space="preserve"> </w:t>
      </w:r>
      <w:r w:rsidRPr="001257D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по муниципальным гарантиям 0 </w:t>
      </w:r>
      <w:r w:rsidRPr="001257D4">
        <w:rPr>
          <w:sz w:val="28"/>
          <w:szCs w:val="28"/>
        </w:rPr>
        <w:t>тыс. рублей;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1 января 2024 года в сумме 50 000</w:t>
      </w:r>
      <w:r w:rsidRPr="00BA5F08">
        <w:rPr>
          <w:sz w:val="28"/>
          <w:szCs w:val="28"/>
        </w:rPr>
        <w:t xml:space="preserve"> </w:t>
      </w:r>
      <w:r w:rsidRPr="001257D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по муниципальным гарантиям </w:t>
      </w:r>
      <w:r w:rsidRPr="00BA5F08">
        <w:rPr>
          <w:sz w:val="28"/>
          <w:szCs w:val="28"/>
        </w:rPr>
        <w:t>0 тыс</w:t>
      </w:r>
      <w:r w:rsidRPr="001257D4">
        <w:rPr>
          <w:sz w:val="28"/>
          <w:szCs w:val="28"/>
        </w:rPr>
        <w:t>. рублей;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1 января 2025 года в сумме 50 000</w:t>
      </w:r>
      <w:r w:rsidRPr="00BA5F08">
        <w:rPr>
          <w:sz w:val="28"/>
          <w:szCs w:val="28"/>
        </w:rPr>
        <w:t xml:space="preserve"> </w:t>
      </w:r>
      <w:r w:rsidRPr="001257D4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по муниципальным гарантиям 0</w:t>
      </w:r>
      <w:r w:rsidRPr="00BA5F08">
        <w:rPr>
          <w:sz w:val="28"/>
          <w:szCs w:val="28"/>
        </w:rPr>
        <w:t xml:space="preserve"> тыс</w:t>
      </w:r>
      <w:r w:rsidRPr="001257D4">
        <w:rPr>
          <w:sz w:val="28"/>
          <w:szCs w:val="28"/>
        </w:rPr>
        <w:t>. рублей.</w:t>
      </w:r>
    </w:p>
    <w:p w:rsidR="00855506" w:rsidRPr="00A91344" w:rsidRDefault="00855506" w:rsidP="00855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1344">
        <w:rPr>
          <w:sz w:val="28"/>
          <w:szCs w:val="28"/>
        </w:rPr>
        <w:t>Установить, что в 20</w:t>
      </w:r>
      <w:r>
        <w:rPr>
          <w:sz w:val="28"/>
          <w:szCs w:val="28"/>
        </w:rPr>
        <w:t>22</w:t>
      </w:r>
      <w:r w:rsidRPr="00A91344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3-</w:t>
      </w:r>
      <w:r w:rsidRPr="00A9134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9134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9134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A91344">
        <w:rPr>
          <w:sz w:val="28"/>
          <w:szCs w:val="28"/>
        </w:rPr>
        <w:t xml:space="preserve">ные гарантии </w:t>
      </w:r>
      <w:r>
        <w:rPr>
          <w:sz w:val="28"/>
          <w:szCs w:val="28"/>
        </w:rPr>
        <w:t xml:space="preserve">города Дивногорска </w:t>
      </w:r>
      <w:r w:rsidRPr="00A91344">
        <w:rPr>
          <w:sz w:val="28"/>
          <w:szCs w:val="28"/>
        </w:rPr>
        <w:t>не предоставляются.</w:t>
      </w:r>
    </w:p>
    <w:p w:rsidR="00855506" w:rsidRPr="00C917DC" w:rsidRDefault="00855506" w:rsidP="00855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C917DC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Pr="00C917DC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C917DC">
        <w:rPr>
          <w:sz w:val="28"/>
          <w:szCs w:val="28"/>
        </w:rPr>
        <w:t xml:space="preserve"> на исполнение </w:t>
      </w:r>
      <w:r>
        <w:rPr>
          <w:sz w:val="28"/>
          <w:szCs w:val="28"/>
        </w:rPr>
        <w:t>муниципаль</w:t>
      </w:r>
      <w:r w:rsidRPr="00C917DC">
        <w:rPr>
          <w:sz w:val="28"/>
          <w:szCs w:val="28"/>
        </w:rPr>
        <w:t xml:space="preserve">ных гарантий </w:t>
      </w:r>
      <w:r>
        <w:rPr>
          <w:sz w:val="28"/>
          <w:szCs w:val="28"/>
        </w:rPr>
        <w:t xml:space="preserve">города Дивногорска </w:t>
      </w:r>
      <w:r w:rsidRPr="00C917DC">
        <w:rPr>
          <w:sz w:val="28"/>
          <w:szCs w:val="28"/>
        </w:rPr>
        <w:t>по возможным гарантийным случаям на 202</w:t>
      </w:r>
      <w:r>
        <w:rPr>
          <w:sz w:val="28"/>
          <w:szCs w:val="28"/>
        </w:rPr>
        <w:t>2 год и плановый период 2023</w:t>
      </w:r>
      <w:r w:rsidRPr="00C917D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917DC">
        <w:rPr>
          <w:sz w:val="28"/>
          <w:szCs w:val="28"/>
        </w:rPr>
        <w:t xml:space="preserve"> годов не предусмотрен</w:t>
      </w:r>
      <w:r>
        <w:rPr>
          <w:sz w:val="28"/>
          <w:szCs w:val="28"/>
        </w:rPr>
        <w:t>ы</w:t>
      </w:r>
      <w:r w:rsidRPr="00C917DC">
        <w:rPr>
          <w:sz w:val="28"/>
          <w:szCs w:val="28"/>
        </w:rPr>
        <w:t>.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F82A29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</w:t>
      </w:r>
      <w:r w:rsidRPr="00F82A2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</w:t>
      </w:r>
    </w:p>
    <w:p w:rsidR="0085550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2022 года, но не ранее дня, следующего за днем его официального опубликования.</w:t>
      </w:r>
    </w:p>
    <w:tbl>
      <w:tblPr>
        <w:tblW w:w="9868" w:type="dxa"/>
        <w:tblLook w:val="01E0" w:firstRow="1" w:lastRow="1" w:firstColumn="1" w:lastColumn="1" w:noHBand="0" w:noVBand="0"/>
      </w:tblPr>
      <w:tblGrid>
        <w:gridCol w:w="5148"/>
        <w:gridCol w:w="4720"/>
      </w:tblGrid>
      <w:tr w:rsidR="00855506" w:rsidRPr="00880252" w:rsidTr="00D73606">
        <w:tc>
          <w:tcPr>
            <w:tcW w:w="5148" w:type="dxa"/>
          </w:tcPr>
          <w:p w:rsidR="00855506" w:rsidRPr="00880252" w:rsidRDefault="00855506" w:rsidP="00D73606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720" w:type="dxa"/>
            <w:vAlign w:val="bottom"/>
          </w:tcPr>
          <w:p w:rsidR="00855506" w:rsidRPr="00880252" w:rsidRDefault="00855506" w:rsidP="00D73606">
            <w:pPr>
              <w:tabs>
                <w:tab w:val="left" w:pos="-2127"/>
              </w:tabs>
              <w:ind w:firstLine="72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С.И.Егоров</w:t>
            </w:r>
            <w:proofErr w:type="spellEnd"/>
          </w:p>
        </w:tc>
      </w:tr>
      <w:tr w:rsidR="00855506" w:rsidRPr="00880252" w:rsidTr="00D73606">
        <w:tc>
          <w:tcPr>
            <w:tcW w:w="5148" w:type="dxa"/>
          </w:tcPr>
          <w:p w:rsidR="00855506" w:rsidRDefault="00855506" w:rsidP="00D73606">
            <w:pPr>
              <w:tabs>
                <w:tab w:val="left" w:pos="-212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городского Совета депутатов </w:t>
            </w:r>
          </w:p>
        </w:tc>
        <w:tc>
          <w:tcPr>
            <w:tcW w:w="4720" w:type="dxa"/>
            <w:vAlign w:val="bottom"/>
          </w:tcPr>
          <w:p w:rsidR="00855506" w:rsidRDefault="00855506" w:rsidP="00D73606">
            <w:pPr>
              <w:tabs>
                <w:tab w:val="left" w:pos="-2127"/>
              </w:tabs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 Мурашов</w:t>
            </w:r>
          </w:p>
        </w:tc>
      </w:tr>
    </w:tbl>
    <w:p w:rsidR="00C21049" w:rsidRDefault="00C2104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52"/>
        <w:gridCol w:w="2224"/>
        <w:gridCol w:w="2239"/>
        <w:gridCol w:w="2381"/>
        <w:gridCol w:w="1484"/>
      </w:tblGrid>
      <w:tr w:rsidR="001E34DC" w:rsidRPr="00AF14BA" w:rsidTr="001E34DC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1E34DC" w:rsidRPr="00AF14BA" w:rsidTr="001E34DC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1E34DC" w:rsidRPr="00AF14BA" w:rsidTr="001E34DC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</w:t>
            </w:r>
          </w:p>
        </w:tc>
      </w:tr>
      <w:tr w:rsidR="001E34DC" w:rsidRPr="00AF14BA" w:rsidTr="00AE5C25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E34DC" w:rsidRPr="00AF14BA" w:rsidTr="00AE5C25">
        <w:trPr>
          <w:trHeight w:val="12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1E34DC" w:rsidRPr="00AF14BA" w:rsidTr="00AE5C25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E34DC" w:rsidRPr="00AF14BA" w:rsidTr="00AE5C25">
        <w:trPr>
          <w:trHeight w:val="100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1E34DC" w:rsidRPr="00AF14BA" w:rsidTr="00AE5C25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-2 046 920,0</w:t>
            </w:r>
          </w:p>
        </w:tc>
      </w:tr>
      <w:tr w:rsidR="001E34DC" w:rsidRPr="00AF14BA" w:rsidTr="00AE5C25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-2 046 920,0</w:t>
            </w:r>
          </w:p>
        </w:tc>
      </w:tr>
      <w:tr w:rsidR="001E34DC" w:rsidRPr="00AF14BA" w:rsidTr="00AE5C2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-2 046 920,0</w:t>
            </w:r>
          </w:p>
        </w:tc>
      </w:tr>
      <w:tr w:rsidR="001E34DC" w:rsidRPr="00AF14BA" w:rsidTr="00AE5C2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-2 046 920,0</w:t>
            </w:r>
          </w:p>
        </w:tc>
      </w:tr>
      <w:tr w:rsidR="001E34DC" w:rsidRPr="00AF14BA" w:rsidTr="00AE5C2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E34DC" w:rsidRPr="00AF14BA" w:rsidTr="00AE5C2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E34DC" w:rsidRPr="00AF14BA" w:rsidTr="00AE5C25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E34DC" w:rsidRPr="00AF14BA" w:rsidTr="00AE5C25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2 162 112,1</w:t>
            </w:r>
          </w:p>
        </w:tc>
      </w:tr>
      <w:tr w:rsidR="001E34DC" w:rsidRPr="00AF14BA" w:rsidTr="00AE5C25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</w:tbl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0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626"/>
        <w:gridCol w:w="2473"/>
        <w:gridCol w:w="3247"/>
        <w:gridCol w:w="1220"/>
        <w:gridCol w:w="1484"/>
      </w:tblGrid>
      <w:tr w:rsidR="001E34DC" w:rsidRPr="00AF14BA" w:rsidTr="001E34DC">
        <w:trPr>
          <w:trHeight w:val="1920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E34DC" w:rsidRPr="00AF14BA" w:rsidTr="001E34DC">
        <w:trPr>
          <w:trHeight w:val="130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1E34DC" w:rsidRPr="00AF14BA" w:rsidTr="001E34DC">
        <w:trPr>
          <w:trHeight w:val="315"/>
        </w:trPr>
        <w:tc>
          <w:tcPr>
            <w:tcW w:w="8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7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1E34DC" w:rsidRPr="00AF14BA" w:rsidTr="001E34DC">
        <w:trPr>
          <w:trHeight w:val="315"/>
        </w:trPr>
        <w:tc>
          <w:tcPr>
            <w:tcW w:w="10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E34DC" w:rsidRPr="00AF14BA" w:rsidTr="001E34DC">
        <w:trPr>
          <w:trHeight w:val="123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дминистра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тор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E34DC" w:rsidRPr="00AF14BA" w:rsidTr="001E34DC">
        <w:trPr>
          <w:trHeight w:val="74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1E34DC" w:rsidRPr="00AF14BA" w:rsidTr="001E34DC">
        <w:trPr>
          <w:trHeight w:val="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1E34DC" w:rsidRPr="00AF14BA" w:rsidTr="001E34D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1E34DC" w:rsidRPr="00AF14BA" w:rsidTr="001E34D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</w:tbl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07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"/>
        <w:gridCol w:w="687"/>
        <w:gridCol w:w="2639"/>
        <w:gridCol w:w="4206"/>
        <w:gridCol w:w="1484"/>
      </w:tblGrid>
      <w:tr w:rsidR="001E34DC" w:rsidRPr="00AF14BA" w:rsidTr="001E34DC">
        <w:trPr>
          <w:trHeight w:val="1729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1272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1E34DC" w:rsidRPr="00AF14BA" w:rsidTr="001E34DC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2022 год </w:t>
            </w:r>
          </w:p>
        </w:tc>
      </w:tr>
      <w:tr w:rsidR="001E34DC" w:rsidRPr="00AF14BA" w:rsidTr="001E34DC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E34DC" w:rsidRPr="00AF14BA" w:rsidTr="001E34DC">
        <w:trPr>
          <w:trHeight w:val="276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</w:tr>
      <w:tr w:rsidR="001E34DC" w:rsidRPr="00AF14BA" w:rsidTr="001E34DC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659 108,6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461 157,2</w:t>
            </w:r>
          </w:p>
        </w:tc>
      </w:tr>
      <w:tr w:rsidR="001E34DC" w:rsidRPr="00AF14BA" w:rsidTr="001E34DC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277 021,6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277 021,6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184 135,6</w:t>
            </w:r>
          </w:p>
        </w:tc>
      </w:tr>
      <w:tr w:rsidR="001E34DC" w:rsidRPr="00AF14BA" w:rsidTr="001E34DC">
        <w:trPr>
          <w:trHeight w:val="21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173 153,1</w:t>
            </w:r>
          </w:p>
        </w:tc>
      </w:tr>
      <w:tr w:rsidR="001E34DC" w:rsidRPr="00AF14BA" w:rsidTr="001E34DC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815,6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3 148,2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709,3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6 309,4</w:t>
            </w:r>
          </w:p>
        </w:tc>
      </w:tr>
      <w:tr w:rsidR="001E34DC" w:rsidRPr="00AF14BA" w:rsidTr="001E34D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3 147,1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1 422,9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1E34DC" w:rsidRPr="00AF14BA" w:rsidTr="001E34DC">
        <w:trPr>
          <w:trHeight w:val="39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1 894,7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-178,4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47 840,4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39 194,9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26 263,7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26 263,7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12 931,2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31,1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31,1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8 614,4</w:t>
            </w:r>
          </w:p>
        </w:tc>
      </w:tr>
      <w:tr w:rsidR="001E34DC" w:rsidRPr="00AF14BA" w:rsidTr="001E34DC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41 870,4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8 756,0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8 756,0</w:t>
            </w:r>
          </w:p>
        </w:tc>
      </w:tr>
      <w:tr w:rsidR="001E34DC" w:rsidRPr="00AF14BA" w:rsidTr="001E34D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33 114,4</w:t>
            </w:r>
          </w:p>
        </w:tc>
      </w:tr>
      <w:tr w:rsidR="001E34DC" w:rsidRPr="00AF14BA" w:rsidTr="001E34D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22 710,9</w:t>
            </w:r>
          </w:p>
        </w:tc>
      </w:tr>
      <w:tr w:rsidR="001E34DC" w:rsidRPr="00AF14BA" w:rsidTr="001E34D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10 403,5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10 403,5</w:t>
            </w:r>
          </w:p>
        </w:tc>
      </w:tr>
      <w:tr w:rsidR="001E34DC" w:rsidRPr="00AF14BA" w:rsidTr="001E34DC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7 720,9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7 685,9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7 685,9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E34DC" w:rsidRPr="00AF14BA" w:rsidTr="001E34DC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1,0</w:t>
            </w:r>
          </w:p>
        </w:tc>
      </w:tr>
      <w:tr w:rsidR="001E34DC" w:rsidRPr="00AF14BA" w:rsidTr="001E34D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0,7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1 09 07030 04 0000 110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E34DC" w:rsidRPr="00AF14BA" w:rsidTr="001E34DC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73 026,7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67 064,0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66 100,0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964,0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554,3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5 408,3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1 202,1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261,2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940,9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4 206,2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938,1</w:t>
            </w:r>
          </w:p>
        </w:tc>
      </w:tr>
      <w:tr w:rsidR="001E34DC" w:rsidRPr="00AF14BA" w:rsidTr="001E34DC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3 268,1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72,1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72,1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31,1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40,7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0,3</w:t>
            </w:r>
          </w:p>
        </w:tc>
      </w:tr>
      <w:tr w:rsidR="001E34DC" w:rsidRPr="00AF14BA" w:rsidTr="001E34D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10 603,0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467,0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467,0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10 136,0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3 299,4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3 299,4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3 237,4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6 836,6</w:t>
            </w:r>
          </w:p>
        </w:tc>
      </w:tr>
      <w:tr w:rsidR="001E34DC" w:rsidRPr="00AF14BA" w:rsidTr="001E34DC">
        <w:trPr>
          <w:trHeight w:val="6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6 836,6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532,5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11302994040200130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4,1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2 829,1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3 470,9</w:t>
            </w:r>
          </w:p>
        </w:tc>
      </w:tr>
      <w:tr w:rsidR="001E34DC" w:rsidRPr="00AF14BA" w:rsidTr="001E34DC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11 485,6</w:t>
            </w:r>
          </w:p>
        </w:tc>
      </w:tr>
      <w:tr w:rsidR="001E34DC" w:rsidRPr="00AF14BA" w:rsidTr="001E34DC">
        <w:trPr>
          <w:trHeight w:val="3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7 485,6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7 485,6</w:t>
            </w:r>
          </w:p>
        </w:tc>
      </w:tr>
      <w:tr w:rsidR="001E34DC" w:rsidRPr="00AF14BA" w:rsidTr="001E34DC">
        <w:trPr>
          <w:trHeight w:val="326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4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7 458,6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7 458,6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27,0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20,6</w:t>
            </w:r>
          </w:p>
        </w:tc>
      </w:tr>
      <w:tr w:rsidR="001E34DC" w:rsidRPr="00AF14BA" w:rsidTr="001E34D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4 000,0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2 200,0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2 200,0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1 882,2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695,2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</w:tr>
      <w:tr w:rsidR="001E34DC" w:rsidRPr="00AF14BA" w:rsidTr="001E34DC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E34DC" w:rsidRPr="00AF14BA" w:rsidTr="001E34DC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1E34DC" w:rsidRPr="00AF14BA" w:rsidTr="001E34DC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79,0</w:t>
            </w:r>
          </w:p>
        </w:tc>
      </w:tr>
      <w:tr w:rsidR="001E34DC" w:rsidRPr="00AF14BA" w:rsidTr="001E34DC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130,0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264,2</w:t>
            </w:r>
          </w:p>
        </w:tc>
      </w:tr>
      <w:tr w:rsidR="001E34DC" w:rsidRPr="00AF14BA" w:rsidTr="001E34DC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</w:tr>
      <w:tr w:rsidR="001E34DC" w:rsidRPr="00AF14BA" w:rsidTr="001E34DC">
        <w:trPr>
          <w:trHeight w:val="25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93,1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91,2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1,9</w:t>
            </w:r>
          </w:p>
        </w:tc>
      </w:tr>
      <w:tr w:rsidR="001E34DC" w:rsidRPr="00AF14BA" w:rsidTr="001E34DC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1 031,9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147,4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884,6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579,2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-15,0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587,2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305,4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1E34DC" w:rsidRPr="00AF14BA" w:rsidTr="001E34D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1 17 15020 04 0002 150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проект «Детская спортивно-игровая площадка «На Нагорной»»)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E34DC" w:rsidRPr="00AF14BA" w:rsidTr="001E34DC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1 387 811,3</w:t>
            </w:r>
          </w:p>
        </w:tc>
      </w:tr>
      <w:tr w:rsidR="001E34DC" w:rsidRPr="00AF14BA" w:rsidTr="001E34DC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1 393 608,3</w:t>
            </w:r>
          </w:p>
        </w:tc>
      </w:tr>
      <w:tr w:rsidR="001E34DC" w:rsidRPr="00AF14BA" w:rsidTr="001E34DC">
        <w:trPr>
          <w:trHeight w:val="6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42 388,2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42 388,2</w:t>
            </w:r>
          </w:p>
        </w:tc>
      </w:tr>
      <w:tr w:rsidR="001E34DC" w:rsidRPr="00AF14BA" w:rsidTr="001E34D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724 677,7</w:t>
            </w:r>
          </w:p>
        </w:tc>
      </w:tr>
      <w:tr w:rsidR="001E34DC" w:rsidRPr="00AF14BA" w:rsidTr="001E34DC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283 498,1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283 498,1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41 710,0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76 767,4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17 357,1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17 357,1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870,1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3 013,6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16 532,7</w:t>
            </w:r>
          </w:p>
        </w:tc>
      </w:tr>
      <w:tr w:rsidR="001E34DC" w:rsidRPr="00AF14BA" w:rsidTr="001E34DC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2 02 29999 00 000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284 847,3</w:t>
            </w:r>
          </w:p>
        </w:tc>
      </w:tr>
      <w:tr w:rsidR="001E34DC" w:rsidRPr="00AF14BA" w:rsidTr="001E34DC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284 847,3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1 120,5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73,7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70 000,0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51,2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3 763,9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9 750,0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1 016,4</w:t>
            </w:r>
          </w:p>
        </w:tc>
      </w:tr>
      <w:tr w:rsidR="001E34DC" w:rsidRPr="00AF14BA" w:rsidTr="001E34DC">
        <w:trPr>
          <w:trHeight w:val="47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405,0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42 129,6</w:t>
            </w:r>
          </w:p>
        </w:tc>
      </w:tr>
      <w:tr w:rsidR="001E34DC" w:rsidRPr="00AF14BA" w:rsidTr="001E34DC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16 238,0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1 625,0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45 345,4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10 000,0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2 536,4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1 600,0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749,0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6 375,3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30 000,0</w:t>
            </w:r>
          </w:p>
        </w:tc>
      </w:tr>
      <w:tr w:rsidR="001E34DC" w:rsidRPr="00AF14BA" w:rsidTr="001E34D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493 708,4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485 996,1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858,9</w:t>
            </w:r>
          </w:p>
        </w:tc>
      </w:tr>
      <w:tr w:rsidR="001E34DC" w:rsidRPr="00AF14BA" w:rsidTr="001E34DC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63 122,1</w:t>
            </w:r>
          </w:p>
        </w:tc>
      </w:tr>
      <w:tr w:rsidR="001E34DC" w:rsidRPr="00AF14BA" w:rsidTr="001E34DC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42 578,6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57,7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838,8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948,0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154,1</w:t>
            </w:r>
          </w:p>
        </w:tc>
      </w:tr>
      <w:tr w:rsidR="001E34DC" w:rsidRPr="00AF14BA" w:rsidTr="001E34DC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2 826,6</w:t>
            </w:r>
          </w:p>
        </w:tc>
      </w:tr>
      <w:tr w:rsidR="001E34DC" w:rsidRPr="00AF14BA" w:rsidTr="001E34DC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1E34DC" w:rsidRPr="00AF14BA" w:rsidTr="001E34DC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184 056,7</w:t>
            </w:r>
          </w:p>
        </w:tc>
      </w:tr>
      <w:tr w:rsidR="001E34DC" w:rsidRPr="00AF14BA" w:rsidTr="001E34DC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13 255,8</w:t>
            </w:r>
          </w:p>
        </w:tc>
      </w:tr>
      <w:tr w:rsidR="001E34DC" w:rsidRPr="00AF14BA" w:rsidTr="001E34DC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20 956,8</w:t>
            </w:r>
          </w:p>
        </w:tc>
      </w:tr>
      <w:tr w:rsidR="001E34DC" w:rsidRPr="00AF14BA" w:rsidTr="001E34DC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132 970,0</w:t>
            </w:r>
          </w:p>
        </w:tc>
      </w:tr>
      <w:tr w:rsidR="001E34DC" w:rsidRPr="00AF14BA" w:rsidTr="001E34DC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853,9</w:t>
            </w:r>
          </w:p>
        </w:tc>
      </w:tr>
      <w:tr w:rsidR="001E34DC" w:rsidRPr="00AF14BA" w:rsidTr="001E34DC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8 811,4</w:t>
            </w:r>
          </w:p>
        </w:tc>
      </w:tr>
      <w:tr w:rsidR="001E34DC" w:rsidRPr="00AF14BA" w:rsidTr="001E34DC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151,6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2 290,7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2 290,7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1 295,8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</w:tr>
      <w:tr w:rsidR="001E34DC" w:rsidRPr="00AF14BA" w:rsidTr="001E34DC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132 834,0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E34DC" w:rsidRPr="00AF14BA" w:rsidTr="001E34DC">
        <w:trPr>
          <w:trHeight w:val="22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76 800,0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76 800,0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1 000,0</w:t>
            </w:r>
          </w:p>
        </w:tc>
      </w:tr>
      <w:tr w:rsidR="001E34DC" w:rsidRPr="00AF14BA" w:rsidTr="001E34DC">
        <w:trPr>
          <w:trHeight w:val="68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38 863,2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38 863,2</w:t>
            </w:r>
          </w:p>
        </w:tc>
      </w:tr>
      <w:tr w:rsidR="001E34DC" w:rsidRPr="00AF14BA" w:rsidTr="001E34DC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2 02 49999 04 1034 150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8 793,0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1 373,0</w:t>
            </w:r>
          </w:p>
        </w:tc>
      </w:tr>
      <w:tr w:rsidR="001E34DC" w:rsidRPr="00AF14BA" w:rsidTr="001E34DC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создание (реконструкцию) и капитальный ремонт культурно-досуговых учреждений в сельской местности)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15 217,8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3 653,9</w:t>
            </w:r>
          </w:p>
        </w:tc>
      </w:tr>
      <w:tr w:rsidR="001E34DC" w:rsidRPr="00AF14BA" w:rsidTr="001E34DC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1 088,8</w:t>
            </w:r>
          </w:p>
        </w:tc>
      </w:tr>
      <w:tr w:rsidR="001E34DC" w:rsidRPr="00AF14BA" w:rsidTr="001E34DC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8 000,0</w:t>
            </w:r>
          </w:p>
        </w:tc>
      </w:tr>
      <w:tr w:rsidR="001E34DC" w:rsidRPr="00AF14BA" w:rsidTr="001E34DC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E34DC" w:rsidRPr="00AF14BA" w:rsidTr="001E34DC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E34DC" w:rsidRPr="00AF14BA" w:rsidTr="001E34DC">
        <w:trPr>
          <w:trHeight w:val="28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4,0</w:t>
            </w:r>
          </w:p>
        </w:tc>
      </w:tr>
      <w:tr w:rsidR="001E34DC" w:rsidRPr="00AF14BA" w:rsidTr="001E34DC">
        <w:trPr>
          <w:trHeight w:val="34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прошл</w:t>
            </w:r>
            <w:proofErr w:type="spell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E34DC" w:rsidRPr="00AF14BA" w:rsidTr="001E34DC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E34DC" w:rsidRPr="00AF14BA" w:rsidTr="001E34DC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E34DC" w:rsidRPr="00AF14BA" w:rsidTr="001E34DC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1E34DC" w:rsidRPr="00AF14BA" w:rsidTr="001E34DC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-6 601,0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-6 601,0</w:t>
            </w:r>
          </w:p>
        </w:tc>
      </w:tr>
      <w:tr w:rsidR="001E34DC" w:rsidRPr="00AF14BA" w:rsidTr="001E34DC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-6 601,0</w:t>
            </w:r>
          </w:p>
        </w:tc>
      </w:tr>
      <w:tr w:rsidR="001E34DC" w:rsidRPr="00AF14BA" w:rsidTr="001E34DC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2 046 920,0</w:t>
            </w:r>
          </w:p>
        </w:tc>
      </w:tr>
    </w:tbl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3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828"/>
        <w:gridCol w:w="2149"/>
        <w:gridCol w:w="3686"/>
        <w:gridCol w:w="1304"/>
        <w:gridCol w:w="1484"/>
      </w:tblGrid>
      <w:tr w:rsidR="001E34DC" w:rsidRPr="00AF14BA" w:rsidTr="001E34DC">
        <w:trPr>
          <w:trHeight w:val="1969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1272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1E34DC" w:rsidRPr="00AF14BA" w:rsidTr="001E34DC">
        <w:trPr>
          <w:trHeight w:val="323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12"/>
        </w:trPr>
        <w:tc>
          <w:tcPr>
            <w:tcW w:w="10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2023-2024 годы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E34DC" w:rsidRPr="00AF14BA" w:rsidTr="001E34DC">
        <w:trPr>
          <w:trHeight w:val="27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строки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Гл. администратор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Кода классификации доходов бюджета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332 649,0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372 723,0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6 097,8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1E34DC" w:rsidRPr="00AF14BA" w:rsidTr="001E34DC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1E34DC" w:rsidRPr="00AF14BA" w:rsidTr="001E34DC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1E34DC" w:rsidRPr="00AF14BA" w:rsidTr="001E34DC">
        <w:trPr>
          <w:trHeight w:val="5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1E34DC" w:rsidRPr="00AF14BA" w:rsidTr="001E34DC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1E34DC" w:rsidRPr="00AF14BA" w:rsidTr="001E34DC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1E34DC" w:rsidRPr="00AF14BA" w:rsidTr="001E34D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7 360,0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7 655,0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E34DC" w:rsidRPr="00AF14BA" w:rsidTr="001E34DC">
        <w:trPr>
          <w:trHeight w:val="18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1E34DC" w:rsidRPr="00AF14BA" w:rsidTr="001E34DC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1E34DC" w:rsidRPr="00AF14BA" w:rsidTr="001E34D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1E34DC" w:rsidRPr="00AF14BA" w:rsidTr="001E34DC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1E34DC" w:rsidRPr="00AF14BA" w:rsidTr="001E34D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E34DC" w:rsidRPr="00AF14BA" w:rsidTr="001E34D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1E34DC" w:rsidRPr="00AF14BA" w:rsidTr="001E34D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855,0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1E34DC" w:rsidRPr="00AF14BA" w:rsidTr="001E34DC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1E34DC" w:rsidRPr="00AF14BA" w:rsidTr="001E34D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623 198,1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506 501,7</w:t>
            </w:r>
          </w:p>
        </w:tc>
      </w:tr>
      <w:tr w:rsidR="001E34DC" w:rsidRPr="00AF14BA" w:rsidTr="001E34DC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621 898,1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505 701,7</w:t>
            </w:r>
          </w:p>
        </w:tc>
      </w:tr>
      <w:tr w:rsidR="001E34DC" w:rsidRPr="00AF14BA" w:rsidTr="001E34D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102 040,2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1E34DC" w:rsidRPr="00AF14BA" w:rsidTr="001E34DC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453 197,1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440 801,3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433 950,6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421 437,1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1E34DC" w:rsidRPr="00AF14BA" w:rsidTr="001E34DC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55 987,4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</w:tr>
      <w:tr w:rsidR="001E34DC" w:rsidRPr="00AF14BA" w:rsidTr="001E34DC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1E34DC" w:rsidRPr="00AF14BA" w:rsidTr="001E34DC">
        <w:trPr>
          <w:trHeight w:val="6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1E34DC" w:rsidRPr="00AF14BA" w:rsidTr="001E34DC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</w:tr>
      <w:tr w:rsidR="001E34DC" w:rsidRPr="00AF14BA" w:rsidTr="001E34DC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19 339,2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1E34DC" w:rsidRPr="00AF14BA" w:rsidTr="001E34DC">
        <w:trPr>
          <w:trHeight w:val="6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81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1E34DC" w:rsidRPr="00AF14BA" w:rsidTr="001E34DC">
        <w:trPr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1E34DC" w:rsidRPr="00AF14BA" w:rsidTr="001E34DC">
        <w:trPr>
          <w:trHeight w:val="23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1E34DC" w:rsidRPr="00AF14BA" w:rsidTr="001E34DC">
        <w:trPr>
          <w:trHeight w:val="23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1E34DC" w:rsidRPr="00AF14BA" w:rsidTr="001E34DC">
        <w:trPr>
          <w:trHeight w:val="236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E34DC" w:rsidRPr="00AF14BA" w:rsidTr="001E34DC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66 660,8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16 486,0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800,0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1E34DC" w:rsidRPr="00AF14BA" w:rsidTr="001E34D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</w:tbl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19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744"/>
        <w:gridCol w:w="992"/>
        <w:gridCol w:w="1560"/>
        <w:gridCol w:w="1420"/>
        <w:gridCol w:w="1531"/>
      </w:tblGrid>
      <w:tr w:rsidR="001E34DC" w:rsidRPr="00AF14BA" w:rsidTr="001E34DC">
        <w:trPr>
          <w:trHeight w:val="315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15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1E34DC" w:rsidRPr="00AF14BA" w:rsidTr="001E34DC">
        <w:trPr>
          <w:trHeight w:val="315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1E34DC" w:rsidRPr="00AF14BA" w:rsidTr="001E34DC">
        <w:trPr>
          <w:trHeight w:val="315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1E34DC" w:rsidRPr="00AF14BA" w:rsidTr="001E34DC">
        <w:trPr>
          <w:trHeight w:val="315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1E34DC" w:rsidRPr="00AF14BA" w:rsidTr="001E34DC">
        <w:trPr>
          <w:trHeight w:val="315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1E34DC" w:rsidRPr="00AF14BA" w:rsidTr="001E34DC">
        <w:trPr>
          <w:trHeight w:val="1080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(тыс.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рублей)</w:t>
            </w:r>
          </w:p>
        </w:tc>
      </w:tr>
      <w:tr w:rsidR="001E34DC" w:rsidRPr="00AF14BA" w:rsidTr="001E34DC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98 348,5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1E34DC" w:rsidRPr="00AF14BA" w:rsidTr="001E34D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2 404,0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1E34DC" w:rsidRPr="00AF14BA" w:rsidTr="001E34DC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4 539,3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1E34DC" w:rsidRPr="00AF14BA" w:rsidTr="001E34DC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53 569,4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1E34DC" w:rsidRPr="00AF14BA" w:rsidTr="001E34DC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1E34DC" w:rsidRPr="00AF14BA" w:rsidTr="001E34D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13 312,9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24 179,7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4 017,8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1E34DC" w:rsidRPr="00AF14BA" w:rsidTr="001E34DC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5 233,5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1E34DC" w:rsidRPr="00AF14BA" w:rsidTr="001E34DC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5 203,5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1E34DC" w:rsidRPr="00AF14BA" w:rsidTr="001E34DC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216 562,2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149 561,0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28 575,0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46 831,7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1E34DC" w:rsidRPr="00AF14BA" w:rsidTr="001E34DC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739 018,3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206 805,8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1E34DC" w:rsidRPr="00AF14BA" w:rsidTr="001E34DC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402 778,6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59 165,3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134 943,2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170 622,3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103 352,2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30 674,2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816 448,7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706 133,7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704 959,0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330 368,8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291 514,7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255 101,5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253 926,8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109 247,8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25 808,0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59 509,4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158 523,0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121 303,8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37 219,2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68 266,0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1 719,1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35 775,8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29 383,1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1 388,0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1E34DC" w:rsidRPr="00AF14BA" w:rsidTr="001E34DC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55 259,3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30 849,5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21 112,4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1E34DC" w:rsidRPr="00AF14BA" w:rsidTr="001E34DC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3 297,4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3 165,4</w:t>
            </w:r>
          </w:p>
        </w:tc>
      </w:tr>
      <w:tr w:rsidR="001E34DC" w:rsidRPr="00AF14BA" w:rsidTr="001E34DC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  60 081,9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1E34DC" w:rsidRPr="00AF14BA" w:rsidTr="001E34DC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2 162 112,1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1 322 289,5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</w:tbl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E34DC" w:rsidRPr="00AF14BA" w:rsidRDefault="001E34DC" w:rsidP="001E34DC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13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3074"/>
        <w:gridCol w:w="470"/>
        <w:gridCol w:w="380"/>
        <w:gridCol w:w="187"/>
        <w:gridCol w:w="567"/>
        <w:gridCol w:w="802"/>
        <w:gridCol w:w="134"/>
        <w:gridCol w:w="48"/>
        <w:gridCol w:w="717"/>
        <w:gridCol w:w="702"/>
        <w:gridCol w:w="1183"/>
        <w:gridCol w:w="153"/>
        <w:gridCol w:w="1134"/>
      </w:tblGrid>
      <w:tr w:rsidR="001E34DC" w:rsidRPr="00AF14BA" w:rsidTr="001E34DC">
        <w:trPr>
          <w:gridAfter w:val="2"/>
          <w:wAfter w:w="1287" w:type="dxa"/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gridAfter w:val="2"/>
          <w:wAfter w:w="1287" w:type="dxa"/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1E34DC" w:rsidRPr="00AF14BA" w:rsidTr="001E34DC">
        <w:trPr>
          <w:gridAfter w:val="6"/>
          <w:wAfter w:w="3937" w:type="dxa"/>
          <w:trHeight w:val="420"/>
        </w:trPr>
        <w:tc>
          <w:tcPr>
            <w:tcW w:w="6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1E34DC" w:rsidRPr="00AF14BA" w:rsidTr="001E34DC">
        <w:trPr>
          <w:gridAfter w:val="6"/>
          <w:wAfter w:w="3937" w:type="dxa"/>
          <w:trHeight w:val="390"/>
        </w:trPr>
        <w:tc>
          <w:tcPr>
            <w:tcW w:w="6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1E34DC" w:rsidRPr="00AF14BA" w:rsidTr="001E34DC">
        <w:trPr>
          <w:gridAfter w:val="6"/>
          <w:wAfter w:w="3937" w:type="dxa"/>
          <w:trHeight w:val="360"/>
        </w:trPr>
        <w:tc>
          <w:tcPr>
            <w:tcW w:w="6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1E34DC" w:rsidRPr="00AF14BA" w:rsidTr="001E34DC">
        <w:trPr>
          <w:gridAfter w:val="6"/>
          <w:wAfter w:w="3937" w:type="dxa"/>
          <w:trHeight w:val="315"/>
        </w:trPr>
        <w:tc>
          <w:tcPr>
            <w:tcW w:w="6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6"/>
          <w:wAfter w:w="3937" w:type="dxa"/>
          <w:trHeight w:val="315"/>
        </w:trPr>
        <w:tc>
          <w:tcPr>
            <w:tcW w:w="6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1E34DC" w:rsidRPr="00AF14BA" w:rsidTr="001E34DC">
        <w:trPr>
          <w:gridAfter w:val="6"/>
          <w:wAfter w:w="3937" w:type="dxa"/>
          <w:trHeight w:val="315"/>
        </w:trPr>
        <w:tc>
          <w:tcPr>
            <w:tcW w:w="61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1E34DC" w:rsidRPr="00AF14BA" w:rsidTr="001E34DC">
        <w:trPr>
          <w:gridAfter w:val="2"/>
          <w:wAfter w:w="1287" w:type="dxa"/>
          <w:trHeight w:val="10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1E34DC" w:rsidRPr="00AF14BA" w:rsidTr="001E34DC">
        <w:trPr>
          <w:gridAfter w:val="2"/>
          <w:wAfter w:w="1287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5 652,4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5 652,4  </w:t>
            </w:r>
          </w:p>
        </w:tc>
      </w:tr>
      <w:tr w:rsidR="001E34DC" w:rsidRPr="00AF14BA" w:rsidTr="001E34DC">
        <w:trPr>
          <w:gridAfter w:val="2"/>
          <w:wAfter w:w="1287" w:type="dxa"/>
          <w:trHeight w:val="14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4 539,3  </w:t>
            </w:r>
          </w:p>
        </w:tc>
      </w:tr>
      <w:tr w:rsidR="001E34DC" w:rsidRPr="00AF14BA" w:rsidTr="001E34DC">
        <w:trPr>
          <w:gridAfter w:val="2"/>
          <w:wAfter w:w="1287" w:type="dxa"/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4 539,3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ind w:left="-52" w:firstLine="5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2 114,6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1E34DC" w:rsidRPr="00AF14BA" w:rsidTr="001E34DC">
        <w:trPr>
          <w:gridAfter w:val="2"/>
          <w:wAfter w:w="1287" w:type="dxa"/>
          <w:trHeight w:val="7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1 143,9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2 026,4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1E34DC" w:rsidRPr="00AF14BA" w:rsidTr="001E34DC">
        <w:trPr>
          <w:gridAfter w:val="2"/>
          <w:wAfter w:w="1287" w:type="dxa"/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1E34DC" w:rsidRPr="00AF14BA" w:rsidTr="001E34DC">
        <w:trPr>
          <w:gridAfter w:val="2"/>
          <w:wAfter w:w="1287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118 482,6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57 974,9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53 569,4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53 569,4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E34DC" w:rsidRPr="00AF14BA" w:rsidTr="001E34DC">
        <w:trPr>
          <w:gridAfter w:val="2"/>
          <w:wAfter w:w="1287" w:type="dxa"/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44 178,3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7 296,3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7 296,3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248,5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1 658,3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1E34DC" w:rsidRPr="00AF14BA" w:rsidTr="001E34DC">
        <w:trPr>
          <w:gridAfter w:val="2"/>
          <w:wAfter w:w="1287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514,0  </w:t>
            </w:r>
          </w:p>
        </w:tc>
      </w:tr>
      <w:tr w:rsidR="001E34DC" w:rsidRPr="00AF14BA" w:rsidTr="001E34DC">
        <w:trPr>
          <w:gridAfter w:val="2"/>
          <w:wAfter w:w="1287" w:type="dxa"/>
          <w:trHeight w:val="50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11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1E34DC" w:rsidRPr="00AF14BA" w:rsidTr="001E34DC">
        <w:trPr>
          <w:gridAfter w:val="2"/>
          <w:wAfter w:w="1287" w:type="dxa"/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22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8210086120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«Содействие развитию местного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1E34DC" w:rsidRPr="00AF14BA" w:rsidTr="001E34DC">
        <w:trPr>
          <w:gridAfter w:val="2"/>
          <w:wAfter w:w="1287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1E34DC" w:rsidRPr="00AF14BA" w:rsidTr="001E34DC">
        <w:trPr>
          <w:gridAfter w:val="2"/>
          <w:wAfter w:w="1287" w:type="dxa"/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1E34DC" w:rsidRPr="00AF14BA" w:rsidTr="001E34DC">
        <w:trPr>
          <w:gridAfter w:val="2"/>
          <w:wAfter w:w="1287" w:type="dxa"/>
          <w:trHeight w:val="5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1E34DC" w:rsidRPr="00AF14BA" w:rsidTr="001E34DC">
        <w:trPr>
          <w:gridAfter w:val="2"/>
          <w:wAfter w:w="1287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1E34DC" w:rsidRPr="00AF14BA" w:rsidTr="001E34DC">
        <w:trPr>
          <w:gridAfter w:val="2"/>
          <w:wAfter w:w="1287" w:type="dxa"/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1E34DC" w:rsidRPr="00AF14BA" w:rsidTr="001E34DC">
        <w:trPr>
          <w:gridAfter w:val="2"/>
          <w:wAfter w:w="1287" w:type="dxa"/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1E34DC" w:rsidRPr="00AF14BA" w:rsidTr="001E34DC">
        <w:trPr>
          <w:gridAfter w:val="2"/>
          <w:wAfter w:w="1287" w:type="dxa"/>
          <w:trHeight w:val="3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1E34DC" w:rsidRPr="00AF14BA" w:rsidTr="001E34DC">
        <w:trPr>
          <w:gridAfter w:val="2"/>
          <w:wAfter w:w="1287" w:type="dxa"/>
          <w:trHeight w:val="3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17 506,7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1 752,8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34 052,4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5 572,0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258,4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1E34DC" w:rsidRPr="00AF14BA" w:rsidTr="001E34DC">
        <w:trPr>
          <w:gridAfter w:val="2"/>
          <w:wAfter w:w="1287" w:type="dxa"/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1E34DC" w:rsidRPr="00AF14BA" w:rsidTr="001E34DC">
        <w:trPr>
          <w:gridAfter w:val="2"/>
          <w:wAfter w:w="1287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1 388,0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1E34DC" w:rsidRPr="00AF14BA" w:rsidTr="001E34DC">
        <w:trPr>
          <w:gridAfter w:val="2"/>
          <w:wAfter w:w="1287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1E34DC" w:rsidRPr="00AF14BA" w:rsidTr="001E34DC">
        <w:trPr>
          <w:gridAfter w:val="2"/>
          <w:wAfter w:w="1287" w:type="dxa"/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830 315,5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1E34DC" w:rsidRPr="00AF14BA" w:rsidTr="001E34DC">
        <w:trPr>
          <w:gridAfter w:val="2"/>
          <w:wAfter w:w="1287" w:type="dxa"/>
          <w:trHeight w:val="46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«Защита населения и территории муниципального образования город Дивногорск от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чрезвычайных ситуаций природного и техногенного характера»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543,8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1E34DC" w:rsidRPr="00AF14BA" w:rsidTr="001E34DC">
        <w:trPr>
          <w:gridAfter w:val="2"/>
          <w:wAfter w:w="1287" w:type="dxa"/>
          <w:trHeight w:val="4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4 659,7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1E34DC" w:rsidRPr="00AF14BA" w:rsidTr="001E34DC">
        <w:trPr>
          <w:gridAfter w:val="2"/>
          <w:wAfter w:w="1287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4 457,3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170 858,5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146 035,8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29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1E34DC" w:rsidRPr="00AF14BA" w:rsidTr="001E34DC">
        <w:trPr>
          <w:gridAfter w:val="2"/>
          <w:wAfter w:w="1287" w:type="dxa"/>
          <w:trHeight w:val="30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1 128,0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1E34DC" w:rsidRPr="00AF14BA" w:rsidTr="001E34DC">
        <w:trPr>
          <w:gridAfter w:val="2"/>
          <w:wAfter w:w="1287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878,9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643 538,4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401 025,8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1E34DC" w:rsidRPr="00AF14BA" w:rsidTr="001E34DC">
        <w:trPr>
          <w:gridAfter w:val="2"/>
          <w:wAfter w:w="1287" w:type="dxa"/>
          <w:trHeight w:val="61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1E34DC" w:rsidRPr="00AF14BA" w:rsidTr="001E34DC">
        <w:trPr>
          <w:gridAfter w:val="2"/>
          <w:wAfter w:w="1287" w:type="dxa"/>
          <w:trHeight w:val="6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1E34DC" w:rsidRPr="00AF14BA" w:rsidTr="001E34DC">
        <w:trPr>
          <w:gridAfter w:val="2"/>
          <w:wAfter w:w="1287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305 746,0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42 352,7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1E34DC" w:rsidRPr="00AF14BA" w:rsidTr="001E34DC">
        <w:trPr>
          <w:gridAfter w:val="2"/>
          <w:wAfter w:w="1287" w:type="dxa"/>
          <w:trHeight w:val="50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1E34DC" w:rsidRPr="00AF14BA" w:rsidTr="001E34DC">
        <w:trPr>
          <w:gridAfter w:val="2"/>
          <w:wAfter w:w="1287" w:type="dxa"/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1E34DC" w:rsidRPr="00AF14BA" w:rsidTr="001E34DC">
        <w:trPr>
          <w:gridAfter w:val="2"/>
          <w:wAfter w:w="1287" w:type="dxa"/>
          <w:trHeight w:val="40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доступным и комфортным жильем граждан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609,7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30 591,2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1E34DC" w:rsidRPr="00AF14BA" w:rsidTr="001E34DC">
        <w:trPr>
          <w:gridAfter w:val="2"/>
          <w:wAfter w:w="1287" w:type="dxa"/>
          <w:trHeight w:val="7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1E34DC" w:rsidRPr="00AF14BA" w:rsidTr="001E34DC">
        <w:trPr>
          <w:gridAfter w:val="2"/>
          <w:wAfter w:w="1287" w:type="dxa"/>
          <w:trHeight w:val="73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1E34DC" w:rsidRPr="00AF14BA" w:rsidTr="001E34DC">
        <w:trPr>
          <w:gridAfter w:val="2"/>
          <w:wAfter w:w="1287" w:type="dxa"/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.О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всянка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1E34DC" w:rsidRPr="00AF14BA" w:rsidTr="001E34DC">
        <w:trPr>
          <w:gridAfter w:val="2"/>
          <w:wAfter w:w="1287" w:type="dxa"/>
          <w:trHeight w:val="3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муниципального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92 649,1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34 636,1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17 756,7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1E34DC" w:rsidRPr="00AF14BA" w:rsidTr="001E34DC">
        <w:trPr>
          <w:gridAfter w:val="2"/>
          <w:wAfter w:w="1287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1 593,8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15 285,6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предпроектных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изысканий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,т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ехнологических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30 674,2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6 674,9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20 843,9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149,2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560,8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269 077,6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45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1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1E34DC" w:rsidRPr="00AF14BA" w:rsidTr="001E34DC">
        <w:trPr>
          <w:gridAfter w:val="2"/>
          <w:wAfter w:w="1287" w:type="dxa"/>
          <w:trHeight w:val="29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1 406,0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1 391,0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740,5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158 523,0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121 303,8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121 303,8  </w:t>
            </w:r>
          </w:p>
        </w:tc>
      </w:tr>
      <w:tr w:rsidR="001E34DC" w:rsidRPr="00AF14BA" w:rsidTr="001E34DC">
        <w:trPr>
          <w:gridAfter w:val="2"/>
          <w:wAfter w:w="1287" w:type="dxa"/>
          <w:trHeight w:val="10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49 426,0  </w:t>
            </w:r>
          </w:p>
        </w:tc>
      </w:tr>
      <w:tr w:rsidR="001E34DC" w:rsidRPr="00AF14BA" w:rsidTr="001E34DC">
        <w:trPr>
          <w:gridAfter w:val="2"/>
          <w:wAfter w:w="1287" w:type="dxa"/>
          <w:trHeight w:val="52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E34DC" w:rsidRPr="00AF14BA" w:rsidTr="001E34DC">
        <w:trPr>
          <w:gridAfter w:val="2"/>
          <w:wAfter w:w="1287" w:type="dxa"/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E34DC" w:rsidRPr="00AF14BA" w:rsidTr="001E34DC">
        <w:trPr>
          <w:gridAfter w:val="2"/>
          <w:wAfter w:w="1287" w:type="dxa"/>
          <w:trHeight w:val="13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E34DC" w:rsidRPr="00AF14BA" w:rsidTr="001E34DC">
        <w:trPr>
          <w:gridAfter w:val="2"/>
          <w:wAfter w:w="1287" w:type="dxa"/>
          <w:trHeight w:val="10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1E34DC" w:rsidRPr="00AF14BA" w:rsidTr="001E34DC">
        <w:trPr>
          <w:gridAfter w:val="2"/>
          <w:wAfter w:w="1287" w:type="dxa"/>
          <w:trHeight w:val="52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1E34DC" w:rsidRPr="00AF14BA" w:rsidTr="001E34DC">
        <w:trPr>
          <w:gridAfter w:val="2"/>
          <w:wAfter w:w="1287" w:type="dxa"/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1E34DC" w:rsidRPr="00AF14BA" w:rsidTr="001E34DC">
        <w:trPr>
          <w:gridAfter w:val="2"/>
          <w:wAfter w:w="1287" w:type="dxa"/>
          <w:trHeight w:val="15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1E34DC" w:rsidRPr="00AF14BA" w:rsidTr="001E34DC">
        <w:trPr>
          <w:gridAfter w:val="2"/>
          <w:wAfter w:w="1287" w:type="dxa"/>
          <w:trHeight w:val="10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виртуальных концертных залов в рамках подпрограммы «Сохранение культурного наследия»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gridAfter w:val="2"/>
          <w:wAfter w:w="1287" w:type="dxa"/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1E34DC" w:rsidRPr="00AF14BA" w:rsidTr="001E34DC">
        <w:trPr>
          <w:gridAfter w:val="2"/>
          <w:wAfter w:w="1287" w:type="dxa"/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1E34DC" w:rsidRPr="00AF14BA" w:rsidTr="001E34DC">
        <w:trPr>
          <w:gridAfter w:val="2"/>
          <w:wAfter w:w="1287" w:type="dxa"/>
          <w:trHeight w:val="2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1E34DC" w:rsidRPr="00AF14BA" w:rsidTr="001E34DC">
        <w:trPr>
          <w:gridAfter w:val="2"/>
          <w:wAfter w:w="1287" w:type="dxa"/>
          <w:trHeight w:val="24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71 877,8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1E34DC" w:rsidRPr="00AF14BA" w:rsidTr="001E34DC">
        <w:trPr>
          <w:gridAfter w:val="2"/>
          <w:wAfter w:w="1287" w:type="dxa"/>
          <w:trHeight w:val="54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1E34DC" w:rsidRPr="00AF14BA" w:rsidTr="001E34DC">
        <w:trPr>
          <w:gridAfter w:val="2"/>
          <w:wAfter w:w="1287" w:type="dxa"/>
          <w:trHeight w:val="53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1E34DC" w:rsidRPr="00AF14BA" w:rsidTr="001E34DC">
        <w:trPr>
          <w:gridAfter w:val="2"/>
          <w:wAfter w:w="1287" w:type="dxa"/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6 370,8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4 806,5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1 564,3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1E34DC" w:rsidRPr="00AF14BA" w:rsidTr="001E34DC">
        <w:trPr>
          <w:gridAfter w:val="2"/>
          <w:wAfter w:w="1287" w:type="dxa"/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37 219,2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37 219,2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3 258,3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3 258,3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713,6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713,6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31 430,2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1E34DC" w:rsidRPr="00AF14BA" w:rsidTr="001E34DC">
        <w:trPr>
          <w:gridAfter w:val="2"/>
          <w:wAfter w:w="1287" w:type="dxa"/>
          <w:trHeight w:val="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29 954,6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1 473,8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1,8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1E34DC" w:rsidRPr="00AF14BA" w:rsidTr="001E34DC">
        <w:trPr>
          <w:gridAfter w:val="2"/>
          <w:wAfter w:w="1287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113 072,2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1E34DC" w:rsidRPr="00AF14BA" w:rsidTr="001E34DC">
        <w:trPr>
          <w:gridAfter w:val="2"/>
          <w:wAfter w:w="1287" w:type="dxa"/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1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на территории Красноярского края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1E34DC" w:rsidRPr="00AF14BA" w:rsidTr="001E34DC">
        <w:trPr>
          <w:gridAfter w:val="2"/>
          <w:wAfter w:w="1287" w:type="dxa"/>
          <w:trHeight w:val="3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gridAfter w:val="2"/>
          <w:wAfter w:w="1287" w:type="dxa"/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1E34DC" w:rsidRPr="00AF14BA" w:rsidTr="001E34DC">
        <w:trPr>
          <w:gridAfter w:val="2"/>
          <w:wAfter w:w="1287" w:type="dxa"/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41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Дивногорска «Физическая культура,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55 259,3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1E34DC" w:rsidRPr="00AF14BA" w:rsidTr="001E34DC">
        <w:trPr>
          <w:gridAfter w:val="2"/>
          <w:wAfter w:w="1287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30 849,5  </w:t>
            </w:r>
          </w:p>
        </w:tc>
      </w:tr>
      <w:tr w:rsidR="001E34DC" w:rsidRPr="00AF14BA" w:rsidTr="001E34DC">
        <w:trPr>
          <w:gridAfter w:val="2"/>
          <w:wAfter w:w="1287" w:type="dxa"/>
          <w:trHeight w:val="25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1E34DC" w:rsidRPr="00AF14BA" w:rsidTr="001E34DC">
        <w:trPr>
          <w:gridAfter w:val="2"/>
          <w:wAfter w:w="1287" w:type="dxa"/>
          <w:trHeight w:val="12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1E34DC" w:rsidRPr="00AF14BA" w:rsidTr="001E34DC">
        <w:trPr>
          <w:gridAfter w:val="2"/>
          <w:wAfter w:w="1287" w:type="dxa"/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1E34DC" w:rsidRPr="00AF14BA" w:rsidTr="001E34DC">
        <w:trPr>
          <w:gridAfter w:val="2"/>
          <w:wAfter w:w="1287" w:type="dxa"/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19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1E34DC" w:rsidRPr="00AF14BA" w:rsidTr="001E34DC">
        <w:trPr>
          <w:gridAfter w:val="2"/>
          <w:wAfter w:w="1287" w:type="dxa"/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1E34DC" w:rsidRPr="00AF14BA" w:rsidTr="001E34DC">
        <w:trPr>
          <w:gridAfter w:val="2"/>
          <w:wAfter w:w="1287" w:type="dxa"/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1E34DC" w:rsidRPr="00AF14BA" w:rsidTr="001E34DC">
        <w:trPr>
          <w:gridAfter w:val="2"/>
          <w:wAfter w:w="1287" w:type="dxa"/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1E34DC" w:rsidRPr="00AF14BA" w:rsidTr="001E34DC">
        <w:trPr>
          <w:gridAfter w:val="2"/>
          <w:wAfter w:w="1287" w:type="dxa"/>
          <w:trHeight w:val="30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1E34DC" w:rsidRPr="00AF14BA" w:rsidTr="001E34DC">
        <w:trPr>
          <w:gridAfter w:val="2"/>
          <w:wAfter w:w="1287" w:type="dxa"/>
          <w:trHeight w:val="11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1E34DC" w:rsidRPr="00AF14BA" w:rsidTr="001E34DC">
        <w:trPr>
          <w:gridAfter w:val="2"/>
          <w:wAfter w:w="1287" w:type="dxa"/>
          <w:trHeight w:val="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1E34DC" w:rsidRPr="00AF14BA" w:rsidTr="001E34DC">
        <w:trPr>
          <w:gridAfter w:val="2"/>
          <w:wAfter w:w="1287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1E34DC" w:rsidRPr="00AF14BA" w:rsidTr="001E34DC">
        <w:trPr>
          <w:gridAfter w:val="2"/>
          <w:wAfter w:w="1287" w:type="dxa"/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1E34DC" w:rsidRPr="00AF14BA" w:rsidTr="001E34DC">
        <w:trPr>
          <w:gridAfter w:val="2"/>
          <w:wAfter w:w="1287" w:type="dxa"/>
          <w:trHeight w:val="13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1E34DC" w:rsidRPr="00AF14BA" w:rsidTr="001E34DC">
        <w:trPr>
          <w:gridAfter w:val="2"/>
          <w:wAfter w:w="1287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1E34DC" w:rsidRPr="00AF14BA" w:rsidTr="001E34DC">
        <w:trPr>
          <w:gridAfter w:val="2"/>
          <w:wAfter w:w="1287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683,5  </w:t>
            </w:r>
          </w:p>
        </w:tc>
      </w:tr>
      <w:tr w:rsidR="001E34DC" w:rsidRPr="00AF14BA" w:rsidTr="001E34DC">
        <w:trPr>
          <w:gridAfter w:val="2"/>
          <w:wAfter w:w="1287" w:type="dxa"/>
          <w:trHeight w:val="4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2 815,2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1 606,3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1E34DC" w:rsidRPr="00AF14BA" w:rsidTr="001E34DC">
        <w:trPr>
          <w:gridAfter w:val="2"/>
          <w:wAfter w:w="1287" w:type="dxa"/>
          <w:trHeight w:val="46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1E34DC" w:rsidRPr="00AF14BA" w:rsidTr="001E34DC">
        <w:trPr>
          <w:gridAfter w:val="2"/>
          <w:wAfter w:w="1287" w:type="dxa"/>
          <w:trHeight w:val="31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1E34DC" w:rsidRPr="00AF14BA" w:rsidTr="001E34DC">
        <w:trPr>
          <w:gridAfter w:val="2"/>
          <w:wAfter w:w="1287" w:type="dxa"/>
          <w:trHeight w:val="28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1E34DC" w:rsidRPr="00AF14BA" w:rsidTr="001E34DC">
        <w:trPr>
          <w:gridAfter w:val="2"/>
          <w:wAfter w:w="1287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1E34DC" w:rsidRPr="00AF14BA" w:rsidTr="001E34DC">
        <w:trPr>
          <w:gridAfter w:val="2"/>
          <w:wAfter w:w="1287" w:type="dxa"/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gridAfter w:val="2"/>
          <w:wAfter w:w="1287" w:type="dxa"/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1E34DC" w:rsidRPr="00AF14BA" w:rsidTr="001E34DC">
        <w:trPr>
          <w:gridAfter w:val="2"/>
          <w:wAfter w:w="1287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397,3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1E34DC" w:rsidRPr="00AF14BA" w:rsidTr="001E34DC">
        <w:trPr>
          <w:gridAfter w:val="2"/>
          <w:wAfter w:w="1287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397,3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135,1  </w:t>
            </w:r>
          </w:p>
        </w:tc>
      </w:tr>
      <w:tr w:rsidR="001E34DC" w:rsidRPr="00AF14BA" w:rsidTr="001E34DC">
        <w:trPr>
          <w:gridAfter w:val="2"/>
          <w:wAfter w:w="1287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772 427,9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739 933,4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Дошкольное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330 368,8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330 368,8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330 368,8  </w:t>
            </w:r>
          </w:p>
        </w:tc>
      </w:tr>
      <w:tr w:rsidR="001E34DC" w:rsidRPr="00AF14BA" w:rsidTr="001E34DC">
        <w:trPr>
          <w:gridAfter w:val="2"/>
          <w:wAfter w:w="1287" w:type="dxa"/>
          <w:trHeight w:val="21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3 089,4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456,1  </w:t>
            </w:r>
          </w:p>
        </w:tc>
      </w:tr>
      <w:tr w:rsidR="001E34DC" w:rsidRPr="00AF14BA" w:rsidTr="001E34DC">
        <w:trPr>
          <w:gridAfter w:val="2"/>
          <w:wAfter w:w="1287" w:type="dxa"/>
          <w:trHeight w:val="18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456,1  </w:t>
            </w:r>
          </w:p>
        </w:tc>
      </w:tr>
      <w:tr w:rsidR="001E34DC" w:rsidRPr="00AF14BA" w:rsidTr="001E34DC">
        <w:trPr>
          <w:gridAfter w:val="2"/>
          <w:wAfter w:w="1287" w:type="dxa"/>
          <w:trHeight w:val="55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1E34DC" w:rsidRPr="00AF14BA" w:rsidTr="001E34DC">
        <w:trPr>
          <w:gridAfter w:val="2"/>
          <w:wAfter w:w="1287" w:type="dxa"/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1E34DC" w:rsidRPr="00AF14BA" w:rsidTr="001E34DC">
        <w:trPr>
          <w:gridAfter w:val="2"/>
          <w:wAfter w:w="1287" w:type="dxa"/>
          <w:trHeight w:val="6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1E34DC" w:rsidRPr="00AF14BA" w:rsidTr="001E34DC">
        <w:trPr>
          <w:gridAfter w:val="2"/>
          <w:wAfter w:w="1287" w:type="dxa"/>
          <w:trHeight w:val="73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61 975,7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6 375,3  </w:t>
            </w:r>
          </w:p>
        </w:tc>
      </w:tr>
      <w:tr w:rsidR="001E34DC" w:rsidRPr="00AF14BA" w:rsidTr="001E34DC">
        <w:trPr>
          <w:gridAfter w:val="2"/>
          <w:wAfter w:w="1287" w:type="dxa"/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15 360,3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15 360,3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13 639,8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9 083,0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24 805,9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24 805,9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21 514,0  </w:t>
            </w:r>
          </w:p>
        </w:tc>
      </w:tr>
      <w:tr w:rsidR="001E34DC" w:rsidRPr="00AF14BA" w:rsidTr="001E34DC">
        <w:trPr>
          <w:gridAfter w:val="2"/>
          <w:wAfter w:w="1287" w:type="dxa"/>
          <w:trHeight w:val="19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21 514,0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55 229,5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55 229,5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8 805,2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8 805,2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291 514,7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291 514,7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1E34DC" w:rsidRPr="00AF14BA" w:rsidTr="001E34DC">
        <w:trPr>
          <w:gridAfter w:val="2"/>
          <w:wAfter w:w="1287" w:type="dxa"/>
          <w:trHeight w:val="3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1E34DC" w:rsidRPr="00AF14BA" w:rsidTr="001E34DC">
        <w:trPr>
          <w:gridAfter w:val="2"/>
          <w:wAfter w:w="1287" w:type="dxa"/>
          <w:trHeight w:val="27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1E34DC" w:rsidRPr="00AF14BA" w:rsidTr="001E34DC">
        <w:trPr>
          <w:gridAfter w:val="2"/>
          <w:wAfter w:w="1287" w:type="dxa"/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6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7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17 404,6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17 404,6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9 827,5  </w:t>
            </w:r>
          </w:p>
        </w:tc>
      </w:tr>
      <w:tr w:rsidR="001E34DC" w:rsidRPr="00AF14BA" w:rsidTr="001E34DC">
        <w:trPr>
          <w:gridAfter w:val="2"/>
          <w:wAfter w:w="1287" w:type="dxa"/>
          <w:trHeight w:val="16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4 974,0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17 241,1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17 241,1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12 569,5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12 569,5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4 671,6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4 671,6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32 758,3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32 758,3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6 291,6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76 666,4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76 666,4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76 666,4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1E34DC" w:rsidRPr="00AF14BA" w:rsidTr="001E34DC">
        <w:trPr>
          <w:gridAfter w:val="2"/>
          <w:wAfter w:w="1287" w:type="dxa"/>
          <w:trHeight w:val="7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27 152,9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8 210,5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1E34DC" w:rsidRPr="00AF14BA" w:rsidTr="001E34DC">
        <w:trPr>
          <w:gridAfter w:val="2"/>
          <w:wAfter w:w="1287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32 572,1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32 572,1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1E34DC" w:rsidRPr="00AF14BA" w:rsidTr="001E34DC">
        <w:trPr>
          <w:gridAfter w:val="2"/>
          <w:wAfter w:w="1287" w:type="dxa"/>
          <w:trHeight w:val="6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«Обеспечение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107,3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103,2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103,2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2 992,0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E34DC" w:rsidRPr="00AF14BA" w:rsidTr="001E34DC">
        <w:trPr>
          <w:gridAfter w:val="2"/>
          <w:wAfter w:w="1287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25 846,0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6 323,3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6 323,3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32 494,5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1E34DC" w:rsidRPr="00AF14BA" w:rsidTr="001E34DC">
        <w:trPr>
          <w:gridAfter w:val="2"/>
          <w:wAfter w:w="1287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1E34DC" w:rsidRPr="00AF14BA" w:rsidTr="001E34DC">
        <w:trPr>
          <w:gridAfter w:val="2"/>
          <w:wAfter w:w="1287" w:type="dxa"/>
          <w:trHeight w:val="4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1E34DC" w:rsidRPr="00AF14BA" w:rsidTr="001E34DC">
        <w:trPr>
          <w:gridAfter w:val="2"/>
          <w:wAfter w:w="1287" w:type="dxa"/>
          <w:trHeight w:val="3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 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1E34DC" w:rsidRPr="00AF14BA" w:rsidTr="001E34DC">
        <w:trPr>
          <w:gridAfter w:val="2"/>
          <w:wAfter w:w="1287" w:type="dxa"/>
          <w:trHeight w:val="12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28 656,4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1E34DC" w:rsidRPr="00AF14BA" w:rsidTr="001E34DC">
        <w:trPr>
          <w:gridAfter w:val="2"/>
          <w:wAfter w:w="1287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26 937,3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1E34DC" w:rsidRPr="00AF14BA" w:rsidTr="001E34DC">
        <w:trPr>
          <w:gridAfter w:val="2"/>
          <w:wAfter w:w="1287" w:type="dxa"/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26 856,3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3 217,6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«Содействие развитию местного самоуправления»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1 719,1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16,6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1E34DC" w:rsidRPr="00AF14BA" w:rsidTr="001E34DC">
        <w:trPr>
          <w:gridAfter w:val="2"/>
          <w:wAfter w:w="1287" w:type="dxa"/>
          <w:trHeight w:val="9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18 981,6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18 981,6  </w:t>
            </w:r>
          </w:p>
        </w:tc>
      </w:tr>
      <w:tr w:rsidR="001E34DC" w:rsidRPr="00AF14BA" w:rsidTr="001E34DC">
        <w:trPr>
          <w:gridAfter w:val="2"/>
          <w:wAfter w:w="1287" w:type="dxa"/>
          <w:trHeight w:val="1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1E34DC" w:rsidRPr="00AF14BA" w:rsidTr="001E34DC">
        <w:trPr>
          <w:gridAfter w:val="2"/>
          <w:wAfter w:w="1287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1E34DC" w:rsidRPr="00AF14BA" w:rsidTr="001E34DC">
        <w:trPr>
          <w:gridAfter w:val="2"/>
          <w:wAfter w:w="1287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1E34DC" w:rsidRPr="00AF14BA" w:rsidTr="001E34DC">
        <w:trPr>
          <w:gridAfter w:val="2"/>
          <w:wAfter w:w="1287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1E34DC" w:rsidRPr="00AF14BA" w:rsidTr="001E34DC">
        <w:trPr>
          <w:gridAfter w:val="2"/>
          <w:wAfter w:w="1287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1E34DC" w:rsidRPr="00AF14BA" w:rsidTr="001E34DC">
        <w:trPr>
          <w:gridAfter w:val="2"/>
          <w:wAfter w:w="1287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1E34DC" w:rsidRPr="00AF14BA" w:rsidTr="001E34DC">
        <w:trPr>
          <w:gridAfter w:val="2"/>
          <w:wAfter w:w="1287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1E34DC" w:rsidRPr="00AF14BA" w:rsidTr="001E34DC">
        <w:trPr>
          <w:gridAfter w:val="2"/>
          <w:wAfter w:w="1287" w:type="dxa"/>
          <w:trHeight w:val="11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5 048,8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1E34DC" w:rsidRPr="00AF14BA" w:rsidTr="001E34DC">
        <w:trPr>
          <w:gridAfter w:val="2"/>
          <w:wAfter w:w="1287" w:type="dxa"/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1103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1104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1E34DC" w:rsidRPr="00AF14BA" w:rsidTr="001E34DC">
        <w:trPr>
          <w:gridAfter w:val="2"/>
          <w:wAfter w:w="1287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5 048,8  </w:t>
            </w:r>
          </w:p>
        </w:tc>
      </w:tr>
      <w:tr w:rsidR="001E34DC" w:rsidRPr="00AF14BA" w:rsidTr="001E34DC">
        <w:trPr>
          <w:gridAfter w:val="2"/>
          <w:wAfter w:w="1287" w:type="dxa"/>
          <w:trHeight w:val="23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1106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1E34DC" w:rsidRPr="00AF14BA" w:rsidTr="001E34DC">
        <w:trPr>
          <w:gridAfter w:val="2"/>
          <w:wAfter w:w="1287" w:type="dxa"/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1107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4 946,5  </w:t>
            </w:r>
          </w:p>
        </w:tc>
      </w:tr>
      <w:tr w:rsidR="001E34DC" w:rsidRPr="00AF14BA" w:rsidTr="001E34DC">
        <w:trPr>
          <w:gridAfter w:val="2"/>
          <w:wAfter w:w="1287" w:type="dxa"/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1108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1E34DC" w:rsidRPr="00AF14BA" w:rsidTr="001E34DC">
        <w:trPr>
          <w:gridAfter w:val="2"/>
          <w:wAfter w:w="1287" w:type="dxa"/>
          <w:trHeight w:val="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1E34DC" w:rsidRPr="00AF14BA" w:rsidTr="001E34DC">
        <w:trPr>
          <w:gridAfter w:val="2"/>
          <w:wAfter w:w="1287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2 162 112,1  </w:t>
            </w:r>
          </w:p>
        </w:tc>
      </w:tr>
      <w:tr w:rsidR="001E34DC" w:rsidRPr="00AF14BA" w:rsidTr="001E34DC">
        <w:trPr>
          <w:gridAfter w:val="2"/>
          <w:wAfter w:w="1287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1E34DC" w:rsidRPr="00AF14BA" w:rsidTr="001E34DC">
        <w:trPr>
          <w:trHeight w:val="420"/>
        </w:trPr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1E34DC" w:rsidRPr="00AF14BA" w:rsidTr="001E34DC">
        <w:trPr>
          <w:trHeight w:val="390"/>
        </w:trPr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1E34DC" w:rsidRPr="00AF14BA" w:rsidTr="001E34DC">
        <w:trPr>
          <w:trHeight w:val="360"/>
        </w:trPr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1E34DC" w:rsidRPr="00AF14BA" w:rsidTr="001E34DC">
        <w:trPr>
          <w:trHeight w:val="315"/>
        </w:trPr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E34DC" w:rsidRPr="00AF14BA" w:rsidTr="001E34DC">
        <w:trPr>
          <w:trHeight w:val="315"/>
        </w:trPr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1E34DC" w:rsidRPr="00AF14BA" w:rsidTr="001E34DC">
        <w:trPr>
          <w:trHeight w:val="315"/>
        </w:trPr>
        <w:tc>
          <w:tcPr>
            <w:tcW w:w="101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1E34DC" w:rsidRPr="00AF14BA" w:rsidTr="001E34DC">
        <w:trPr>
          <w:trHeight w:val="13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1E34DC" w:rsidRPr="00AF14BA" w:rsidTr="001E34DC">
        <w:trPr>
          <w:trHeight w:val="14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1E34DC" w:rsidRPr="00AF14BA" w:rsidTr="001E34DC">
        <w:trPr>
          <w:trHeight w:val="5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1E34DC" w:rsidRPr="00AF14BA" w:rsidTr="001E34DC">
        <w:trPr>
          <w:trHeight w:val="7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1E34DC" w:rsidRPr="00AF14BA" w:rsidTr="001E34DC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1E34DC" w:rsidRPr="00AF14BA" w:rsidTr="001E34DC">
        <w:trPr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органа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1E34DC" w:rsidRPr="00AF14BA" w:rsidTr="001E34DC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1E34DC" w:rsidRPr="00AF14BA" w:rsidTr="001E34DC">
        <w:trPr>
          <w:trHeight w:val="50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1E34DC" w:rsidRPr="00AF14BA" w:rsidTr="001E34DC">
        <w:trPr>
          <w:trHeight w:val="11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1E34DC" w:rsidRPr="00AF14BA" w:rsidTr="001E34DC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1E34DC" w:rsidRPr="00AF14BA" w:rsidTr="001E34DC">
        <w:trPr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F14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1E34DC" w:rsidRPr="00AF14BA" w:rsidTr="001E34DC">
        <w:trPr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1E34DC" w:rsidRPr="00AF14BA" w:rsidTr="001E34DC">
        <w:trPr>
          <w:trHeight w:val="5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1E34DC" w:rsidRPr="00AF14BA" w:rsidTr="001E34DC">
        <w:trPr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1E34DC" w:rsidRPr="00AF14BA" w:rsidTr="001E34DC">
        <w:trPr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E34DC" w:rsidRPr="00AF14BA" w:rsidTr="001E34D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1E34DC" w:rsidRPr="00AF14BA" w:rsidTr="001E34DC">
        <w:trPr>
          <w:trHeight w:val="158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1E34DC" w:rsidRPr="00AF14BA" w:rsidTr="001E34DC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1E34DC" w:rsidRPr="00AF14BA" w:rsidTr="001E34DC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211 058,1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1E34DC" w:rsidRPr="00AF14BA" w:rsidTr="001E34D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1E34DC" w:rsidRPr="00AF14BA" w:rsidTr="001E34DC">
        <w:trPr>
          <w:trHeight w:val="51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49 768,8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1E34DC" w:rsidRPr="00AF14BA" w:rsidTr="001E34DC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156 805,8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99 869,2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ССредства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1E34DC" w:rsidRPr="00AF14BA" w:rsidTr="001E34D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53 352,2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1E34DC" w:rsidRPr="00AF14BA" w:rsidTr="001E34DC">
        <w:trPr>
          <w:trHeight w:val="21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1E34DC" w:rsidRPr="00AF14BA" w:rsidTr="001E34DC">
        <w:trPr>
          <w:trHeight w:val="57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1E34DC" w:rsidRPr="00AF14BA" w:rsidTr="001E34DC">
        <w:trPr>
          <w:trHeight w:val="29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118 561,0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1E34DC" w:rsidRPr="00AF14BA" w:rsidTr="001E34DC">
        <w:trPr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1E34DC" w:rsidRPr="00AF14BA" w:rsidTr="001E34DC">
        <w:trPr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1E34DC" w:rsidRPr="00AF14BA" w:rsidTr="001E34DC">
        <w:trPr>
          <w:trHeight w:val="2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1E34DC" w:rsidRPr="00AF14BA" w:rsidTr="001E34DC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1E34DC" w:rsidRPr="00AF14BA" w:rsidTr="001E34DC">
        <w:trPr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1E34DC" w:rsidRPr="00AF14BA" w:rsidTr="001E34DC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1E34DC" w:rsidRPr="00AF14BA" w:rsidTr="001E34DC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1E34DC" w:rsidRPr="00AF14BA" w:rsidTr="001E34DC">
        <w:trPr>
          <w:trHeight w:val="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1E34DC" w:rsidRPr="00AF14BA" w:rsidTr="001E34D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94 950,5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50 000,0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1E34DC" w:rsidRPr="00AF14BA" w:rsidTr="001E34DC">
        <w:trPr>
          <w:trHeight w:val="3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1E34DC" w:rsidRPr="00AF14BA" w:rsidTr="001E34DC">
        <w:trPr>
          <w:trHeight w:val="32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1E34DC" w:rsidRPr="00AF14BA" w:rsidTr="001E34DC">
        <w:trPr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1E34DC" w:rsidRPr="00AF14BA" w:rsidTr="001E34DC">
        <w:trPr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1E34DC" w:rsidRPr="00AF14BA" w:rsidTr="001E34DC">
        <w:trPr>
          <w:trHeight w:val="28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1E34DC" w:rsidRPr="00AF14BA" w:rsidTr="001E34DC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1E34DC" w:rsidRPr="00AF14BA" w:rsidTr="001E34D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679 024,4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671 607,0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639 539,8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638 365,1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1E34DC" w:rsidRPr="00AF14BA" w:rsidTr="001E34DC">
        <w:trPr>
          <w:trHeight w:val="55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1E34DC" w:rsidRPr="00AF14BA" w:rsidTr="001E34DC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1E34DC" w:rsidRPr="00AF14BA" w:rsidTr="001E34DC">
        <w:trPr>
          <w:trHeight w:val="6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1E34DC" w:rsidRPr="00AF14BA" w:rsidTr="001E34DC">
        <w:trPr>
          <w:trHeight w:val="58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1E34DC" w:rsidRPr="00AF14BA" w:rsidTr="001E34DC">
        <w:trPr>
          <w:trHeight w:val="19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6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1E34DC" w:rsidRPr="00AF14BA" w:rsidTr="001E34DC">
        <w:trPr>
          <w:trHeight w:val="7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«Общее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1E34DC" w:rsidRPr="00AF14BA" w:rsidTr="001E34DC">
        <w:trPr>
          <w:trHeight w:val="16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1E34DC" w:rsidRPr="00AF14BA" w:rsidTr="001E34DC">
        <w:trPr>
          <w:trHeight w:val="8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1E34DC" w:rsidRPr="00AF14BA" w:rsidTr="001E34DC">
        <w:trPr>
          <w:trHeight w:val="31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1E34DC" w:rsidRPr="00AF14BA" w:rsidTr="001E34DC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1E34DC" w:rsidRPr="00AF14BA" w:rsidTr="001E34DC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1E34DC" w:rsidRPr="00AF14BA" w:rsidTr="001E34DC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1E34DC" w:rsidRPr="00AF14BA" w:rsidTr="001E34DC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1E34DC" w:rsidRPr="00AF14BA" w:rsidTr="001E34DC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1E34DC" w:rsidRPr="00AF14BA" w:rsidTr="001E34DC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1E34DC" w:rsidRPr="00AF14BA" w:rsidTr="001E34DC">
        <w:trPr>
          <w:trHeight w:val="4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1E34DC" w:rsidRPr="00AF14BA" w:rsidTr="001E34DC">
        <w:trPr>
          <w:trHeight w:val="3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1E34DC" w:rsidRPr="00AF14BA" w:rsidTr="001E34DC">
        <w:trPr>
          <w:trHeight w:val="12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1E34DC" w:rsidRPr="00AF14BA" w:rsidTr="001E34DC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1E34DC" w:rsidRPr="00AF14BA" w:rsidTr="001E34DC">
        <w:trPr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1E34DC" w:rsidRPr="00AF14BA" w:rsidTr="001E34D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1E34DC" w:rsidRPr="00AF14BA" w:rsidTr="001E34DC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1E34DC" w:rsidRPr="00AF14BA" w:rsidTr="001E34DC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</w:t>
            </w: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1E34DC" w:rsidRPr="00AF14BA" w:rsidTr="001E34DC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1E34DC" w:rsidRPr="00AF14BA" w:rsidTr="001E34DC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1E34DC" w:rsidRPr="00AF14BA" w:rsidTr="001E34DC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1E34DC" w:rsidRPr="00AF14BA" w:rsidTr="001E34DC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E34DC" w:rsidRPr="00AF14BA" w:rsidTr="001E34DC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34DC" w:rsidRPr="00AF14BA" w:rsidRDefault="001E34DC" w:rsidP="001E3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14B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</w:tbl>
    <w:p w:rsidR="00855506" w:rsidRDefault="008555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55506" w:rsidRDefault="008555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55506" w:rsidRDefault="008555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55506" w:rsidRDefault="008555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057"/>
        <w:gridCol w:w="3405"/>
        <w:gridCol w:w="1771"/>
        <w:gridCol w:w="832"/>
        <w:gridCol w:w="3018"/>
      </w:tblGrid>
      <w:tr w:rsidR="00F11246" w:rsidRPr="00430544" w:rsidTr="00856DB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F11246" w:rsidRPr="00430544" w:rsidTr="00856DB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430544">
              <w:rPr>
                <w:rFonts w:ascii="Arial" w:hAnsi="Arial" w:cs="Arial"/>
                <w:sz w:val="24"/>
                <w:szCs w:val="24"/>
              </w:rPr>
              <w:t>Дивногорского</w:t>
            </w:r>
            <w:proofErr w:type="spellEnd"/>
            <w:r w:rsidRPr="00430544">
              <w:rPr>
                <w:rFonts w:ascii="Arial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F11246" w:rsidRPr="00430544" w:rsidTr="00856DB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"О  бюджете  города  Дивногорска  на  2022 год</w:t>
            </w:r>
          </w:p>
        </w:tc>
      </w:tr>
      <w:tr w:rsidR="00F11246" w:rsidRPr="00430544" w:rsidTr="00856DB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F11246" w:rsidRPr="00430544" w:rsidTr="00856DB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F11246" w:rsidRPr="00430544" w:rsidTr="00856DBF">
        <w:trPr>
          <w:trHeight w:val="70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2023-2024 годов</w:t>
            </w:r>
          </w:p>
        </w:tc>
      </w:tr>
      <w:tr w:rsidR="00F11246" w:rsidRPr="00430544" w:rsidTr="00856DB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F11246" w:rsidRPr="00430544" w:rsidTr="00856DBF">
        <w:trPr>
          <w:trHeight w:val="11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F11246" w:rsidRPr="00430544" w:rsidTr="00856DBF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2844,7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1246" w:rsidRPr="00430544" w:rsidTr="00856DBF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767,7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1246" w:rsidRPr="00430544" w:rsidTr="00856DBF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3054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430544">
              <w:rPr>
                <w:rFonts w:ascii="Arial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293,6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11246" w:rsidRPr="00430544" w:rsidTr="00856DBF">
        <w:trPr>
          <w:trHeight w:val="3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Расходы на прохождение государственной экспертизы проекта «Пять многоэтажных, многоквартирных жилых домов, с инженерным обеспечением, в </w:t>
            </w:r>
            <w:proofErr w:type="spellStart"/>
            <w:r w:rsidRPr="0043054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3054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430544">
              <w:rPr>
                <w:rFonts w:ascii="Arial" w:hAnsi="Arial" w:cs="Arial"/>
                <w:sz w:val="24"/>
                <w:szCs w:val="24"/>
              </w:rPr>
              <w:t>ивногорске</w:t>
            </w:r>
            <w:proofErr w:type="spellEnd"/>
            <w:r w:rsidRPr="00430544">
              <w:rPr>
                <w:rFonts w:ascii="Arial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11246" w:rsidRPr="00430544" w:rsidTr="00856DBF">
        <w:trPr>
          <w:trHeight w:val="36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Расходы на выполнение работ по проектированию объекта «Пять многоэтажных, многоквартирных жилых домов, с инженерным обеспечением, в </w:t>
            </w:r>
            <w:proofErr w:type="spellStart"/>
            <w:r w:rsidRPr="00430544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43054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430544">
              <w:rPr>
                <w:rFonts w:ascii="Arial" w:hAnsi="Arial" w:cs="Arial"/>
                <w:sz w:val="24"/>
                <w:szCs w:val="24"/>
              </w:rPr>
              <w:t>ивногорске</w:t>
            </w:r>
            <w:proofErr w:type="spellEnd"/>
            <w:r w:rsidRPr="00430544">
              <w:rPr>
                <w:rFonts w:ascii="Arial" w:hAnsi="Arial" w:cs="Arial"/>
                <w:sz w:val="24"/>
                <w:szCs w:val="24"/>
              </w:rPr>
              <w:t>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    1 984,0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11246" w:rsidRPr="00430544" w:rsidTr="00856DB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430544">
              <w:rPr>
                <w:rFonts w:ascii="Arial" w:hAnsi="Arial" w:cs="Arial"/>
                <w:sz w:val="24"/>
                <w:szCs w:val="24"/>
              </w:rPr>
              <w:t>эффективнсти</w:t>
            </w:r>
            <w:proofErr w:type="spellEnd"/>
            <w:r w:rsidRPr="00430544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    1 650,5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11246" w:rsidRPr="00430544" w:rsidTr="00856DBF">
        <w:trPr>
          <w:trHeight w:val="3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</w:t>
            </w:r>
            <w:proofErr w:type="spellStart"/>
            <w:r w:rsidRPr="0043054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430544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430544">
              <w:rPr>
                <w:rFonts w:ascii="Arial" w:hAnsi="Arial" w:cs="Arial"/>
                <w:sz w:val="24"/>
                <w:szCs w:val="24"/>
              </w:rPr>
              <w:t>всянка</w:t>
            </w:r>
            <w:proofErr w:type="spellEnd"/>
            <w:r w:rsidRPr="00430544">
              <w:rPr>
                <w:rFonts w:ascii="Arial" w:hAnsi="Arial" w:cs="Arial"/>
                <w:sz w:val="24"/>
                <w:szCs w:val="24"/>
              </w:rPr>
              <w:t xml:space="preserve">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    9 412,6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11246" w:rsidRPr="00430544" w:rsidTr="00856DB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16 953,1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11246" w:rsidRPr="00430544" w:rsidTr="00856DB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246" w:rsidRPr="00430544" w:rsidRDefault="00F11246" w:rsidP="00856D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246" w:rsidRDefault="00F11246" w:rsidP="00F11246"/>
    <w:tbl>
      <w:tblPr>
        <w:tblW w:w="9481" w:type="dxa"/>
        <w:tblInd w:w="90" w:type="dxa"/>
        <w:tblLook w:val="04A0" w:firstRow="1" w:lastRow="0" w:firstColumn="1" w:lastColumn="0" w:noHBand="0" w:noVBand="1"/>
      </w:tblPr>
      <w:tblGrid>
        <w:gridCol w:w="9481"/>
      </w:tblGrid>
      <w:tr w:rsidR="00C21049" w:rsidRPr="00C21049" w:rsidTr="000F4984">
        <w:trPr>
          <w:trHeight w:val="2052"/>
        </w:trPr>
        <w:tc>
          <w:tcPr>
            <w:tcW w:w="9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63A7C" w:rsidRDefault="00463A7C" w:rsidP="00463A7C"/>
    <w:p w:rsidR="00463A7C" w:rsidRPr="00463A7C" w:rsidRDefault="00463A7C" w:rsidP="00463A7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63A7C">
        <w:rPr>
          <w:rFonts w:ascii="Arial" w:hAnsi="Arial" w:cs="Arial"/>
          <w:b/>
          <w:bCs/>
          <w:sz w:val="24"/>
          <w:szCs w:val="24"/>
        </w:rPr>
        <w:t>Приложение 11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lastRenderedPageBreak/>
        <w:t xml:space="preserve">к  решению  </w:t>
      </w:r>
      <w:proofErr w:type="spellStart"/>
      <w:r w:rsidRPr="00463A7C">
        <w:rPr>
          <w:rFonts w:ascii="Arial" w:hAnsi="Arial" w:cs="Arial"/>
          <w:color w:val="auto"/>
          <w:sz w:val="24"/>
          <w:szCs w:val="24"/>
        </w:rPr>
        <w:t>Дивногорского</w:t>
      </w:r>
      <w:proofErr w:type="spellEnd"/>
      <w:r w:rsidRPr="00463A7C">
        <w:rPr>
          <w:rFonts w:ascii="Arial" w:hAnsi="Arial" w:cs="Arial"/>
          <w:color w:val="auto"/>
          <w:sz w:val="24"/>
          <w:szCs w:val="24"/>
        </w:rPr>
        <w:t xml:space="preserve"> городского  Совета  депутатов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«О  бюджете  города  Дивногорска  на  2022 год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и  плановый  период 2023 – 2024 годов"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от 22 декабря  2021 г. №  17 - 106 - ГС</w:t>
      </w:r>
    </w:p>
    <w:p w:rsidR="00463A7C" w:rsidRPr="00463A7C" w:rsidRDefault="00463A7C" w:rsidP="00463A7C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Программа</w:t>
      </w:r>
    </w:p>
    <w:p w:rsidR="00463A7C" w:rsidRPr="00463A7C" w:rsidRDefault="00463A7C" w:rsidP="00463A7C">
      <w:pPr>
        <w:jc w:val="center"/>
        <w:rPr>
          <w:rFonts w:ascii="Arial" w:hAnsi="Arial" w:cs="Arial"/>
          <w:b/>
          <w:sz w:val="24"/>
          <w:szCs w:val="24"/>
        </w:rPr>
      </w:pPr>
      <w:r w:rsidRPr="00463A7C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463A7C" w:rsidRPr="00463A7C" w:rsidRDefault="00463A7C" w:rsidP="00463A7C">
      <w:pPr>
        <w:jc w:val="center"/>
        <w:rPr>
          <w:rFonts w:ascii="Arial" w:hAnsi="Arial" w:cs="Arial"/>
          <w:b/>
          <w:sz w:val="24"/>
          <w:szCs w:val="24"/>
        </w:rPr>
      </w:pPr>
      <w:r w:rsidRPr="00463A7C">
        <w:rPr>
          <w:rFonts w:ascii="Arial" w:hAnsi="Arial" w:cs="Arial"/>
          <w:b/>
          <w:sz w:val="24"/>
          <w:szCs w:val="24"/>
        </w:rPr>
        <w:t>города Дивногорска на 2022 год и плановый период 2023-2024 годов</w:t>
      </w:r>
    </w:p>
    <w:p w:rsidR="00463A7C" w:rsidRPr="00463A7C" w:rsidRDefault="00463A7C" w:rsidP="00463A7C">
      <w:pPr>
        <w:rPr>
          <w:rFonts w:ascii="Arial" w:hAnsi="Arial" w:cs="Arial"/>
          <w:sz w:val="24"/>
          <w:szCs w:val="24"/>
        </w:rPr>
      </w:pPr>
    </w:p>
    <w:p w:rsidR="00463A7C" w:rsidRPr="00463A7C" w:rsidRDefault="00463A7C" w:rsidP="00463A7C">
      <w:pPr>
        <w:jc w:val="center"/>
        <w:rPr>
          <w:rFonts w:ascii="Arial" w:hAnsi="Arial" w:cs="Arial"/>
          <w:sz w:val="24"/>
          <w:szCs w:val="24"/>
        </w:rPr>
      </w:pPr>
    </w:p>
    <w:p w:rsidR="00463A7C" w:rsidRPr="00463A7C" w:rsidRDefault="00463A7C" w:rsidP="00463A7C">
      <w:pPr>
        <w:jc w:val="right"/>
        <w:rPr>
          <w:rFonts w:ascii="Arial" w:hAnsi="Arial" w:cs="Arial"/>
          <w:sz w:val="24"/>
          <w:szCs w:val="24"/>
        </w:rPr>
      </w:pPr>
      <w:r w:rsidRPr="00463A7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29"/>
        <w:gridCol w:w="1539"/>
        <w:gridCol w:w="1482"/>
        <w:gridCol w:w="1539"/>
      </w:tblGrid>
      <w:tr w:rsidR="00463A7C" w:rsidRPr="00463A7C" w:rsidTr="001E34DC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P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463A7C" w:rsidRP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1E34DC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2022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1E34DC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2023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1E34DC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2024 год</w:t>
            </w:r>
          </w:p>
        </w:tc>
      </w:tr>
      <w:tr w:rsidR="00463A7C" w:rsidTr="001E34DC">
        <w:trPr>
          <w:cantSplit/>
          <w:trHeight w:val="1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1E34DC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1E34DC">
            <w:pPr>
              <w:tabs>
                <w:tab w:val="left" w:pos="1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1E34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3A7C" w:rsidRDefault="00463A7C" w:rsidP="00463A7C"/>
    <w:p w:rsidR="00B72286" w:rsidRPr="002C101A" w:rsidRDefault="00B7228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B72286" w:rsidRPr="002C101A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72A5"/>
    <w:rsid w:val="00022CBB"/>
    <w:rsid w:val="00032DA9"/>
    <w:rsid w:val="00032F11"/>
    <w:rsid w:val="000360D2"/>
    <w:rsid w:val="000373FE"/>
    <w:rsid w:val="00044DA0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4984"/>
    <w:rsid w:val="000F6F2A"/>
    <w:rsid w:val="00123912"/>
    <w:rsid w:val="00127194"/>
    <w:rsid w:val="00133104"/>
    <w:rsid w:val="00133363"/>
    <w:rsid w:val="00134032"/>
    <w:rsid w:val="0015072D"/>
    <w:rsid w:val="00156173"/>
    <w:rsid w:val="001564F0"/>
    <w:rsid w:val="00162506"/>
    <w:rsid w:val="001634EE"/>
    <w:rsid w:val="001A2AB1"/>
    <w:rsid w:val="001B0C49"/>
    <w:rsid w:val="001D4046"/>
    <w:rsid w:val="001E34DC"/>
    <w:rsid w:val="001F7749"/>
    <w:rsid w:val="00223435"/>
    <w:rsid w:val="002614D6"/>
    <w:rsid w:val="002A0542"/>
    <w:rsid w:val="002A2965"/>
    <w:rsid w:val="002B4178"/>
    <w:rsid w:val="002C101A"/>
    <w:rsid w:val="002C14F4"/>
    <w:rsid w:val="002C181C"/>
    <w:rsid w:val="002C371C"/>
    <w:rsid w:val="002C3E1E"/>
    <w:rsid w:val="0031496E"/>
    <w:rsid w:val="00325019"/>
    <w:rsid w:val="00326CD3"/>
    <w:rsid w:val="00360625"/>
    <w:rsid w:val="00374C8B"/>
    <w:rsid w:val="00384F45"/>
    <w:rsid w:val="003942A0"/>
    <w:rsid w:val="003964A8"/>
    <w:rsid w:val="003C044A"/>
    <w:rsid w:val="003D16DE"/>
    <w:rsid w:val="003E4A2A"/>
    <w:rsid w:val="00405FF1"/>
    <w:rsid w:val="004124CA"/>
    <w:rsid w:val="0044639D"/>
    <w:rsid w:val="0045671E"/>
    <w:rsid w:val="00463A7C"/>
    <w:rsid w:val="00465C53"/>
    <w:rsid w:val="00475F7A"/>
    <w:rsid w:val="004930F3"/>
    <w:rsid w:val="004B16DF"/>
    <w:rsid w:val="004B42E1"/>
    <w:rsid w:val="004C14D0"/>
    <w:rsid w:val="004C5DA8"/>
    <w:rsid w:val="004E1A99"/>
    <w:rsid w:val="004E2F3A"/>
    <w:rsid w:val="004F5AA4"/>
    <w:rsid w:val="00507D43"/>
    <w:rsid w:val="0052360D"/>
    <w:rsid w:val="005331C3"/>
    <w:rsid w:val="00533BC0"/>
    <w:rsid w:val="0053528D"/>
    <w:rsid w:val="00552DCC"/>
    <w:rsid w:val="005572D7"/>
    <w:rsid w:val="005800CC"/>
    <w:rsid w:val="005841CF"/>
    <w:rsid w:val="005B75CA"/>
    <w:rsid w:val="005C0C43"/>
    <w:rsid w:val="005D5E4D"/>
    <w:rsid w:val="005D65FC"/>
    <w:rsid w:val="005E3AAE"/>
    <w:rsid w:val="005E7BCE"/>
    <w:rsid w:val="005F0339"/>
    <w:rsid w:val="0060153B"/>
    <w:rsid w:val="00602E75"/>
    <w:rsid w:val="00604ECF"/>
    <w:rsid w:val="006061F9"/>
    <w:rsid w:val="006341CF"/>
    <w:rsid w:val="00643312"/>
    <w:rsid w:val="00656310"/>
    <w:rsid w:val="006762A5"/>
    <w:rsid w:val="00694ACC"/>
    <w:rsid w:val="00696813"/>
    <w:rsid w:val="006B0CF8"/>
    <w:rsid w:val="006C11ED"/>
    <w:rsid w:val="006C14F8"/>
    <w:rsid w:val="006E10BE"/>
    <w:rsid w:val="006E4ADC"/>
    <w:rsid w:val="006F419B"/>
    <w:rsid w:val="00707A6B"/>
    <w:rsid w:val="00715906"/>
    <w:rsid w:val="00721599"/>
    <w:rsid w:val="0076676F"/>
    <w:rsid w:val="0078163B"/>
    <w:rsid w:val="00782C28"/>
    <w:rsid w:val="00784D1F"/>
    <w:rsid w:val="00791418"/>
    <w:rsid w:val="007937BD"/>
    <w:rsid w:val="00794558"/>
    <w:rsid w:val="00795041"/>
    <w:rsid w:val="007F2DAB"/>
    <w:rsid w:val="007F39C5"/>
    <w:rsid w:val="0081198C"/>
    <w:rsid w:val="0081202C"/>
    <w:rsid w:val="008271E4"/>
    <w:rsid w:val="00832022"/>
    <w:rsid w:val="008518DC"/>
    <w:rsid w:val="00855506"/>
    <w:rsid w:val="00855FBF"/>
    <w:rsid w:val="00864BC6"/>
    <w:rsid w:val="00880678"/>
    <w:rsid w:val="008923B1"/>
    <w:rsid w:val="0089340B"/>
    <w:rsid w:val="008A7BDE"/>
    <w:rsid w:val="008C6CFA"/>
    <w:rsid w:val="008D330F"/>
    <w:rsid w:val="008E5C0C"/>
    <w:rsid w:val="009019D8"/>
    <w:rsid w:val="00956511"/>
    <w:rsid w:val="00956729"/>
    <w:rsid w:val="009654EA"/>
    <w:rsid w:val="00970662"/>
    <w:rsid w:val="00971FEF"/>
    <w:rsid w:val="009878F6"/>
    <w:rsid w:val="009C0C9E"/>
    <w:rsid w:val="009C1602"/>
    <w:rsid w:val="009E456A"/>
    <w:rsid w:val="009E4630"/>
    <w:rsid w:val="00A042B9"/>
    <w:rsid w:val="00A05A4F"/>
    <w:rsid w:val="00A231F2"/>
    <w:rsid w:val="00A555D5"/>
    <w:rsid w:val="00A5673C"/>
    <w:rsid w:val="00A66661"/>
    <w:rsid w:val="00A842E3"/>
    <w:rsid w:val="00A953DC"/>
    <w:rsid w:val="00AA0D0A"/>
    <w:rsid w:val="00AB24EB"/>
    <w:rsid w:val="00AC32DE"/>
    <w:rsid w:val="00AD151F"/>
    <w:rsid w:val="00AE1228"/>
    <w:rsid w:val="00AE25EB"/>
    <w:rsid w:val="00AE5C25"/>
    <w:rsid w:val="00B03D18"/>
    <w:rsid w:val="00B04122"/>
    <w:rsid w:val="00B22336"/>
    <w:rsid w:val="00B23009"/>
    <w:rsid w:val="00B27F9A"/>
    <w:rsid w:val="00B30D12"/>
    <w:rsid w:val="00B30EA7"/>
    <w:rsid w:val="00B45A3F"/>
    <w:rsid w:val="00B4722E"/>
    <w:rsid w:val="00B518C6"/>
    <w:rsid w:val="00B5275A"/>
    <w:rsid w:val="00B53E14"/>
    <w:rsid w:val="00B55BE5"/>
    <w:rsid w:val="00B66C23"/>
    <w:rsid w:val="00B72050"/>
    <w:rsid w:val="00B72286"/>
    <w:rsid w:val="00B86A77"/>
    <w:rsid w:val="00B93B76"/>
    <w:rsid w:val="00B93F05"/>
    <w:rsid w:val="00B953AD"/>
    <w:rsid w:val="00BB73B7"/>
    <w:rsid w:val="00BC67B4"/>
    <w:rsid w:val="00C02D47"/>
    <w:rsid w:val="00C101A7"/>
    <w:rsid w:val="00C13DB7"/>
    <w:rsid w:val="00C20411"/>
    <w:rsid w:val="00C21049"/>
    <w:rsid w:val="00C23D3F"/>
    <w:rsid w:val="00C2538C"/>
    <w:rsid w:val="00C6061F"/>
    <w:rsid w:val="00C608BB"/>
    <w:rsid w:val="00C64C0E"/>
    <w:rsid w:val="00C729CA"/>
    <w:rsid w:val="00C77590"/>
    <w:rsid w:val="00C959A0"/>
    <w:rsid w:val="00CC5EF8"/>
    <w:rsid w:val="00CD321C"/>
    <w:rsid w:val="00CD3DC3"/>
    <w:rsid w:val="00CD4017"/>
    <w:rsid w:val="00CD6B54"/>
    <w:rsid w:val="00CE2153"/>
    <w:rsid w:val="00D07595"/>
    <w:rsid w:val="00D07E89"/>
    <w:rsid w:val="00D1767A"/>
    <w:rsid w:val="00D232A2"/>
    <w:rsid w:val="00D31275"/>
    <w:rsid w:val="00D33CCB"/>
    <w:rsid w:val="00D5583A"/>
    <w:rsid w:val="00D56A68"/>
    <w:rsid w:val="00D613D9"/>
    <w:rsid w:val="00D73606"/>
    <w:rsid w:val="00D76D19"/>
    <w:rsid w:val="00D95C1D"/>
    <w:rsid w:val="00DB0278"/>
    <w:rsid w:val="00DF2598"/>
    <w:rsid w:val="00DF3F3B"/>
    <w:rsid w:val="00DF5A59"/>
    <w:rsid w:val="00E056D7"/>
    <w:rsid w:val="00E44D65"/>
    <w:rsid w:val="00E5316A"/>
    <w:rsid w:val="00E5345F"/>
    <w:rsid w:val="00E62234"/>
    <w:rsid w:val="00E66A60"/>
    <w:rsid w:val="00E93094"/>
    <w:rsid w:val="00EA4CE4"/>
    <w:rsid w:val="00EE425E"/>
    <w:rsid w:val="00EE5427"/>
    <w:rsid w:val="00F11246"/>
    <w:rsid w:val="00F11F5B"/>
    <w:rsid w:val="00F24F5C"/>
    <w:rsid w:val="00F410CA"/>
    <w:rsid w:val="00F62DBA"/>
    <w:rsid w:val="00F74574"/>
    <w:rsid w:val="00F91431"/>
    <w:rsid w:val="00FB17D1"/>
    <w:rsid w:val="00FB4C6A"/>
    <w:rsid w:val="00FC0D38"/>
    <w:rsid w:val="00FD473E"/>
    <w:rsid w:val="00FE0F03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234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3435"/>
    <w:rPr>
      <w:color w:val="800080"/>
      <w:u w:val="single"/>
    </w:rPr>
  </w:style>
  <w:style w:type="paragraph" w:customStyle="1" w:styleId="font5">
    <w:name w:val="font5"/>
    <w:basedOn w:val="a"/>
    <w:rsid w:val="002234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2234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103">
    <w:name w:val="xl103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23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223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7">
    <w:name w:val="xl10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8">
    <w:name w:val="xl138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507D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E534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E5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E534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7">
    <w:name w:val="xl67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0">
    <w:name w:val="Основной текст 22"/>
    <w:basedOn w:val="a"/>
    <w:rsid w:val="00855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55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8555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B237D1082E920CD550E1302F6BF748606630A167AB650696846E3FFA5CD862EF59BAF5E410E91EADDF8C1BR559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2F2F8-909E-4926-8BF3-D6B117A4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64399</Words>
  <Characters>367076</Characters>
  <Application>Microsoft Office Word</Application>
  <DocSecurity>0</DocSecurity>
  <Lines>3058</Lines>
  <Paragraphs>861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10</cp:revision>
  <cp:lastPrinted>2022-09-12T09:54:00Z</cp:lastPrinted>
  <dcterms:created xsi:type="dcterms:W3CDTF">2022-11-24T03:20:00Z</dcterms:created>
  <dcterms:modified xsi:type="dcterms:W3CDTF">2022-11-24T04:13:00Z</dcterms:modified>
</cp:coreProperties>
</file>