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F615"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6BAE84E1"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212C9251"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070"/>
        <w:gridCol w:w="4875"/>
      </w:tblGrid>
      <w:tr w:rsidR="00012525" w14:paraId="66073D75" w14:textId="77777777" w:rsidTr="00021AA4">
        <w:tc>
          <w:tcPr>
            <w:tcW w:w="5104" w:type="dxa"/>
          </w:tcPr>
          <w:p w14:paraId="45F5FA87"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0898E35D"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6C5723D9" w14:textId="77777777" w:rsidR="00012525" w:rsidRPr="00854977" w:rsidRDefault="00012525">
            <w:pPr>
              <w:rPr>
                <w:rFonts w:ascii="Times New Roman" w:hAnsi="Times New Roman" w:cs="Times New Roman"/>
                <w:sz w:val="24"/>
                <w:szCs w:val="24"/>
              </w:rPr>
            </w:pPr>
          </w:p>
        </w:tc>
      </w:tr>
      <w:tr w:rsidR="00012525" w14:paraId="019C47A3" w14:textId="77777777" w:rsidTr="00021AA4">
        <w:tc>
          <w:tcPr>
            <w:tcW w:w="5104" w:type="dxa"/>
          </w:tcPr>
          <w:p w14:paraId="3ECD94A2"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6FCBF09A"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7DDA3768"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062647" w:rsidRPr="00062647">
              <w:rPr>
                <w:rFonts w:ascii="Times New Roman" w:hAnsi="Times New Roman" w:cs="Times New Roman"/>
                <w:b/>
                <w:bCs/>
                <w:sz w:val="24"/>
                <w:szCs w:val="24"/>
              </w:rPr>
              <w:t>Трансформаторная подстанция 34/105-7</w:t>
            </w:r>
            <w:r w:rsidR="00012525" w:rsidRPr="00854977">
              <w:rPr>
                <w:rFonts w:ascii="Times New Roman" w:hAnsi="Times New Roman" w:cs="Times New Roman"/>
                <w:sz w:val="24"/>
                <w:szCs w:val="24"/>
              </w:rPr>
              <w:t>) являющегося неотъемлемой технологической</w:t>
            </w:r>
          </w:p>
          <w:p w14:paraId="378C8D8A"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261EAB3F"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10801B71" w14:textId="77777777" w:rsidTr="00021AA4">
        <w:tc>
          <w:tcPr>
            <w:tcW w:w="5104" w:type="dxa"/>
          </w:tcPr>
          <w:p w14:paraId="6374F115"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1851ADAA" w14:textId="77777777" w:rsidR="00012525" w:rsidRPr="00854977" w:rsidRDefault="00062647" w:rsidP="00062647">
            <w:pPr>
              <w:autoSpaceDE w:val="0"/>
              <w:autoSpaceDN w:val="0"/>
              <w:adjustRightInd w:val="0"/>
              <w:jc w:val="both"/>
              <w:rPr>
                <w:rFonts w:ascii="Times New Roman" w:hAnsi="Times New Roman" w:cs="Times New Roman"/>
                <w:sz w:val="24"/>
                <w:szCs w:val="24"/>
              </w:rPr>
            </w:pPr>
            <w:r w:rsidRPr="00062647">
              <w:rPr>
                <w:rFonts w:ascii="Times New Roman" w:hAnsi="Times New Roman" w:cs="Times New Roman"/>
                <w:sz w:val="24"/>
                <w:szCs w:val="24"/>
              </w:rPr>
              <w:t xml:space="preserve">Российская Федерация, Красноярский край, г. Дивногорск, п. Манский, </w:t>
            </w:r>
            <w:proofErr w:type="spellStart"/>
            <w:r w:rsidRPr="00062647">
              <w:rPr>
                <w:rFonts w:ascii="Times New Roman" w:hAnsi="Times New Roman" w:cs="Times New Roman"/>
                <w:sz w:val="24"/>
                <w:szCs w:val="24"/>
              </w:rPr>
              <w:t>зсмун</w:t>
            </w:r>
            <w:proofErr w:type="spellEnd"/>
            <w:r w:rsidRPr="00062647">
              <w:rPr>
                <w:rFonts w:ascii="Times New Roman" w:hAnsi="Times New Roman" w:cs="Times New Roman"/>
                <w:sz w:val="24"/>
                <w:szCs w:val="24"/>
              </w:rPr>
              <w:t xml:space="preserve"> </w:t>
            </w:r>
            <w:proofErr w:type="spellStart"/>
            <w:r w:rsidRPr="00062647">
              <w:rPr>
                <w:rFonts w:ascii="Times New Roman" w:hAnsi="Times New Roman" w:cs="Times New Roman"/>
                <w:sz w:val="24"/>
                <w:szCs w:val="24"/>
              </w:rPr>
              <w:t>Аванте</w:t>
            </w:r>
            <w:proofErr w:type="spellEnd"/>
          </w:p>
        </w:tc>
      </w:tr>
      <w:tr w:rsidR="00012525" w14:paraId="6AB43D6F" w14:textId="77777777" w:rsidTr="00021AA4">
        <w:tc>
          <w:tcPr>
            <w:tcW w:w="5104" w:type="dxa"/>
          </w:tcPr>
          <w:p w14:paraId="1DA978DF"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098ECD0B" w14:textId="77777777" w:rsidR="00012525" w:rsidRPr="00854977" w:rsidRDefault="00012525">
            <w:pPr>
              <w:rPr>
                <w:rFonts w:ascii="Times New Roman" w:hAnsi="Times New Roman" w:cs="Times New Roman"/>
                <w:sz w:val="24"/>
                <w:szCs w:val="24"/>
              </w:rPr>
            </w:pPr>
          </w:p>
        </w:tc>
        <w:tc>
          <w:tcPr>
            <w:tcW w:w="5067" w:type="dxa"/>
          </w:tcPr>
          <w:p w14:paraId="465CE428"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74A99F1B"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14:paraId="2A49C113"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6A80CFE4" w14:textId="77777777" w:rsidR="00012525" w:rsidRPr="00854977" w:rsidRDefault="00012525">
            <w:pPr>
              <w:rPr>
                <w:rFonts w:ascii="Times New Roman" w:hAnsi="Times New Roman" w:cs="Times New Roman"/>
                <w:sz w:val="24"/>
                <w:szCs w:val="24"/>
              </w:rPr>
            </w:pPr>
          </w:p>
        </w:tc>
      </w:tr>
      <w:tr w:rsidR="00012525" w14:paraId="39BC33D7" w14:textId="77777777" w:rsidTr="00021AA4">
        <w:tc>
          <w:tcPr>
            <w:tcW w:w="5104" w:type="dxa"/>
          </w:tcPr>
          <w:p w14:paraId="1FA5C2D6"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35305AB8"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1B15098E"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111C55B8"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0711321D"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465F3685" w14:textId="77777777" w:rsidTr="00413CCB">
        <w:trPr>
          <w:trHeight w:val="3322"/>
        </w:trPr>
        <w:tc>
          <w:tcPr>
            <w:tcW w:w="5104" w:type="dxa"/>
          </w:tcPr>
          <w:p w14:paraId="041D8684"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7BBE2D66" w14:textId="77777777" w:rsidR="00012525" w:rsidRPr="00854977" w:rsidRDefault="00012525">
            <w:pPr>
              <w:rPr>
                <w:rFonts w:ascii="Times New Roman" w:hAnsi="Times New Roman" w:cs="Times New Roman"/>
                <w:sz w:val="24"/>
                <w:szCs w:val="24"/>
              </w:rPr>
            </w:pPr>
          </w:p>
        </w:tc>
        <w:tc>
          <w:tcPr>
            <w:tcW w:w="5067" w:type="dxa"/>
          </w:tcPr>
          <w:p w14:paraId="49E08BC7"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2A114216" w14:textId="77777777" w:rsidTr="00021AA4">
        <w:trPr>
          <w:trHeight w:val="3533"/>
        </w:trPr>
        <w:tc>
          <w:tcPr>
            <w:tcW w:w="5104" w:type="dxa"/>
          </w:tcPr>
          <w:p w14:paraId="4DBB755E"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2B9263F4"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1262A140" w14:textId="77777777" w:rsidTr="00021AA4">
        <w:tc>
          <w:tcPr>
            <w:tcW w:w="5104" w:type="dxa"/>
          </w:tcPr>
          <w:p w14:paraId="7321138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56F79542" w14:textId="77777777" w:rsidR="00062647" w:rsidRDefault="00062647" w:rsidP="00062647">
            <w:pPr>
              <w:rPr>
                <w:rFonts w:ascii="Times New Roman" w:hAnsi="Times New Roman" w:cs="Times New Roman"/>
                <w:sz w:val="24"/>
                <w:szCs w:val="24"/>
              </w:rPr>
            </w:pPr>
            <w:r w:rsidRPr="002D1A48">
              <w:rPr>
                <w:rFonts w:ascii="Times New Roman" w:hAnsi="Times New Roman" w:cs="Times New Roman"/>
                <w:sz w:val="24"/>
                <w:szCs w:val="24"/>
              </w:rPr>
              <w:t>24:46:5301001:3255</w:t>
            </w:r>
          </w:p>
          <w:p w14:paraId="7325F631" w14:textId="77777777" w:rsidR="00012525" w:rsidRPr="00854977" w:rsidRDefault="00012525" w:rsidP="00062647">
            <w:pPr>
              <w:rPr>
                <w:rFonts w:ascii="Times New Roman" w:hAnsi="Times New Roman" w:cs="Times New Roman"/>
                <w:sz w:val="24"/>
                <w:szCs w:val="24"/>
              </w:rPr>
            </w:pPr>
          </w:p>
        </w:tc>
      </w:tr>
      <w:tr w:rsidR="00021AA4" w14:paraId="23485CB0" w14:textId="77777777" w:rsidTr="00021AA4">
        <w:tc>
          <w:tcPr>
            <w:tcW w:w="10171" w:type="dxa"/>
            <w:gridSpan w:val="2"/>
          </w:tcPr>
          <w:p w14:paraId="6CD0DA01"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12A6D30A" w14:textId="77777777" w:rsidTr="00021AA4">
        <w:tc>
          <w:tcPr>
            <w:tcW w:w="10171" w:type="dxa"/>
            <w:gridSpan w:val="2"/>
          </w:tcPr>
          <w:p w14:paraId="2A189D63"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0D5AA374" w14:textId="77777777"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14:paraId="693D4D5D" w14:textId="77777777"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65"/>
              <w:gridCol w:w="3160"/>
              <w:gridCol w:w="3394"/>
            </w:tblGrid>
            <w:tr w:rsidR="00021AA4" w14:paraId="77704CC9" w14:textId="77777777" w:rsidTr="00021AA4">
              <w:tc>
                <w:tcPr>
                  <w:tcW w:w="9810" w:type="dxa"/>
                  <w:gridSpan w:val="3"/>
                </w:tcPr>
                <w:p w14:paraId="6FCDD9C6"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Площадь публичного сервитута: 36 м²</w:t>
                  </w:r>
                </w:p>
                <w:p w14:paraId="47287DD6" w14:textId="77777777" w:rsidR="00021AA4" w:rsidRDefault="00021AA4" w:rsidP="001D5D4E">
                  <w:pPr>
                    <w:autoSpaceDE w:val="0"/>
                    <w:autoSpaceDN w:val="0"/>
                    <w:adjustRightInd w:val="0"/>
                    <w:jc w:val="center"/>
                    <w:rPr>
                      <w:rFonts w:cs="TimesNewRomanPSMT"/>
                      <w:sz w:val="24"/>
                      <w:szCs w:val="24"/>
                      <w:lang w:val="en-US"/>
                    </w:rPr>
                  </w:pPr>
                </w:p>
              </w:tc>
            </w:tr>
            <w:tr w:rsidR="00021AA4" w14:paraId="5DCB2115" w14:textId="77777777" w:rsidTr="00021AA4">
              <w:tc>
                <w:tcPr>
                  <w:tcW w:w="3190" w:type="dxa"/>
                </w:tcPr>
                <w:p w14:paraId="2A3EB741"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14:paraId="4308F262" w14:textId="77777777"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14:paraId="4947752A"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5566A4BF" w14:textId="77777777" w:rsidR="00021AA4" w:rsidRDefault="00021AA4" w:rsidP="001D5D4E">
                  <w:pPr>
                    <w:autoSpaceDE w:val="0"/>
                    <w:autoSpaceDN w:val="0"/>
                    <w:adjustRightInd w:val="0"/>
                    <w:jc w:val="center"/>
                    <w:rPr>
                      <w:rFonts w:cs="TimesNewRomanPSMT"/>
                      <w:sz w:val="24"/>
                      <w:szCs w:val="24"/>
                      <w:lang w:val="en-US"/>
                    </w:rPr>
                  </w:pPr>
                </w:p>
              </w:tc>
            </w:tr>
            <w:tr w:rsidR="00021AA4" w14:paraId="762B61D5" w14:textId="77777777" w:rsidTr="00021AA4">
              <w:tc>
                <w:tcPr>
                  <w:tcW w:w="3190" w:type="dxa"/>
                </w:tcPr>
                <w:p w14:paraId="54C0F978" w14:textId="77777777" w:rsidR="00021AA4" w:rsidRPr="00062647" w:rsidRDefault="00021AA4" w:rsidP="001D5D4E">
                  <w:pPr>
                    <w:autoSpaceDE w:val="0"/>
                    <w:autoSpaceDN w:val="0"/>
                    <w:adjustRightInd w:val="0"/>
                    <w:jc w:val="center"/>
                    <w:rPr>
                      <w:rFonts w:ascii="Times New Roman" w:hAnsi="Times New Roman" w:cs="Times New Roman"/>
                      <w:sz w:val="24"/>
                      <w:szCs w:val="24"/>
                    </w:rPr>
                  </w:pPr>
                </w:p>
              </w:tc>
              <w:tc>
                <w:tcPr>
                  <w:tcW w:w="3190" w:type="dxa"/>
                </w:tcPr>
                <w:p w14:paraId="0A2F5E71"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5646D377"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062647" w14:paraId="03843017" w14:textId="77777777" w:rsidTr="00925B57">
              <w:tc>
                <w:tcPr>
                  <w:tcW w:w="3190" w:type="dxa"/>
                </w:tcPr>
                <w:p w14:paraId="79550DE7" w14:textId="77777777" w:rsidR="00062647" w:rsidRPr="00062647" w:rsidRDefault="00062647" w:rsidP="00062647">
                  <w:pPr>
                    <w:autoSpaceDE w:val="0"/>
                    <w:autoSpaceDN w:val="0"/>
                    <w:adjustRightInd w:val="0"/>
                    <w:jc w:val="center"/>
                    <w:rPr>
                      <w:rFonts w:ascii="Times New Roman" w:hAnsi="Times New Roman" w:cs="Times New Roman"/>
                      <w:sz w:val="24"/>
                      <w:szCs w:val="24"/>
                    </w:rPr>
                  </w:pPr>
                  <w:r w:rsidRPr="00062647">
                    <w:rPr>
                      <w:rFonts w:ascii="Times New Roman" w:hAnsi="Times New Roman" w:cs="Times New Roman"/>
                      <w:sz w:val="24"/>
                      <w:szCs w:val="24"/>
                    </w:rPr>
                    <w:t>1</w:t>
                  </w:r>
                </w:p>
              </w:tc>
              <w:tc>
                <w:tcPr>
                  <w:tcW w:w="3190" w:type="dxa"/>
                  <w:vAlign w:val="center"/>
                </w:tcPr>
                <w:p w14:paraId="4F035BEA"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620212.86</w:t>
                  </w:r>
                </w:p>
              </w:tc>
              <w:tc>
                <w:tcPr>
                  <w:tcW w:w="3430" w:type="dxa"/>
                  <w:vAlign w:val="center"/>
                </w:tcPr>
                <w:p w14:paraId="4EEA09BB"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77365.95</w:t>
                  </w:r>
                </w:p>
              </w:tc>
            </w:tr>
            <w:tr w:rsidR="00062647" w14:paraId="1EA11291" w14:textId="77777777" w:rsidTr="00925B57">
              <w:tc>
                <w:tcPr>
                  <w:tcW w:w="3190" w:type="dxa"/>
                </w:tcPr>
                <w:p w14:paraId="01359E14" w14:textId="77777777" w:rsidR="00062647" w:rsidRPr="00062647" w:rsidRDefault="00062647" w:rsidP="00062647">
                  <w:pPr>
                    <w:autoSpaceDE w:val="0"/>
                    <w:autoSpaceDN w:val="0"/>
                    <w:adjustRightInd w:val="0"/>
                    <w:jc w:val="center"/>
                    <w:rPr>
                      <w:rFonts w:ascii="Times New Roman" w:hAnsi="Times New Roman" w:cs="Times New Roman"/>
                      <w:sz w:val="24"/>
                      <w:szCs w:val="24"/>
                    </w:rPr>
                  </w:pPr>
                  <w:r w:rsidRPr="00062647">
                    <w:rPr>
                      <w:rFonts w:ascii="Times New Roman" w:hAnsi="Times New Roman" w:cs="Times New Roman"/>
                      <w:sz w:val="24"/>
                      <w:szCs w:val="24"/>
                    </w:rPr>
                    <w:t>2</w:t>
                  </w:r>
                </w:p>
              </w:tc>
              <w:tc>
                <w:tcPr>
                  <w:tcW w:w="3190" w:type="dxa"/>
                  <w:vAlign w:val="center"/>
                </w:tcPr>
                <w:p w14:paraId="00FE0FD4"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620210.98</w:t>
                  </w:r>
                </w:p>
              </w:tc>
              <w:tc>
                <w:tcPr>
                  <w:tcW w:w="3430" w:type="dxa"/>
                  <w:vAlign w:val="center"/>
                </w:tcPr>
                <w:p w14:paraId="2DB1F216"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77371.68</w:t>
                  </w:r>
                </w:p>
              </w:tc>
            </w:tr>
            <w:tr w:rsidR="00062647" w14:paraId="49BB7559" w14:textId="77777777" w:rsidTr="00925B57">
              <w:tc>
                <w:tcPr>
                  <w:tcW w:w="3190" w:type="dxa"/>
                </w:tcPr>
                <w:p w14:paraId="24520454" w14:textId="77777777" w:rsidR="00062647" w:rsidRPr="00062647" w:rsidRDefault="00062647" w:rsidP="00062647">
                  <w:pPr>
                    <w:autoSpaceDE w:val="0"/>
                    <w:autoSpaceDN w:val="0"/>
                    <w:adjustRightInd w:val="0"/>
                    <w:jc w:val="center"/>
                    <w:rPr>
                      <w:rFonts w:ascii="Times New Roman" w:hAnsi="Times New Roman" w:cs="Times New Roman"/>
                      <w:sz w:val="24"/>
                      <w:szCs w:val="24"/>
                    </w:rPr>
                  </w:pPr>
                  <w:r w:rsidRPr="00062647">
                    <w:rPr>
                      <w:rFonts w:ascii="Times New Roman" w:hAnsi="Times New Roman" w:cs="Times New Roman"/>
                      <w:sz w:val="24"/>
                      <w:szCs w:val="24"/>
                    </w:rPr>
                    <w:t>3</w:t>
                  </w:r>
                </w:p>
              </w:tc>
              <w:tc>
                <w:tcPr>
                  <w:tcW w:w="3190" w:type="dxa"/>
                  <w:vAlign w:val="center"/>
                </w:tcPr>
                <w:p w14:paraId="797CDCD2"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620205.26</w:t>
                  </w:r>
                </w:p>
              </w:tc>
              <w:tc>
                <w:tcPr>
                  <w:tcW w:w="3430" w:type="dxa"/>
                  <w:vAlign w:val="center"/>
                </w:tcPr>
                <w:p w14:paraId="463065BA"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77369.87</w:t>
                  </w:r>
                </w:p>
              </w:tc>
            </w:tr>
            <w:tr w:rsidR="00062647" w14:paraId="5B814171" w14:textId="77777777" w:rsidTr="00925B57">
              <w:tc>
                <w:tcPr>
                  <w:tcW w:w="3190" w:type="dxa"/>
                </w:tcPr>
                <w:p w14:paraId="3791BCF0" w14:textId="77777777" w:rsidR="00062647" w:rsidRPr="00062647" w:rsidRDefault="00062647" w:rsidP="00062647">
                  <w:pPr>
                    <w:autoSpaceDE w:val="0"/>
                    <w:autoSpaceDN w:val="0"/>
                    <w:adjustRightInd w:val="0"/>
                    <w:jc w:val="center"/>
                    <w:rPr>
                      <w:rFonts w:ascii="Times New Roman" w:hAnsi="Times New Roman" w:cs="Times New Roman"/>
                      <w:sz w:val="24"/>
                      <w:szCs w:val="24"/>
                    </w:rPr>
                  </w:pPr>
                  <w:r w:rsidRPr="00062647">
                    <w:rPr>
                      <w:rFonts w:ascii="Times New Roman" w:hAnsi="Times New Roman" w:cs="Times New Roman"/>
                      <w:sz w:val="24"/>
                      <w:szCs w:val="24"/>
                    </w:rPr>
                    <w:t>4</w:t>
                  </w:r>
                </w:p>
              </w:tc>
              <w:tc>
                <w:tcPr>
                  <w:tcW w:w="3190" w:type="dxa"/>
                  <w:vAlign w:val="center"/>
                </w:tcPr>
                <w:p w14:paraId="6D0A025A"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620207.07</w:t>
                  </w:r>
                </w:p>
              </w:tc>
              <w:tc>
                <w:tcPr>
                  <w:tcW w:w="3430" w:type="dxa"/>
                  <w:vAlign w:val="center"/>
                </w:tcPr>
                <w:p w14:paraId="34091542"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77364.26</w:t>
                  </w:r>
                </w:p>
              </w:tc>
            </w:tr>
            <w:tr w:rsidR="00062647" w14:paraId="166F05AF" w14:textId="77777777" w:rsidTr="00925B57">
              <w:tc>
                <w:tcPr>
                  <w:tcW w:w="3190" w:type="dxa"/>
                </w:tcPr>
                <w:p w14:paraId="08B87C4C" w14:textId="77777777" w:rsidR="00062647" w:rsidRPr="00062647" w:rsidRDefault="00062647" w:rsidP="00062647">
                  <w:pPr>
                    <w:autoSpaceDE w:val="0"/>
                    <w:autoSpaceDN w:val="0"/>
                    <w:adjustRightInd w:val="0"/>
                    <w:jc w:val="center"/>
                    <w:rPr>
                      <w:rFonts w:ascii="Times New Roman" w:hAnsi="Times New Roman" w:cs="Times New Roman"/>
                      <w:sz w:val="24"/>
                      <w:szCs w:val="24"/>
                    </w:rPr>
                  </w:pPr>
                  <w:r w:rsidRPr="00062647">
                    <w:rPr>
                      <w:rFonts w:ascii="Times New Roman" w:hAnsi="Times New Roman" w:cs="Times New Roman"/>
                      <w:sz w:val="24"/>
                      <w:szCs w:val="24"/>
                    </w:rPr>
                    <w:t>1</w:t>
                  </w:r>
                </w:p>
              </w:tc>
              <w:tc>
                <w:tcPr>
                  <w:tcW w:w="3190" w:type="dxa"/>
                  <w:vAlign w:val="center"/>
                </w:tcPr>
                <w:p w14:paraId="288526D5"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620212.86</w:t>
                  </w:r>
                </w:p>
              </w:tc>
              <w:tc>
                <w:tcPr>
                  <w:tcW w:w="3430" w:type="dxa"/>
                  <w:vAlign w:val="center"/>
                </w:tcPr>
                <w:p w14:paraId="172F8E33" w14:textId="77777777" w:rsidR="00062647" w:rsidRPr="00062647" w:rsidRDefault="00062647" w:rsidP="00062647">
                  <w:pPr>
                    <w:jc w:val="center"/>
                    <w:rPr>
                      <w:rFonts w:ascii="Times New Roman" w:hAnsi="Times New Roman" w:cs="Times New Roman"/>
                      <w:sz w:val="24"/>
                      <w:szCs w:val="24"/>
                    </w:rPr>
                  </w:pPr>
                  <w:r w:rsidRPr="00062647">
                    <w:rPr>
                      <w:rFonts w:ascii="Times New Roman" w:hAnsi="Times New Roman" w:cs="Times New Roman"/>
                      <w:sz w:val="24"/>
                      <w:szCs w:val="24"/>
                    </w:rPr>
                    <w:t>77365.95</w:t>
                  </w:r>
                </w:p>
              </w:tc>
            </w:tr>
            <w:tr w:rsidR="00021AA4" w14:paraId="0F4DDE1D" w14:textId="77777777" w:rsidTr="00021AA4">
              <w:tc>
                <w:tcPr>
                  <w:tcW w:w="9810" w:type="dxa"/>
                  <w:gridSpan w:val="3"/>
                </w:tcPr>
                <w:p w14:paraId="3C39C52B" w14:textId="77777777" w:rsidR="00021AA4" w:rsidRPr="00021AA4" w:rsidRDefault="00021AA4" w:rsidP="001D5D4E">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19D0DD1F" w14:textId="77777777" w:rsidTr="00021AA4">
              <w:tc>
                <w:tcPr>
                  <w:tcW w:w="9810" w:type="dxa"/>
                  <w:gridSpan w:val="3"/>
                </w:tcPr>
                <w:p w14:paraId="394EA9B2" w14:textId="77777777" w:rsidR="00021AA4" w:rsidRPr="00021AA4" w:rsidRDefault="00021AA4" w:rsidP="001D5D4E">
                  <w:pPr>
                    <w:autoSpaceDE w:val="0"/>
                    <w:autoSpaceDN w:val="0"/>
                    <w:adjustRightInd w:val="0"/>
                    <w:spacing w:before="220"/>
                    <w:jc w:val="both"/>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062647" w:rsidRPr="00062647">
                    <w:rPr>
                      <w:rFonts w:ascii="Times New Roman" w:hAnsi="Times New Roman" w:cs="Times New Roman"/>
                      <w:sz w:val="24"/>
                      <w:szCs w:val="24"/>
                    </w:rPr>
                    <w:t>24:46:5301001</w:t>
                  </w:r>
                </w:p>
              </w:tc>
            </w:tr>
          </w:tbl>
          <w:p w14:paraId="7CBF9E5D" w14:textId="77777777" w:rsidR="00021AA4" w:rsidRPr="00971DA4" w:rsidRDefault="00021AA4" w:rsidP="00021AA4">
            <w:pPr>
              <w:autoSpaceDE w:val="0"/>
              <w:autoSpaceDN w:val="0"/>
              <w:adjustRightInd w:val="0"/>
              <w:jc w:val="center"/>
              <w:rPr>
                <w:rFonts w:cs="TimesNewRomanPSMT"/>
                <w:sz w:val="24"/>
                <w:szCs w:val="24"/>
                <w:lang w:val="en-US"/>
              </w:rPr>
            </w:pPr>
          </w:p>
          <w:p w14:paraId="5E2B4726" w14:textId="77777777" w:rsidR="00021AA4" w:rsidRDefault="00062647">
            <w:pPr>
              <w:rPr>
                <w:rFonts w:ascii="Times New Roman" w:hAnsi="Times New Roman" w:cs="Times New Roman"/>
                <w:sz w:val="24"/>
                <w:szCs w:val="24"/>
              </w:rPr>
            </w:pPr>
            <w:r>
              <w:rPr>
                <w:noProof/>
              </w:rPr>
              <w:drawing>
                <wp:inline distT="0" distB="0" distL="0" distR="0" wp14:anchorId="4A540A64" wp14:editId="151F7420">
                  <wp:extent cx="5272644" cy="3420093"/>
                  <wp:effectExtent l="0" t="0" r="444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8c80e91-62dd-49dd-9ad8-8a7c3a78a0a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5989" cy="3474155"/>
                          </a:xfrm>
                          <a:prstGeom prst="rect">
                            <a:avLst/>
                          </a:prstGeom>
                          <a:solidFill>
                            <a:srgbClr val="FFFFFF"/>
                          </a:solidFill>
                          <a:ln>
                            <a:noFill/>
                          </a:ln>
                        </pic:spPr>
                      </pic:pic>
                    </a:graphicData>
                  </a:graphic>
                </wp:inline>
              </w:drawing>
            </w:r>
          </w:p>
          <w:p w14:paraId="3D557644" w14:textId="77777777" w:rsidR="00021AA4" w:rsidRPr="00854977" w:rsidRDefault="00021AA4">
            <w:pPr>
              <w:rPr>
                <w:rFonts w:ascii="Times New Roman" w:hAnsi="Times New Roman" w:cs="Times New Roman"/>
                <w:sz w:val="24"/>
                <w:szCs w:val="24"/>
              </w:rPr>
            </w:pPr>
          </w:p>
        </w:tc>
      </w:tr>
    </w:tbl>
    <w:p w14:paraId="24FAF349"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t xml:space="preserve">           </w:t>
      </w:r>
    </w:p>
    <w:sectPr w:rsidR="00BB48A5" w:rsidSect="00062647">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2647"/>
    <w:rsid w:val="00113565"/>
    <w:rsid w:val="001A29B1"/>
    <w:rsid w:val="001F3BAC"/>
    <w:rsid w:val="00231ECE"/>
    <w:rsid w:val="0034364D"/>
    <w:rsid w:val="00413CCB"/>
    <w:rsid w:val="0045753D"/>
    <w:rsid w:val="004A5750"/>
    <w:rsid w:val="006D41BE"/>
    <w:rsid w:val="008470A8"/>
    <w:rsid w:val="00854977"/>
    <w:rsid w:val="008C59EC"/>
    <w:rsid w:val="00937A62"/>
    <w:rsid w:val="00971DA4"/>
    <w:rsid w:val="009C63F4"/>
    <w:rsid w:val="00A42F01"/>
    <w:rsid w:val="00AD1FD3"/>
    <w:rsid w:val="00B05097"/>
    <w:rsid w:val="00B2331A"/>
    <w:rsid w:val="00B45640"/>
    <w:rsid w:val="00BB3D36"/>
    <w:rsid w:val="00BB40A2"/>
    <w:rsid w:val="00BB48A5"/>
    <w:rsid w:val="00C556C8"/>
    <w:rsid w:val="00C75537"/>
    <w:rsid w:val="00D9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4F8A"/>
  <w15:docId w15:val="{97A4149A-853C-4739-A492-EC62836E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Ольга Косова</cp:lastModifiedBy>
  <cp:revision>2</cp:revision>
  <cp:lastPrinted>2022-06-23T02:56:00Z</cp:lastPrinted>
  <dcterms:created xsi:type="dcterms:W3CDTF">2022-06-23T02:56:00Z</dcterms:created>
  <dcterms:modified xsi:type="dcterms:W3CDTF">2022-06-23T02:56:00Z</dcterms:modified>
</cp:coreProperties>
</file>