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A2" w:rsidRDefault="00DB1514" w:rsidP="00DB1514">
      <w:pPr>
        <w:jc w:val="center"/>
        <w:rPr>
          <w:rFonts w:ascii="Times New Roman" w:hAnsi="Times New Roman" w:cs="Times New Roman"/>
          <w:b/>
        </w:rPr>
      </w:pPr>
      <w:r w:rsidRPr="00DB1514">
        <w:rPr>
          <w:rFonts w:ascii="Times New Roman" w:hAnsi="Times New Roman" w:cs="Times New Roman"/>
          <w:b/>
        </w:rPr>
        <w:t>Тексты отдельных частей правовых актов, содержащих обязательные требования, оценка соблюдения которых является предметом муниципального земельного контроля</w:t>
      </w:r>
    </w:p>
    <w:p w:rsidR="00DB1514" w:rsidRDefault="00DB1514" w:rsidP="00DB1514">
      <w:pPr>
        <w:jc w:val="center"/>
        <w:rPr>
          <w:rFonts w:ascii="Times New Roman" w:hAnsi="Times New Roman" w:cs="Times New Roman"/>
          <w:b/>
        </w:rPr>
      </w:pPr>
    </w:p>
    <w:tbl>
      <w:tblPr>
        <w:tblStyle w:val="a3"/>
        <w:tblW w:w="0" w:type="auto"/>
        <w:tblLook w:val="04A0" w:firstRow="1" w:lastRow="0" w:firstColumn="1" w:lastColumn="0" w:noHBand="0" w:noVBand="1"/>
      </w:tblPr>
      <w:tblGrid>
        <w:gridCol w:w="959"/>
        <w:gridCol w:w="1276"/>
        <w:gridCol w:w="7336"/>
      </w:tblGrid>
      <w:tr w:rsidR="00DB1514" w:rsidRPr="00DB1514" w:rsidTr="00DB1514">
        <w:tc>
          <w:tcPr>
            <w:tcW w:w="959" w:type="dxa"/>
          </w:tcPr>
          <w:p w:rsidR="00DB1514" w:rsidRPr="00DB1514" w:rsidRDefault="00DB1514" w:rsidP="00DB1514">
            <w:pPr>
              <w:jc w:val="center"/>
              <w:rPr>
                <w:rFonts w:ascii="Times New Roman" w:hAnsi="Times New Roman" w:cs="Times New Roman"/>
              </w:rPr>
            </w:pPr>
            <w:r w:rsidRPr="00DB1514">
              <w:rPr>
                <w:rFonts w:ascii="Times New Roman" w:hAnsi="Times New Roman" w:cs="Times New Roman"/>
              </w:rPr>
              <w:t>№</w:t>
            </w:r>
          </w:p>
          <w:p w:rsidR="00DB1514" w:rsidRPr="00DB1514" w:rsidRDefault="00DB1514" w:rsidP="00DB1514">
            <w:pPr>
              <w:jc w:val="center"/>
              <w:rPr>
                <w:rFonts w:ascii="Times New Roman" w:hAnsi="Times New Roman" w:cs="Times New Roman"/>
              </w:rPr>
            </w:pPr>
            <w:r w:rsidRPr="00DB1514">
              <w:rPr>
                <w:rFonts w:ascii="Times New Roman" w:hAnsi="Times New Roman" w:cs="Times New Roman"/>
              </w:rPr>
              <w:t>п\</w:t>
            </w:r>
            <w:proofErr w:type="gramStart"/>
            <w:r w:rsidRPr="00DB1514">
              <w:rPr>
                <w:rFonts w:ascii="Times New Roman" w:hAnsi="Times New Roman" w:cs="Times New Roman"/>
              </w:rPr>
              <w:t>п</w:t>
            </w:r>
            <w:proofErr w:type="gramEnd"/>
          </w:p>
        </w:tc>
        <w:tc>
          <w:tcPr>
            <w:tcW w:w="1276" w:type="dxa"/>
          </w:tcPr>
          <w:p w:rsidR="00DB1514" w:rsidRPr="00DB1514" w:rsidRDefault="00DB1514" w:rsidP="00DB1514">
            <w:pPr>
              <w:jc w:val="center"/>
              <w:rPr>
                <w:rFonts w:ascii="Times New Roman" w:hAnsi="Times New Roman" w:cs="Times New Roman"/>
              </w:rPr>
            </w:pPr>
            <w:r w:rsidRPr="00DB1514">
              <w:rPr>
                <w:rFonts w:ascii="Times New Roman" w:hAnsi="Times New Roman" w:cs="Times New Roman"/>
              </w:rPr>
              <w:t>Часть правового акта</w:t>
            </w:r>
          </w:p>
        </w:tc>
        <w:tc>
          <w:tcPr>
            <w:tcW w:w="7336" w:type="dxa"/>
          </w:tcPr>
          <w:p w:rsidR="00DB1514" w:rsidRPr="00DB1514" w:rsidRDefault="00DB1514" w:rsidP="00DB1514">
            <w:pPr>
              <w:jc w:val="center"/>
              <w:rPr>
                <w:rFonts w:ascii="Times New Roman" w:hAnsi="Times New Roman" w:cs="Times New Roman"/>
              </w:rPr>
            </w:pPr>
            <w:r w:rsidRPr="00DB1514">
              <w:rPr>
                <w:rFonts w:ascii="Times New Roman" w:hAnsi="Times New Roman" w:cs="Times New Roman"/>
              </w:rPr>
              <w:t>Содержание части правового акта</w:t>
            </w:r>
          </w:p>
        </w:tc>
      </w:tr>
      <w:tr w:rsidR="00DB1514" w:rsidRPr="00DB1514" w:rsidTr="0095518A">
        <w:tc>
          <w:tcPr>
            <w:tcW w:w="9571" w:type="dxa"/>
            <w:gridSpan w:val="3"/>
          </w:tcPr>
          <w:p w:rsidR="00DB1514" w:rsidRPr="00DB1514" w:rsidRDefault="00DB1514" w:rsidP="00DB1514">
            <w:pPr>
              <w:jc w:val="center"/>
              <w:rPr>
                <w:rFonts w:ascii="Times New Roman" w:hAnsi="Times New Roman" w:cs="Times New Roman"/>
              </w:rPr>
            </w:pPr>
            <w:r>
              <w:rPr>
                <w:rFonts w:ascii="Times New Roman" w:hAnsi="Times New Roman" w:cs="Times New Roman"/>
              </w:rPr>
              <w:t>Земельный кодекс Российской Федерации</w:t>
            </w:r>
          </w:p>
        </w:tc>
      </w:tr>
      <w:tr w:rsidR="00DB1514" w:rsidTr="00DB1514">
        <w:tc>
          <w:tcPr>
            <w:tcW w:w="959" w:type="dxa"/>
          </w:tcPr>
          <w:p w:rsidR="00DB1514" w:rsidRPr="00DB1514" w:rsidRDefault="00DB1514" w:rsidP="00DB1514">
            <w:pPr>
              <w:jc w:val="center"/>
              <w:rPr>
                <w:rFonts w:ascii="Times New Roman" w:hAnsi="Times New Roman" w:cs="Times New Roman"/>
              </w:rPr>
            </w:pPr>
            <w:r w:rsidRPr="00DB1514">
              <w:rPr>
                <w:rFonts w:ascii="Times New Roman" w:hAnsi="Times New Roman" w:cs="Times New Roman"/>
              </w:rPr>
              <w:t>1</w:t>
            </w:r>
          </w:p>
        </w:tc>
        <w:tc>
          <w:tcPr>
            <w:tcW w:w="1276" w:type="dxa"/>
          </w:tcPr>
          <w:p w:rsidR="00DB1514" w:rsidRPr="00DB1514" w:rsidRDefault="00DB1514" w:rsidP="00DB1514">
            <w:pPr>
              <w:jc w:val="center"/>
              <w:rPr>
                <w:rFonts w:ascii="Times New Roman" w:hAnsi="Times New Roman" w:cs="Times New Roman"/>
              </w:rPr>
            </w:pPr>
            <w:r>
              <w:rPr>
                <w:rFonts w:ascii="Times New Roman" w:hAnsi="Times New Roman" w:cs="Times New Roman"/>
              </w:rPr>
              <w:t>п. 2. ст.7</w:t>
            </w:r>
          </w:p>
        </w:tc>
        <w:tc>
          <w:tcPr>
            <w:tcW w:w="7336" w:type="dxa"/>
          </w:tcPr>
          <w:p w:rsidR="00295CB1" w:rsidRPr="00295CB1" w:rsidRDefault="00295CB1" w:rsidP="00295CB1">
            <w:pPr>
              <w:jc w:val="both"/>
              <w:rPr>
                <w:rFonts w:ascii="Times New Roman" w:hAnsi="Times New Roman" w:cs="Times New Roman"/>
              </w:rPr>
            </w:pPr>
            <w:r w:rsidRPr="00295CB1">
              <w:rPr>
                <w:rFonts w:ascii="Times New Roman" w:hAnsi="Times New Roman" w:cs="Times New Roman"/>
              </w:rPr>
              <w:t xml:space="preserve">1. Земли в Российской Федерации по целевому назначению </w:t>
            </w:r>
          </w:p>
          <w:p w:rsidR="00295CB1" w:rsidRPr="00295CB1" w:rsidRDefault="00295CB1" w:rsidP="00295CB1">
            <w:pPr>
              <w:jc w:val="both"/>
              <w:rPr>
                <w:rFonts w:ascii="Times New Roman" w:hAnsi="Times New Roman" w:cs="Times New Roman"/>
              </w:rPr>
            </w:pPr>
            <w:r w:rsidRPr="00295CB1">
              <w:rPr>
                <w:rFonts w:ascii="Times New Roman" w:hAnsi="Times New Roman" w:cs="Times New Roman"/>
              </w:rPr>
              <w:t>подразделяются на следующие категории:</w:t>
            </w:r>
          </w:p>
          <w:p w:rsidR="00295CB1" w:rsidRPr="00295CB1" w:rsidRDefault="00295CB1" w:rsidP="00295CB1">
            <w:pPr>
              <w:jc w:val="both"/>
              <w:rPr>
                <w:rFonts w:ascii="Times New Roman" w:hAnsi="Times New Roman" w:cs="Times New Roman"/>
              </w:rPr>
            </w:pPr>
            <w:r w:rsidRPr="00295CB1">
              <w:rPr>
                <w:rFonts w:ascii="Times New Roman" w:hAnsi="Times New Roman" w:cs="Times New Roman"/>
              </w:rPr>
              <w:t>1) земли сельскохозяйственного назначения;</w:t>
            </w:r>
          </w:p>
          <w:p w:rsidR="00295CB1" w:rsidRPr="00295CB1" w:rsidRDefault="00295CB1" w:rsidP="00295CB1">
            <w:pPr>
              <w:jc w:val="both"/>
              <w:rPr>
                <w:rFonts w:ascii="Times New Roman" w:hAnsi="Times New Roman" w:cs="Times New Roman"/>
              </w:rPr>
            </w:pPr>
            <w:r w:rsidRPr="00295CB1">
              <w:rPr>
                <w:rFonts w:ascii="Times New Roman" w:hAnsi="Times New Roman" w:cs="Times New Roman"/>
              </w:rPr>
              <w:t>2) земли населенных пунктов;</w:t>
            </w:r>
          </w:p>
          <w:p w:rsidR="00295CB1" w:rsidRPr="00295CB1" w:rsidRDefault="00295CB1" w:rsidP="00295CB1">
            <w:pPr>
              <w:jc w:val="both"/>
              <w:rPr>
                <w:rFonts w:ascii="Times New Roman" w:hAnsi="Times New Roman" w:cs="Times New Roman"/>
              </w:rPr>
            </w:pPr>
            <w:r w:rsidRPr="00295CB1">
              <w:rPr>
                <w:rFonts w:ascii="Times New Roman" w:hAnsi="Times New Roman" w:cs="Times New Roman"/>
              </w:rPr>
              <w:t>3) земли промышленности, энергетики, транспорта, связи,</w:t>
            </w:r>
          </w:p>
          <w:p w:rsidR="00295CB1" w:rsidRPr="00295CB1" w:rsidRDefault="00295CB1" w:rsidP="00295CB1">
            <w:pPr>
              <w:jc w:val="both"/>
              <w:rPr>
                <w:rFonts w:ascii="Times New Roman" w:hAnsi="Times New Roman" w:cs="Times New Roman"/>
              </w:rPr>
            </w:pPr>
            <w:r w:rsidRPr="00295CB1">
              <w:rPr>
                <w:rFonts w:ascii="Times New Roman" w:hAnsi="Times New Roman" w:cs="Times New Roman"/>
              </w:rPr>
              <w:t xml:space="preserve">радиовещания, телевидения, информатики, земли для обеспечения </w:t>
            </w:r>
          </w:p>
          <w:p w:rsidR="00295CB1" w:rsidRPr="00295CB1" w:rsidRDefault="00295CB1" w:rsidP="00295CB1">
            <w:pPr>
              <w:jc w:val="both"/>
              <w:rPr>
                <w:rFonts w:ascii="Times New Roman" w:hAnsi="Times New Roman" w:cs="Times New Roman"/>
              </w:rPr>
            </w:pPr>
            <w:r w:rsidRPr="00295CB1">
              <w:rPr>
                <w:rFonts w:ascii="Times New Roman" w:hAnsi="Times New Roman" w:cs="Times New Roman"/>
              </w:rPr>
              <w:t xml:space="preserve">космической деятельности, земли обороны, безопасности и земли иного </w:t>
            </w:r>
          </w:p>
          <w:p w:rsidR="00295CB1" w:rsidRPr="00295CB1" w:rsidRDefault="00295CB1" w:rsidP="00295CB1">
            <w:pPr>
              <w:jc w:val="both"/>
              <w:rPr>
                <w:rFonts w:ascii="Times New Roman" w:hAnsi="Times New Roman" w:cs="Times New Roman"/>
              </w:rPr>
            </w:pPr>
            <w:r w:rsidRPr="00295CB1">
              <w:rPr>
                <w:rFonts w:ascii="Times New Roman" w:hAnsi="Times New Roman" w:cs="Times New Roman"/>
              </w:rPr>
              <w:t>специального назначения;</w:t>
            </w:r>
          </w:p>
          <w:p w:rsidR="00295CB1" w:rsidRPr="00295CB1" w:rsidRDefault="00295CB1" w:rsidP="00295CB1">
            <w:pPr>
              <w:jc w:val="both"/>
              <w:rPr>
                <w:rFonts w:ascii="Times New Roman" w:hAnsi="Times New Roman" w:cs="Times New Roman"/>
              </w:rPr>
            </w:pPr>
            <w:r w:rsidRPr="00295CB1">
              <w:rPr>
                <w:rFonts w:ascii="Times New Roman" w:hAnsi="Times New Roman" w:cs="Times New Roman"/>
              </w:rPr>
              <w:t>4) земли особо охраняемых территорий и объектов;</w:t>
            </w:r>
          </w:p>
          <w:p w:rsidR="00295CB1" w:rsidRPr="00295CB1" w:rsidRDefault="00295CB1" w:rsidP="00295CB1">
            <w:pPr>
              <w:jc w:val="both"/>
              <w:rPr>
                <w:rFonts w:ascii="Times New Roman" w:hAnsi="Times New Roman" w:cs="Times New Roman"/>
              </w:rPr>
            </w:pPr>
            <w:r w:rsidRPr="00295CB1">
              <w:rPr>
                <w:rFonts w:ascii="Times New Roman" w:hAnsi="Times New Roman" w:cs="Times New Roman"/>
              </w:rPr>
              <w:t>5) земли лесного фонда;</w:t>
            </w:r>
          </w:p>
          <w:p w:rsidR="00295CB1" w:rsidRPr="00295CB1" w:rsidRDefault="00295CB1" w:rsidP="00295CB1">
            <w:pPr>
              <w:jc w:val="both"/>
              <w:rPr>
                <w:rFonts w:ascii="Times New Roman" w:hAnsi="Times New Roman" w:cs="Times New Roman"/>
              </w:rPr>
            </w:pPr>
            <w:r w:rsidRPr="00295CB1">
              <w:rPr>
                <w:rFonts w:ascii="Times New Roman" w:hAnsi="Times New Roman" w:cs="Times New Roman"/>
              </w:rPr>
              <w:t>6) земли водного фонда;</w:t>
            </w:r>
          </w:p>
          <w:p w:rsidR="00295CB1" w:rsidRPr="00295CB1" w:rsidRDefault="00295CB1" w:rsidP="00295CB1">
            <w:pPr>
              <w:jc w:val="both"/>
              <w:rPr>
                <w:rFonts w:ascii="Times New Roman" w:hAnsi="Times New Roman" w:cs="Times New Roman"/>
              </w:rPr>
            </w:pPr>
            <w:r w:rsidRPr="00295CB1">
              <w:rPr>
                <w:rFonts w:ascii="Times New Roman" w:hAnsi="Times New Roman" w:cs="Times New Roman"/>
              </w:rPr>
              <w:t>7) земли запаса.</w:t>
            </w:r>
          </w:p>
          <w:p w:rsidR="00916CDD" w:rsidRDefault="00295CB1" w:rsidP="00916CDD">
            <w:pPr>
              <w:autoSpaceDE w:val="0"/>
              <w:autoSpaceDN w:val="0"/>
              <w:adjustRightInd w:val="0"/>
              <w:jc w:val="both"/>
              <w:rPr>
                <w:rFonts w:ascii="Times New Roman" w:hAnsi="Times New Roman" w:cs="Times New Roman"/>
              </w:rPr>
            </w:pPr>
            <w:r w:rsidRPr="00295CB1">
              <w:rPr>
                <w:rFonts w:ascii="Times New Roman" w:hAnsi="Times New Roman" w:cs="Times New Roman"/>
              </w:rPr>
              <w:t>2. Земли, указанные в пункте 1 статьи 7</w:t>
            </w:r>
            <w:r w:rsidR="00916CDD">
              <w:rPr>
                <w:rFonts w:ascii="Times New Roman" w:hAnsi="Times New Roman" w:cs="Times New Roman"/>
              </w:rPr>
              <w:t>,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DB1514" w:rsidRPr="00DB1514" w:rsidRDefault="00DB1514" w:rsidP="00295CB1">
            <w:pPr>
              <w:jc w:val="both"/>
              <w:rPr>
                <w:rFonts w:ascii="Times New Roman" w:hAnsi="Times New Roman" w:cs="Times New Roman"/>
              </w:rPr>
            </w:pPr>
          </w:p>
        </w:tc>
      </w:tr>
      <w:tr w:rsidR="00DB1514" w:rsidTr="00DB1514">
        <w:tc>
          <w:tcPr>
            <w:tcW w:w="959" w:type="dxa"/>
          </w:tcPr>
          <w:p w:rsidR="00DB1514" w:rsidRPr="00DB1514" w:rsidRDefault="00916CDD" w:rsidP="00DB1514">
            <w:pPr>
              <w:jc w:val="center"/>
              <w:rPr>
                <w:rFonts w:ascii="Times New Roman" w:hAnsi="Times New Roman" w:cs="Times New Roman"/>
              </w:rPr>
            </w:pPr>
            <w:r>
              <w:rPr>
                <w:rFonts w:ascii="Times New Roman" w:hAnsi="Times New Roman" w:cs="Times New Roman"/>
              </w:rPr>
              <w:t>2.</w:t>
            </w:r>
          </w:p>
        </w:tc>
        <w:tc>
          <w:tcPr>
            <w:tcW w:w="1276" w:type="dxa"/>
          </w:tcPr>
          <w:p w:rsidR="00DB1514" w:rsidRPr="00DB1514" w:rsidRDefault="00916CDD" w:rsidP="00DB1514">
            <w:pPr>
              <w:jc w:val="center"/>
              <w:rPr>
                <w:rFonts w:ascii="Times New Roman" w:hAnsi="Times New Roman" w:cs="Times New Roman"/>
              </w:rPr>
            </w:pPr>
            <w:r>
              <w:rPr>
                <w:rFonts w:ascii="Times New Roman" w:hAnsi="Times New Roman" w:cs="Times New Roman"/>
              </w:rPr>
              <w:t>п.2 ст.25</w:t>
            </w:r>
          </w:p>
        </w:tc>
        <w:tc>
          <w:tcPr>
            <w:tcW w:w="7336" w:type="dxa"/>
          </w:tcPr>
          <w:p w:rsidR="00916CDD" w:rsidRDefault="00916CDD" w:rsidP="00916CDD">
            <w:pPr>
              <w:autoSpaceDE w:val="0"/>
              <w:autoSpaceDN w:val="0"/>
              <w:adjustRightInd w:val="0"/>
              <w:jc w:val="both"/>
              <w:rPr>
                <w:rFonts w:ascii="Times New Roman" w:hAnsi="Times New Roman" w:cs="Times New Roman"/>
              </w:rPr>
            </w:pPr>
            <w:r>
              <w:rPr>
                <w:rFonts w:ascii="Times New Roman" w:hAnsi="Times New Roman" w:cs="Times New Roman"/>
              </w:rPr>
              <w:t xml:space="preserve">Права на земельные участки, предусмотренные </w:t>
            </w:r>
            <w:hyperlink r:id="rId6" w:history="1">
              <w:r w:rsidRPr="00731F5F">
                <w:rPr>
                  <w:rFonts w:ascii="Times New Roman" w:hAnsi="Times New Roman" w:cs="Times New Roman"/>
                </w:rPr>
                <w:t>главами III</w:t>
              </w:r>
            </w:hyperlink>
            <w:r>
              <w:rPr>
                <w:rFonts w:ascii="Times New Roman" w:hAnsi="Times New Roman" w:cs="Times New Roman"/>
              </w:rPr>
              <w:t xml:space="preserve"> и </w:t>
            </w:r>
            <w:hyperlink r:id="rId7" w:history="1">
              <w:r w:rsidRPr="00731F5F">
                <w:rPr>
                  <w:rFonts w:ascii="Times New Roman" w:hAnsi="Times New Roman" w:cs="Times New Roman"/>
                </w:rPr>
                <w:t>IV</w:t>
              </w:r>
            </w:hyperlink>
            <w:r>
              <w:rPr>
                <w:rFonts w:ascii="Times New Roman" w:hAnsi="Times New Roman" w:cs="Times New Roman"/>
              </w:rPr>
              <w:t xml:space="preserve"> </w:t>
            </w:r>
            <w:r w:rsidR="00731F5F">
              <w:rPr>
                <w:rFonts w:ascii="Times New Roman" w:hAnsi="Times New Roman" w:cs="Times New Roman"/>
              </w:rPr>
              <w:t>Земельного</w:t>
            </w:r>
            <w:r>
              <w:rPr>
                <w:rFonts w:ascii="Times New Roman" w:hAnsi="Times New Roman" w:cs="Times New Roman"/>
              </w:rPr>
              <w:t xml:space="preserve"> </w:t>
            </w:r>
            <w:r w:rsidR="00731F5F">
              <w:rPr>
                <w:rFonts w:ascii="Times New Roman" w:hAnsi="Times New Roman" w:cs="Times New Roman"/>
              </w:rPr>
              <w:t>к</w:t>
            </w:r>
            <w:r>
              <w:rPr>
                <w:rFonts w:ascii="Times New Roman" w:hAnsi="Times New Roman" w:cs="Times New Roman"/>
              </w:rPr>
              <w:t xml:space="preserve">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w:t>
            </w:r>
            <w:r w:rsidRPr="00731F5F">
              <w:rPr>
                <w:rFonts w:ascii="Times New Roman" w:hAnsi="Times New Roman" w:cs="Times New Roman"/>
              </w:rPr>
              <w:t xml:space="preserve">Федеральным </w:t>
            </w:r>
            <w:hyperlink r:id="rId8" w:history="1">
              <w:r w:rsidRPr="00731F5F">
                <w:rPr>
                  <w:rFonts w:ascii="Times New Roman" w:hAnsi="Times New Roman" w:cs="Times New Roman"/>
                </w:rPr>
                <w:t>законом</w:t>
              </w:r>
            </w:hyperlink>
            <w:r w:rsidRPr="00731F5F">
              <w:rPr>
                <w:rFonts w:ascii="Times New Roman" w:hAnsi="Times New Roman" w:cs="Times New Roman"/>
              </w:rPr>
              <w:t xml:space="preserve"> </w:t>
            </w:r>
            <w:r>
              <w:rPr>
                <w:rFonts w:ascii="Times New Roman" w:hAnsi="Times New Roman" w:cs="Times New Roman"/>
              </w:rPr>
              <w:t>"О государственной регистрации недвижимости".</w:t>
            </w:r>
          </w:p>
          <w:p w:rsidR="00DB1514" w:rsidRPr="00DB1514" w:rsidRDefault="00DB1514" w:rsidP="00DB1514">
            <w:pPr>
              <w:jc w:val="center"/>
              <w:rPr>
                <w:rFonts w:ascii="Times New Roman" w:hAnsi="Times New Roman" w:cs="Times New Roman"/>
              </w:rPr>
            </w:pPr>
          </w:p>
        </w:tc>
      </w:tr>
      <w:tr w:rsidR="00DB1514" w:rsidTr="00DB1514">
        <w:tc>
          <w:tcPr>
            <w:tcW w:w="959" w:type="dxa"/>
          </w:tcPr>
          <w:p w:rsidR="00DB1514" w:rsidRPr="00DB1514" w:rsidRDefault="00731F5F" w:rsidP="00DB1514">
            <w:pPr>
              <w:jc w:val="center"/>
              <w:rPr>
                <w:rFonts w:ascii="Times New Roman" w:hAnsi="Times New Roman" w:cs="Times New Roman"/>
              </w:rPr>
            </w:pPr>
            <w:r>
              <w:rPr>
                <w:rFonts w:ascii="Times New Roman" w:hAnsi="Times New Roman" w:cs="Times New Roman"/>
              </w:rPr>
              <w:t>3.</w:t>
            </w:r>
          </w:p>
        </w:tc>
        <w:tc>
          <w:tcPr>
            <w:tcW w:w="1276" w:type="dxa"/>
          </w:tcPr>
          <w:p w:rsidR="00DB1514" w:rsidRPr="00DB1514" w:rsidRDefault="00731F5F" w:rsidP="00731F5F">
            <w:pPr>
              <w:jc w:val="center"/>
              <w:rPr>
                <w:rFonts w:ascii="Times New Roman" w:hAnsi="Times New Roman" w:cs="Times New Roman"/>
              </w:rPr>
            </w:pPr>
            <w:r>
              <w:rPr>
                <w:rFonts w:ascii="Times New Roman" w:hAnsi="Times New Roman" w:cs="Times New Roman"/>
              </w:rPr>
              <w:t>п.1 ст.26</w:t>
            </w:r>
          </w:p>
        </w:tc>
        <w:tc>
          <w:tcPr>
            <w:tcW w:w="7336" w:type="dxa"/>
          </w:tcPr>
          <w:p w:rsidR="00731F5F" w:rsidRPr="00731F5F" w:rsidRDefault="00731F5F" w:rsidP="00731F5F">
            <w:pPr>
              <w:autoSpaceDE w:val="0"/>
              <w:autoSpaceDN w:val="0"/>
              <w:adjustRightInd w:val="0"/>
              <w:jc w:val="both"/>
              <w:rPr>
                <w:rFonts w:ascii="Times New Roman" w:hAnsi="Times New Roman" w:cs="Times New Roman"/>
              </w:rPr>
            </w:pPr>
            <w:r w:rsidRPr="00731F5F">
              <w:rPr>
                <w:rFonts w:ascii="Times New Roman" w:hAnsi="Times New Roman" w:cs="Times New Roman"/>
              </w:rPr>
              <w:t xml:space="preserve">Права на земельные участки, предусмотренные </w:t>
            </w:r>
            <w:hyperlink r:id="rId9" w:history="1">
              <w:r w:rsidRPr="00731F5F">
                <w:rPr>
                  <w:rFonts w:ascii="Times New Roman" w:hAnsi="Times New Roman" w:cs="Times New Roman"/>
                </w:rPr>
                <w:t>главами III</w:t>
              </w:r>
            </w:hyperlink>
            <w:r w:rsidRPr="00731F5F">
              <w:rPr>
                <w:rFonts w:ascii="Times New Roman" w:hAnsi="Times New Roman" w:cs="Times New Roman"/>
              </w:rPr>
              <w:t xml:space="preserve"> и </w:t>
            </w:r>
            <w:hyperlink r:id="rId10" w:history="1">
              <w:r w:rsidRPr="00731F5F">
                <w:rPr>
                  <w:rFonts w:ascii="Times New Roman" w:hAnsi="Times New Roman" w:cs="Times New Roman"/>
                </w:rPr>
                <w:t>IV</w:t>
              </w:r>
            </w:hyperlink>
            <w:r w:rsidRPr="00731F5F">
              <w:rPr>
                <w:rFonts w:ascii="Times New Roman" w:hAnsi="Times New Roman" w:cs="Times New Roman"/>
              </w:rPr>
              <w:t xml:space="preserve"> </w:t>
            </w:r>
            <w:r>
              <w:rPr>
                <w:rFonts w:ascii="Times New Roman" w:hAnsi="Times New Roman" w:cs="Times New Roman"/>
              </w:rPr>
              <w:t>Земельного</w:t>
            </w:r>
            <w:r w:rsidRPr="00731F5F">
              <w:rPr>
                <w:rFonts w:ascii="Times New Roman" w:hAnsi="Times New Roman" w:cs="Times New Roman"/>
              </w:rPr>
              <w:t xml:space="preserve"> Кодекса, удостоверяются документами в порядке, установленном Федеральным </w:t>
            </w:r>
            <w:hyperlink r:id="rId11" w:history="1">
              <w:r w:rsidRPr="00731F5F">
                <w:rPr>
                  <w:rFonts w:ascii="Times New Roman" w:hAnsi="Times New Roman" w:cs="Times New Roman"/>
                </w:rPr>
                <w:t>законом</w:t>
              </w:r>
            </w:hyperlink>
            <w:r w:rsidRPr="00731F5F">
              <w:rPr>
                <w:rFonts w:ascii="Times New Roman" w:hAnsi="Times New Roman" w:cs="Times New Roman"/>
              </w:rPr>
              <w:t xml:space="preserve"> "О государственной регистрации недвижимости".</w:t>
            </w:r>
          </w:p>
          <w:p w:rsidR="00DB1514" w:rsidRPr="00DB1514" w:rsidRDefault="00DB1514" w:rsidP="00DB1514">
            <w:pPr>
              <w:jc w:val="center"/>
              <w:rPr>
                <w:rFonts w:ascii="Times New Roman" w:hAnsi="Times New Roman" w:cs="Times New Roman"/>
              </w:rPr>
            </w:pPr>
          </w:p>
        </w:tc>
      </w:tr>
      <w:tr w:rsidR="00DB1514" w:rsidTr="00DB1514">
        <w:tc>
          <w:tcPr>
            <w:tcW w:w="959" w:type="dxa"/>
          </w:tcPr>
          <w:p w:rsidR="00DB1514" w:rsidRPr="00DB1514" w:rsidRDefault="00731F5F" w:rsidP="00DB1514">
            <w:pPr>
              <w:jc w:val="center"/>
              <w:rPr>
                <w:rFonts w:ascii="Times New Roman" w:hAnsi="Times New Roman" w:cs="Times New Roman"/>
              </w:rPr>
            </w:pPr>
            <w:r>
              <w:rPr>
                <w:rFonts w:ascii="Times New Roman" w:hAnsi="Times New Roman" w:cs="Times New Roman"/>
              </w:rPr>
              <w:t>4.</w:t>
            </w:r>
          </w:p>
        </w:tc>
        <w:tc>
          <w:tcPr>
            <w:tcW w:w="1276" w:type="dxa"/>
          </w:tcPr>
          <w:p w:rsidR="00DB1514" w:rsidRPr="00DB1514" w:rsidRDefault="00731F5F" w:rsidP="00DB1514">
            <w:pPr>
              <w:jc w:val="center"/>
              <w:rPr>
                <w:rFonts w:ascii="Times New Roman" w:hAnsi="Times New Roman" w:cs="Times New Roman"/>
              </w:rPr>
            </w:pPr>
            <w:r>
              <w:rPr>
                <w:rFonts w:ascii="Times New Roman" w:hAnsi="Times New Roman" w:cs="Times New Roman"/>
              </w:rPr>
              <w:t xml:space="preserve">п. </w:t>
            </w:r>
            <w:r w:rsidR="00FC7E2A">
              <w:rPr>
                <w:rFonts w:ascii="Times New Roman" w:hAnsi="Times New Roman" w:cs="Times New Roman"/>
              </w:rPr>
              <w:t xml:space="preserve">11, </w:t>
            </w:r>
            <w:bookmarkStart w:id="0" w:name="_GoBack"/>
            <w:bookmarkEnd w:id="0"/>
            <w:r>
              <w:rPr>
                <w:rFonts w:ascii="Times New Roman" w:hAnsi="Times New Roman" w:cs="Times New Roman"/>
              </w:rPr>
              <w:t>12 ст.39.20</w:t>
            </w:r>
          </w:p>
        </w:tc>
        <w:tc>
          <w:tcPr>
            <w:tcW w:w="7336" w:type="dxa"/>
          </w:tcPr>
          <w:p w:rsidR="00731F5F" w:rsidRDefault="00731F5F" w:rsidP="00731F5F">
            <w:pPr>
              <w:autoSpaceDE w:val="0"/>
              <w:autoSpaceDN w:val="0"/>
              <w:adjustRightInd w:val="0"/>
              <w:ind w:firstLine="540"/>
              <w:jc w:val="both"/>
              <w:rPr>
                <w:rFonts w:ascii="Times New Roman" w:hAnsi="Times New Roman" w:cs="Times New Roman"/>
              </w:rPr>
            </w:pPr>
            <w:bookmarkStart w:id="1" w:name="Par0"/>
            <w:bookmarkEnd w:id="1"/>
            <w:r>
              <w:rPr>
                <w:rFonts w:ascii="Times New Roman" w:hAnsi="Times New Roman" w:cs="Times New Roman"/>
              </w:rPr>
              <w:t>11. В случае</w:t>
            </w:r>
            <w:proofErr w:type="gramStart"/>
            <w:r>
              <w:rPr>
                <w:rFonts w:ascii="Times New Roman" w:hAnsi="Times New Roman" w:cs="Times New Roman"/>
              </w:rPr>
              <w:t>,</w:t>
            </w:r>
            <w:proofErr w:type="gramEnd"/>
            <w:r>
              <w:rPr>
                <w:rFonts w:ascii="Times New Roman" w:hAnsi="Times New Roman" w:cs="Times New Roman"/>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Pr>
                <w:rFonts w:ascii="Times New Roman" w:hAnsi="Times New Roman" w:cs="Times New Roman"/>
              </w:rPr>
              <w:t>управлении</w:t>
            </w:r>
            <w:proofErr w:type="gramEnd"/>
            <w:r>
              <w:rPr>
                <w:rFonts w:ascii="Times New Roman" w:hAnsi="Times New Roman" w:cs="Times New Roman"/>
              </w:rPr>
              <w:t xml:space="preserve"> которого превышает площадь зданий, сооружений, находящихся в оперативном управлении остальных лиц.</w:t>
            </w:r>
          </w:p>
          <w:p w:rsidR="00731F5F" w:rsidRDefault="00731F5F" w:rsidP="00731F5F">
            <w:pPr>
              <w:autoSpaceDE w:val="0"/>
              <w:autoSpaceDN w:val="0"/>
              <w:adjustRightInd w:val="0"/>
              <w:spacing w:before="220"/>
              <w:ind w:firstLine="540"/>
              <w:jc w:val="both"/>
              <w:rPr>
                <w:rFonts w:ascii="Times New Roman" w:hAnsi="Times New Roman" w:cs="Times New Roman"/>
              </w:rPr>
            </w:pPr>
            <w:r>
              <w:rPr>
                <w:rFonts w:ascii="Times New Roman" w:hAnsi="Times New Roman" w:cs="Times New Roman"/>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w:t>
            </w:r>
            <w:r>
              <w:rPr>
                <w:rFonts w:ascii="Times New Roman" w:hAnsi="Times New Roman" w:cs="Times New Roman"/>
              </w:rPr>
              <w:lastRenderedPageBreak/>
              <w:t>предоставленных указанным лицам на праве оперативного управления.</w:t>
            </w:r>
          </w:p>
          <w:p w:rsidR="00731F5F" w:rsidRDefault="00731F5F" w:rsidP="00731F5F">
            <w:pPr>
              <w:autoSpaceDE w:val="0"/>
              <w:autoSpaceDN w:val="0"/>
              <w:adjustRightInd w:val="0"/>
              <w:spacing w:before="220"/>
              <w:ind w:firstLine="540"/>
              <w:jc w:val="both"/>
              <w:rPr>
                <w:rFonts w:ascii="Times New Roman" w:hAnsi="Times New Roman" w:cs="Times New Roman"/>
              </w:rPr>
            </w:pPr>
            <w:r>
              <w:rPr>
                <w:rFonts w:ascii="Times New Roman" w:hAnsi="Times New Roman" w:cs="Times New Roman"/>
              </w:rPr>
              <w:t xml:space="preserve">12. До установления сервитута, </w:t>
            </w:r>
            <w:r w:rsidRPr="00731F5F">
              <w:rPr>
                <w:rFonts w:ascii="Times New Roman" w:hAnsi="Times New Roman" w:cs="Times New Roman"/>
              </w:rPr>
              <w:t xml:space="preserve">указанного в </w:t>
            </w:r>
            <w:hyperlink w:anchor="Par0" w:history="1">
              <w:r w:rsidRPr="00731F5F">
                <w:rPr>
                  <w:rFonts w:ascii="Times New Roman" w:hAnsi="Times New Roman" w:cs="Times New Roman"/>
                </w:rPr>
                <w:t>пункте 11</w:t>
              </w:r>
            </w:hyperlink>
            <w:r w:rsidRPr="00731F5F">
              <w:rPr>
                <w:rFonts w:ascii="Times New Roman" w:hAnsi="Times New Roman" w:cs="Times New Roman"/>
              </w:rPr>
              <w:t xml:space="preserve"> статьи </w:t>
            </w:r>
            <w:r>
              <w:rPr>
                <w:rFonts w:ascii="Times New Roman" w:hAnsi="Times New Roman" w:cs="Times New Roman"/>
              </w:rPr>
              <w:t>39.20,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DB1514" w:rsidRPr="00DB1514" w:rsidRDefault="00DB1514" w:rsidP="00DB1514">
            <w:pPr>
              <w:jc w:val="center"/>
              <w:rPr>
                <w:rFonts w:ascii="Times New Roman" w:hAnsi="Times New Roman" w:cs="Times New Roman"/>
              </w:rPr>
            </w:pPr>
          </w:p>
        </w:tc>
      </w:tr>
      <w:tr w:rsidR="00DB1514" w:rsidTr="00DB1514">
        <w:tc>
          <w:tcPr>
            <w:tcW w:w="959" w:type="dxa"/>
          </w:tcPr>
          <w:p w:rsidR="00DB1514" w:rsidRPr="00DB1514" w:rsidRDefault="00731F5F" w:rsidP="00DB1514">
            <w:pPr>
              <w:jc w:val="center"/>
              <w:rPr>
                <w:rFonts w:ascii="Times New Roman" w:hAnsi="Times New Roman" w:cs="Times New Roman"/>
              </w:rPr>
            </w:pPr>
            <w:r>
              <w:rPr>
                <w:rFonts w:ascii="Times New Roman" w:hAnsi="Times New Roman" w:cs="Times New Roman"/>
              </w:rPr>
              <w:lastRenderedPageBreak/>
              <w:t>5.</w:t>
            </w:r>
          </w:p>
        </w:tc>
        <w:tc>
          <w:tcPr>
            <w:tcW w:w="1276" w:type="dxa"/>
          </w:tcPr>
          <w:p w:rsidR="00DB1514" w:rsidRPr="00DB1514" w:rsidRDefault="00731F5F" w:rsidP="00DB1514">
            <w:pPr>
              <w:jc w:val="center"/>
              <w:rPr>
                <w:rFonts w:ascii="Times New Roman" w:hAnsi="Times New Roman" w:cs="Times New Roman"/>
              </w:rPr>
            </w:pPr>
            <w:r>
              <w:rPr>
                <w:rFonts w:ascii="Times New Roman" w:hAnsi="Times New Roman" w:cs="Times New Roman"/>
              </w:rPr>
              <w:t>Ст. 39.33</w:t>
            </w:r>
          </w:p>
        </w:tc>
        <w:tc>
          <w:tcPr>
            <w:tcW w:w="7336" w:type="dxa"/>
          </w:tcPr>
          <w:p w:rsidR="00731F5F" w:rsidRPr="00731F5F" w:rsidRDefault="00731F5F" w:rsidP="00731F5F">
            <w:pPr>
              <w:jc w:val="both"/>
              <w:rPr>
                <w:rFonts w:ascii="Times New Roman" w:hAnsi="Times New Roman" w:cs="Times New Roman"/>
              </w:rPr>
            </w:pPr>
            <w:r w:rsidRPr="00731F5F">
              <w:rPr>
                <w:rFonts w:ascii="Times New Roman" w:hAnsi="Times New Roman" w:cs="Times New Roman"/>
              </w:rPr>
              <w:t>1. Использование земель или земельных участков, находящихся в государственной или муниципальной</w:t>
            </w:r>
            <w:r>
              <w:rPr>
                <w:rFonts w:ascii="Times New Roman" w:hAnsi="Times New Roman" w:cs="Times New Roman"/>
              </w:rPr>
              <w:t xml:space="preserve"> собственности, за исключением </w:t>
            </w:r>
            <w:r w:rsidRPr="00731F5F">
              <w:rPr>
                <w:rFonts w:ascii="Times New Roman" w:hAnsi="Times New Roman" w:cs="Times New Roman"/>
              </w:rPr>
              <w:t>земельных участков, предоставле</w:t>
            </w:r>
            <w:r>
              <w:rPr>
                <w:rFonts w:ascii="Times New Roman" w:hAnsi="Times New Roman" w:cs="Times New Roman"/>
              </w:rPr>
              <w:t xml:space="preserve">нных гражданам или юридическим </w:t>
            </w:r>
            <w:r w:rsidRPr="00731F5F">
              <w:rPr>
                <w:rFonts w:ascii="Times New Roman" w:hAnsi="Times New Roman" w:cs="Times New Roman"/>
              </w:rPr>
              <w:t>лицам, может осуществляться без пре</w:t>
            </w:r>
            <w:r>
              <w:rPr>
                <w:rFonts w:ascii="Times New Roman" w:hAnsi="Times New Roman" w:cs="Times New Roman"/>
              </w:rPr>
              <w:t xml:space="preserve">доставления земельных участков </w:t>
            </w:r>
            <w:r w:rsidRPr="00731F5F">
              <w:rPr>
                <w:rFonts w:ascii="Times New Roman" w:hAnsi="Times New Roman" w:cs="Times New Roman"/>
              </w:rPr>
              <w:t>и установления сервитута, публичного сервитута в следующих случаях:</w:t>
            </w:r>
          </w:p>
          <w:p w:rsidR="00731F5F" w:rsidRPr="00731F5F" w:rsidRDefault="00731F5F" w:rsidP="00731F5F">
            <w:pPr>
              <w:jc w:val="both"/>
              <w:rPr>
                <w:rFonts w:ascii="Times New Roman" w:hAnsi="Times New Roman" w:cs="Times New Roman"/>
              </w:rPr>
            </w:pPr>
            <w:r w:rsidRPr="00731F5F">
              <w:rPr>
                <w:rFonts w:ascii="Times New Roman" w:hAnsi="Times New Roman" w:cs="Times New Roman"/>
              </w:rPr>
              <w:t>1) проведение инженерных изысканий;</w:t>
            </w:r>
          </w:p>
          <w:p w:rsidR="00731F5F" w:rsidRPr="00731F5F" w:rsidRDefault="00731F5F" w:rsidP="00731F5F">
            <w:pPr>
              <w:jc w:val="both"/>
              <w:rPr>
                <w:rFonts w:ascii="Times New Roman" w:hAnsi="Times New Roman" w:cs="Times New Roman"/>
              </w:rPr>
            </w:pPr>
            <w:r w:rsidRPr="00731F5F">
              <w:rPr>
                <w:rFonts w:ascii="Times New Roman" w:hAnsi="Times New Roman" w:cs="Times New Roman"/>
              </w:rPr>
              <w:t>2) капитальный или текущий ремонт линейного объекта;</w:t>
            </w:r>
          </w:p>
          <w:p w:rsidR="00731F5F" w:rsidRPr="00731F5F" w:rsidRDefault="00731F5F" w:rsidP="00731F5F">
            <w:pPr>
              <w:jc w:val="both"/>
              <w:rPr>
                <w:rFonts w:ascii="Times New Roman" w:hAnsi="Times New Roman" w:cs="Times New Roman"/>
              </w:rPr>
            </w:pPr>
            <w:r w:rsidRPr="00731F5F">
              <w:rPr>
                <w:rFonts w:ascii="Times New Roman" w:hAnsi="Times New Roman" w:cs="Times New Roman"/>
              </w:rPr>
              <w:t xml:space="preserve">3) строительство временных </w:t>
            </w:r>
            <w:r>
              <w:rPr>
                <w:rFonts w:ascii="Times New Roman" w:hAnsi="Times New Roman" w:cs="Times New Roman"/>
              </w:rPr>
              <w:t xml:space="preserve">или вспомогательных сооружений </w:t>
            </w:r>
            <w:r w:rsidRPr="00731F5F">
              <w:rPr>
                <w:rFonts w:ascii="Times New Roman" w:hAnsi="Times New Roman" w:cs="Times New Roman"/>
              </w:rPr>
              <w:t>(включая ограждения, бытовки, навесы)</w:t>
            </w:r>
            <w:r>
              <w:rPr>
                <w:rFonts w:ascii="Times New Roman" w:hAnsi="Times New Roman" w:cs="Times New Roman"/>
              </w:rPr>
              <w:t xml:space="preserve">, складирование строительных и </w:t>
            </w:r>
            <w:r w:rsidRPr="00731F5F">
              <w:rPr>
                <w:rFonts w:ascii="Times New Roman" w:hAnsi="Times New Roman" w:cs="Times New Roman"/>
              </w:rPr>
              <w:t xml:space="preserve">иных материалов, техники </w:t>
            </w:r>
            <w:r>
              <w:rPr>
                <w:rFonts w:ascii="Times New Roman" w:hAnsi="Times New Roman" w:cs="Times New Roman"/>
              </w:rPr>
              <w:t xml:space="preserve">для обеспечения строительства, </w:t>
            </w:r>
            <w:r w:rsidRPr="00731F5F">
              <w:rPr>
                <w:rFonts w:ascii="Times New Roman" w:hAnsi="Times New Roman" w:cs="Times New Roman"/>
              </w:rPr>
              <w:t>реконструкции линейных объектов ф</w:t>
            </w:r>
            <w:r>
              <w:rPr>
                <w:rFonts w:ascii="Times New Roman" w:hAnsi="Times New Roman" w:cs="Times New Roman"/>
              </w:rPr>
              <w:t xml:space="preserve">едерального, регионального или </w:t>
            </w:r>
            <w:r w:rsidRPr="00731F5F">
              <w:rPr>
                <w:rFonts w:ascii="Times New Roman" w:hAnsi="Times New Roman" w:cs="Times New Roman"/>
              </w:rPr>
              <w:t>местного значения;</w:t>
            </w:r>
          </w:p>
          <w:p w:rsidR="00731F5F" w:rsidRPr="00731F5F" w:rsidRDefault="00731F5F" w:rsidP="00731F5F">
            <w:pPr>
              <w:jc w:val="both"/>
              <w:rPr>
                <w:rFonts w:ascii="Times New Roman" w:hAnsi="Times New Roman" w:cs="Times New Roman"/>
              </w:rPr>
            </w:pPr>
            <w:r w:rsidRPr="00731F5F">
              <w:rPr>
                <w:rFonts w:ascii="Times New Roman" w:hAnsi="Times New Roman" w:cs="Times New Roman"/>
              </w:rPr>
              <w:t>4) осуществление геологического изучения недр;</w:t>
            </w:r>
          </w:p>
          <w:p w:rsidR="00731F5F" w:rsidRPr="00731F5F" w:rsidRDefault="00731F5F" w:rsidP="00731F5F">
            <w:pPr>
              <w:jc w:val="both"/>
              <w:rPr>
                <w:rFonts w:ascii="Times New Roman" w:hAnsi="Times New Roman" w:cs="Times New Roman"/>
              </w:rPr>
            </w:pPr>
            <w:r w:rsidRPr="00731F5F">
              <w:rPr>
                <w:rFonts w:ascii="Times New Roman" w:hAnsi="Times New Roman" w:cs="Times New Roman"/>
              </w:rPr>
              <w:t>5) осуществление деятельности</w:t>
            </w:r>
            <w:r w:rsidR="0008143A">
              <w:rPr>
                <w:rFonts w:ascii="Times New Roman" w:hAnsi="Times New Roman" w:cs="Times New Roman"/>
              </w:rPr>
              <w:t xml:space="preserve"> в целях сохранения и развития </w:t>
            </w:r>
            <w:r w:rsidRPr="00731F5F">
              <w:rPr>
                <w:rFonts w:ascii="Times New Roman" w:hAnsi="Times New Roman" w:cs="Times New Roman"/>
              </w:rPr>
              <w:t>традиционных образа жизни, хозяйств</w:t>
            </w:r>
            <w:r w:rsidR="0008143A">
              <w:rPr>
                <w:rFonts w:ascii="Times New Roman" w:hAnsi="Times New Roman" w:cs="Times New Roman"/>
              </w:rPr>
              <w:t xml:space="preserve">енной деятельности и промыслов </w:t>
            </w:r>
            <w:r w:rsidRPr="00731F5F">
              <w:rPr>
                <w:rFonts w:ascii="Times New Roman" w:hAnsi="Times New Roman" w:cs="Times New Roman"/>
              </w:rPr>
              <w:t>коренных малочисленных народов Сев</w:t>
            </w:r>
            <w:r w:rsidR="0008143A">
              <w:rPr>
                <w:rFonts w:ascii="Times New Roman" w:hAnsi="Times New Roman" w:cs="Times New Roman"/>
              </w:rPr>
              <w:t xml:space="preserve">ера, Сибири и Дальнего Востока </w:t>
            </w:r>
            <w:r w:rsidRPr="00731F5F">
              <w:rPr>
                <w:rFonts w:ascii="Times New Roman" w:hAnsi="Times New Roman" w:cs="Times New Roman"/>
              </w:rPr>
              <w:t>Российской Федерации в местах</w:t>
            </w:r>
            <w:r w:rsidR="0008143A">
              <w:rPr>
                <w:rFonts w:ascii="Times New Roman" w:hAnsi="Times New Roman" w:cs="Times New Roman"/>
              </w:rPr>
              <w:t xml:space="preserve"> их традиционного проживания и </w:t>
            </w:r>
            <w:r w:rsidRPr="00731F5F">
              <w:rPr>
                <w:rFonts w:ascii="Times New Roman" w:hAnsi="Times New Roman" w:cs="Times New Roman"/>
              </w:rPr>
              <w:t>традиционной хозяйственной деятель</w:t>
            </w:r>
            <w:r w:rsidR="0008143A">
              <w:rPr>
                <w:rFonts w:ascii="Times New Roman" w:hAnsi="Times New Roman" w:cs="Times New Roman"/>
              </w:rPr>
              <w:t xml:space="preserve">ности, за исключением земель и </w:t>
            </w:r>
            <w:r w:rsidRPr="00731F5F">
              <w:rPr>
                <w:rFonts w:ascii="Times New Roman" w:hAnsi="Times New Roman" w:cs="Times New Roman"/>
              </w:rPr>
              <w:t>земельных участков в границах земель лесного фонда;</w:t>
            </w:r>
          </w:p>
          <w:p w:rsidR="00731F5F" w:rsidRPr="00731F5F" w:rsidRDefault="00731F5F" w:rsidP="00731F5F">
            <w:pPr>
              <w:jc w:val="both"/>
              <w:rPr>
                <w:rFonts w:ascii="Times New Roman" w:hAnsi="Times New Roman" w:cs="Times New Roman"/>
              </w:rPr>
            </w:pPr>
            <w:r w:rsidRPr="00731F5F">
              <w:rPr>
                <w:rFonts w:ascii="Times New Roman" w:hAnsi="Times New Roman" w:cs="Times New Roman"/>
              </w:rPr>
              <w:t>6) размещение нестационарны</w:t>
            </w:r>
            <w:r w:rsidR="0008143A">
              <w:rPr>
                <w:rFonts w:ascii="Times New Roman" w:hAnsi="Times New Roman" w:cs="Times New Roman"/>
              </w:rPr>
              <w:t xml:space="preserve">х торговых объектов, рекламных </w:t>
            </w:r>
            <w:r w:rsidRPr="00731F5F">
              <w:rPr>
                <w:rFonts w:ascii="Times New Roman" w:hAnsi="Times New Roman" w:cs="Times New Roman"/>
              </w:rPr>
              <w:t>конструкций, а также иных объектов</w:t>
            </w:r>
            <w:r w:rsidR="0008143A">
              <w:rPr>
                <w:rFonts w:ascii="Times New Roman" w:hAnsi="Times New Roman" w:cs="Times New Roman"/>
              </w:rPr>
              <w:t xml:space="preserve">, виды которых устанавливаются </w:t>
            </w:r>
            <w:r w:rsidRPr="00731F5F">
              <w:rPr>
                <w:rFonts w:ascii="Times New Roman" w:hAnsi="Times New Roman" w:cs="Times New Roman"/>
              </w:rPr>
              <w:t>Правительством Российской Федерации;</w:t>
            </w:r>
          </w:p>
          <w:p w:rsidR="00731F5F" w:rsidRPr="00731F5F" w:rsidRDefault="00731F5F" w:rsidP="00731F5F">
            <w:pPr>
              <w:jc w:val="both"/>
              <w:rPr>
                <w:rFonts w:ascii="Times New Roman" w:hAnsi="Times New Roman" w:cs="Times New Roman"/>
              </w:rPr>
            </w:pPr>
            <w:r w:rsidRPr="00731F5F">
              <w:rPr>
                <w:rFonts w:ascii="Times New Roman" w:hAnsi="Times New Roman" w:cs="Times New Roman"/>
              </w:rPr>
              <w:t>7) возведение некапитальных строени</w:t>
            </w:r>
            <w:r w:rsidR="0008143A">
              <w:rPr>
                <w:rFonts w:ascii="Times New Roman" w:hAnsi="Times New Roman" w:cs="Times New Roman"/>
              </w:rPr>
              <w:t xml:space="preserve">й, сооружений, предназначенных </w:t>
            </w:r>
            <w:r w:rsidRPr="00731F5F">
              <w:rPr>
                <w:rFonts w:ascii="Times New Roman" w:hAnsi="Times New Roman" w:cs="Times New Roman"/>
              </w:rPr>
              <w:t xml:space="preserve">для осуществления </w:t>
            </w:r>
            <w:proofErr w:type="gramStart"/>
            <w:r w:rsidRPr="00731F5F">
              <w:rPr>
                <w:rFonts w:ascii="Times New Roman" w:hAnsi="Times New Roman" w:cs="Times New Roman"/>
              </w:rPr>
              <w:t>товарной</w:t>
            </w:r>
            <w:proofErr w:type="gramEnd"/>
            <w:r w:rsidRPr="00731F5F">
              <w:rPr>
                <w:rFonts w:ascii="Times New Roman" w:hAnsi="Times New Roman" w:cs="Times New Roman"/>
              </w:rPr>
              <w:t xml:space="preserve"> </w:t>
            </w:r>
            <w:proofErr w:type="spellStart"/>
            <w:r w:rsidRPr="00731F5F">
              <w:rPr>
                <w:rFonts w:ascii="Times New Roman" w:hAnsi="Times New Roman" w:cs="Times New Roman"/>
              </w:rPr>
              <w:t>аквакультуры</w:t>
            </w:r>
            <w:proofErr w:type="spellEnd"/>
            <w:r w:rsidRPr="00731F5F">
              <w:rPr>
                <w:rFonts w:ascii="Times New Roman" w:hAnsi="Times New Roman" w:cs="Times New Roman"/>
              </w:rPr>
              <w:t xml:space="preserve"> (товарного рыбоводства);</w:t>
            </w:r>
          </w:p>
          <w:p w:rsidR="00731F5F" w:rsidRPr="00731F5F" w:rsidRDefault="00731F5F" w:rsidP="00731F5F">
            <w:pPr>
              <w:jc w:val="both"/>
              <w:rPr>
                <w:rFonts w:ascii="Times New Roman" w:hAnsi="Times New Roman" w:cs="Times New Roman"/>
              </w:rPr>
            </w:pPr>
            <w:r w:rsidRPr="00731F5F">
              <w:rPr>
                <w:rFonts w:ascii="Times New Roman" w:hAnsi="Times New Roman" w:cs="Times New Roman"/>
              </w:rPr>
              <w:t>8) возведение гражданами гара</w:t>
            </w:r>
            <w:r w:rsidR="0008143A">
              <w:rPr>
                <w:rFonts w:ascii="Times New Roman" w:hAnsi="Times New Roman" w:cs="Times New Roman"/>
              </w:rPr>
              <w:t xml:space="preserve">жей, являющихся некапитальными </w:t>
            </w:r>
            <w:r w:rsidRPr="00731F5F">
              <w:rPr>
                <w:rFonts w:ascii="Times New Roman" w:hAnsi="Times New Roman" w:cs="Times New Roman"/>
              </w:rPr>
              <w:t>сооружениями, либо для стоянки техническ</w:t>
            </w:r>
            <w:r w:rsidR="0008143A">
              <w:rPr>
                <w:rFonts w:ascii="Times New Roman" w:hAnsi="Times New Roman" w:cs="Times New Roman"/>
              </w:rPr>
              <w:t xml:space="preserve">их или других средств </w:t>
            </w:r>
            <w:r w:rsidRPr="00731F5F">
              <w:rPr>
                <w:rFonts w:ascii="Times New Roman" w:hAnsi="Times New Roman" w:cs="Times New Roman"/>
              </w:rPr>
              <w:t>передвижения инвалидов вблизи их места жительства.</w:t>
            </w:r>
          </w:p>
          <w:p w:rsidR="00731F5F" w:rsidRPr="00731F5F" w:rsidRDefault="00731F5F" w:rsidP="00731F5F">
            <w:pPr>
              <w:jc w:val="both"/>
              <w:rPr>
                <w:rFonts w:ascii="Times New Roman" w:hAnsi="Times New Roman" w:cs="Times New Roman"/>
              </w:rPr>
            </w:pPr>
            <w:r w:rsidRPr="00731F5F">
              <w:rPr>
                <w:rFonts w:ascii="Times New Roman" w:hAnsi="Times New Roman" w:cs="Times New Roman"/>
              </w:rPr>
              <w:t xml:space="preserve">9) в целях обеспечения судоходства для </w:t>
            </w:r>
            <w:r w:rsidR="0008143A">
              <w:rPr>
                <w:rFonts w:ascii="Times New Roman" w:hAnsi="Times New Roman" w:cs="Times New Roman"/>
              </w:rPr>
              <w:t xml:space="preserve">возведения на береговой полосе </w:t>
            </w:r>
            <w:r w:rsidRPr="00731F5F">
              <w:rPr>
                <w:rFonts w:ascii="Times New Roman" w:hAnsi="Times New Roman" w:cs="Times New Roman"/>
              </w:rPr>
              <w:t>в пределах внутренних водных</w:t>
            </w:r>
            <w:r w:rsidR="0008143A">
              <w:rPr>
                <w:rFonts w:ascii="Times New Roman" w:hAnsi="Times New Roman" w:cs="Times New Roman"/>
              </w:rPr>
              <w:t xml:space="preserve"> путей некапитальных строений, </w:t>
            </w:r>
            <w:r w:rsidRPr="00731F5F">
              <w:rPr>
                <w:rFonts w:ascii="Times New Roman" w:hAnsi="Times New Roman" w:cs="Times New Roman"/>
              </w:rPr>
              <w:t>сооружений (начало действия пункта с 01.03.2022).</w:t>
            </w:r>
          </w:p>
          <w:p w:rsidR="00731F5F" w:rsidRPr="00731F5F" w:rsidRDefault="00731F5F" w:rsidP="00731F5F">
            <w:pPr>
              <w:jc w:val="both"/>
              <w:rPr>
                <w:rFonts w:ascii="Times New Roman" w:hAnsi="Times New Roman" w:cs="Times New Roman"/>
              </w:rPr>
            </w:pPr>
            <w:r w:rsidRPr="00731F5F">
              <w:rPr>
                <w:rFonts w:ascii="Times New Roman" w:hAnsi="Times New Roman" w:cs="Times New Roman"/>
              </w:rPr>
              <w:t>2. Использование земель или зем</w:t>
            </w:r>
            <w:r w:rsidR="0008143A">
              <w:rPr>
                <w:rFonts w:ascii="Times New Roman" w:hAnsi="Times New Roman" w:cs="Times New Roman"/>
              </w:rPr>
              <w:t xml:space="preserve">ельных участков, находящихся в </w:t>
            </w:r>
            <w:r w:rsidRPr="00731F5F">
              <w:rPr>
                <w:rFonts w:ascii="Times New Roman" w:hAnsi="Times New Roman" w:cs="Times New Roman"/>
              </w:rPr>
              <w:t>государственной или муницип</w:t>
            </w:r>
            <w:r w:rsidR="0008143A">
              <w:rPr>
                <w:rFonts w:ascii="Times New Roman" w:hAnsi="Times New Roman" w:cs="Times New Roman"/>
              </w:rPr>
              <w:t xml:space="preserve">альной собственности, в целях, </w:t>
            </w:r>
            <w:r w:rsidRPr="00731F5F">
              <w:rPr>
                <w:rFonts w:ascii="Times New Roman" w:hAnsi="Times New Roman" w:cs="Times New Roman"/>
              </w:rPr>
              <w:t xml:space="preserve">указанных в подпунктах 1 </w:t>
            </w:r>
            <w:r w:rsidR="0008143A">
              <w:rPr>
                <w:rFonts w:ascii="Times New Roman" w:hAnsi="Times New Roman" w:cs="Times New Roman"/>
              </w:rPr>
              <w:t>–</w:t>
            </w:r>
            <w:r w:rsidRPr="00731F5F">
              <w:rPr>
                <w:rFonts w:ascii="Times New Roman" w:hAnsi="Times New Roman" w:cs="Times New Roman"/>
              </w:rPr>
              <w:t xml:space="preserve"> 5</w:t>
            </w:r>
            <w:r w:rsidR="0008143A">
              <w:rPr>
                <w:rFonts w:ascii="Times New Roman" w:hAnsi="Times New Roman" w:cs="Times New Roman"/>
              </w:rPr>
              <w:t xml:space="preserve">, </w:t>
            </w:r>
            <w:r w:rsidRPr="00731F5F">
              <w:rPr>
                <w:rFonts w:ascii="Times New Roman" w:hAnsi="Times New Roman" w:cs="Times New Roman"/>
              </w:rPr>
              <w:t>7</w:t>
            </w:r>
            <w:r w:rsidR="0008143A">
              <w:rPr>
                <w:rFonts w:ascii="Times New Roman" w:hAnsi="Times New Roman" w:cs="Times New Roman"/>
              </w:rPr>
              <w:t xml:space="preserve"> и 9</w:t>
            </w:r>
            <w:r w:rsidRPr="00731F5F">
              <w:rPr>
                <w:rFonts w:ascii="Times New Roman" w:hAnsi="Times New Roman" w:cs="Times New Roman"/>
              </w:rPr>
              <w:t xml:space="preserve"> </w:t>
            </w:r>
            <w:r w:rsidR="0008143A">
              <w:rPr>
                <w:rFonts w:ascii="Times New Roman" w:hAnsi="Times New Roman" w:cs="Times New Roman"/>
              </w:rPr>
              <w:t xml:space="preserve">пункта 1 настоящей статьи, </w:t>
            </w:r>
            <w:r w:rsidRPr="00731F5F">
              <w:rPr>
                <w:rFonts w:ascii="Times New Roman" w:hAnsi="Times New Roman" w:cs="Times New Roman"/>
              </w:rPr>
              <w:t>осуществляется на основании разрешений уполномоченного органа.</w:t>
            </w:r>
          </w:p>
          <w:p w:rsidR="00731F5F" w:rsidRPr="00731F5F" w:rsidRDefault="00731F5F" w:rsidP="00731F5F">
            <w:pPr>
              <w:jc w:val="both"/>
              <w:rPr>
                <w:rFonts w:ascii="Times New Roman" w:hAnsi="Times New Roman" w:cs="Times New Roman"/>
              </w:rPr>
            </w:pPr>
            <w:r w:rsidRPr="00731F5F">
              <w:rPr>
                <w:rFonts w:ascii="Times New Roman" w:hAnsi="Times New Roman" w:cs="Times New Roman"/>
              </w:rPr>
              <w:t xml:space="preserve">3. В разрешении на использование </w:t>
            </w:r>
            <w:r w:rsidR="0008143A">
              <w:rPr>
                <w:rFonts w:ascii="Times New Roman" w:hAnsi="Times New Roman" w:cs="Times New Roman"/>
              </w:rPr>
              <w:t xml:space="preserve">земель или земельного участка, </w:t>
            </w:r>
            <w:r w:rsidRPr="00731F5F">
              <w:rPr>
                <w:rFonts w:ascii="Times New Roman" w:hAnsi="Times New Roman" w:cs="Times New Roman"/>
              </w:rPr>
              <w:t>находящихся в государственной ил</w:t>
            </w:r>
            <w:r w:rsidR="0008143A">
              <w:rPr>
                <w:rFonts w:ascii="Times New Roman" w:hAnsi="Times New Roman" w:cs="Times New Roman"/>
              </w:rPr>
              <w:t xml:space="preserve">и муниципальной собственности, </w:t>
            </w:r>
            <w:r w:rsidRPr="00731F5F">
              <w:rPr>
                <w:rFonts w:ascii="Times New Roman" w:hAnsi="Times New Roman" w:cs="Times New Roman"/>
              </w:rPr>
              <w:t>указываются кадастровый номер зем</w:t>
            </w:r>
            <w:r w:rsidR="0008143A">
              <w:rPr>
                <w:rFonts w:ascii="Times New Roman" w:hAnsi="Times New Roman" w:cs="Times New Roman"/>
              </w:rPr>
              <w:t xml:space="preserve">ельного участка в случае, если </w:t>
            </w:r>
            <w:r w:rsidRPr="00731F5F">
              <w:rPr>
                <w:rFonts w:ascii="Times New Roman" w:hAnsi="Times New Roman" w:cs="Times New Roman"/>
              </w:rPr>
              <w:t>планируется использование всего земе</w:t>
            </w:r>
            <w:r w:rsidR="0008143A">
              <w:rPr>
                <w:rFonts w:ascii="Times New Roman" w:hAnsi="Times New Roman" w:cs="Times New Roman"/>
              </w:rPr>
              <w:t xml:space="preserve">льного участка, или координаты </w:t>
            </w:r>
            <w:r w:rsidRPr="00731F5F">
              <w:rPr>
                <w:rFonts w:ascii="Times New Roman" w:hAnsi="Times New Roman" w:cs="Times New Roman"/>
              </w:rPr>
              <w:t>характерных точек границ террито</w:t>
            </w:r>
            <w:r w:rsidR="0008143A">
              <w:rPr>
                <w:rFonts w:ascii="Times New Roman" w:hAnsi="Times New Roman" w:cs="Times New Roman"/>
              </w:rPr>
              <w:t xml:space="preserve">рии в случае, если планируется </w:t>
            </w:r>
            <w:r w:rsidRPr="00731F5F">
              <w:rPr>
                <w:rFonts w:ascii="Times New Roman" w:hAnsi="Times New Roman" w:cs="Times New Roman"/>
              </w:rPr>
              <w:t>использование земель или части земельного участка.</w:t>
            </w:r>
          </w:p>
          <w:p w:rsidR="00DB1514" w:rsidRPr="00DB1514" w:rsidRDefault="00731F5F" w:rsidP="00731F5F">
            <w:pPr>
              <w:jc w:val="both"/>
              <w:rPr>
                <w:rFonts w:ascii="Times New Roman" w:hAnsi="Times New Roman" w:cs="Times New Roman"/>
              </w:rPr>
            </w:pPr>
            <w:r w:rsidRPr="00731F5F">
              <w:rPr>
                <w:rFonts w:ascii="Times New Roman" w:hAnsi="Times New Roman" w:cs="Times New Roman"/>
              </w:rPr>
              <w:t>4. Указанное в пункте 2 настоящей ста</w:t>
            </w:r>
            <w:r w:rsidR="0008143A">
              <w:rPr>
                <w:rFonts w:ascii="Times New Roman" w:hAnsi="Times New Roman" w:cs="Times New Roman"/>
              </w:rPr>
              <w:t xml:space="preserve">тьи разрешение уполномоченного </w:t>
            </w:r>
            <w:r w:rsidRPr="00731F5F">
              <w:rPr>
                <w:rFonts w:ascii="Times New Roman" w:hAnsi="Times New Roman" w:cs="Times New Roman"/>
              </w:rPr>
              <w:t xml:space="preserve">органа не дает лицу, в отношении </w:t>
            </w:r>
            <w:r w:rsidR="0008143A">
              <w:rPr>
                <w:rFonts w:ascii="Times New Roman" w:hAnsi="Times New Roman" w:cs="Times New Roman"/>
              </w:rPr>
              <w:t xml:space="preserve">которого оно принято, право на </w:t>
            </w:r>
            <w:r w:rsidRPr="00731F5F">
              <w:rPr>
                <w:rFonts w:ascii="Times New Roman" w:hAnsi="Times New Roman" w:cs="Times New Roman"/>
              </w:rPr>
              <w:t>строительство или рекон</w:t>
            </w:r>
            <w:r w:rsidR="0008143A">
              <w:rPr>
                <w:rFonts w:ascii="Times New Roman" w:hAnsi="Times New Roman" w:cs="Times New Roman"/>
              </w:rPr>
              <w:t xml:space="preserve">струкцию объектов капитального </w:t>
            </w:r>
            <w:r w:rsidRPr="00731F5F">
              <w:rPr>
                <w:rFonts w:ascii="Times New Roman" w:hAnsi="Times New Roman" w:cs="Times New Roman"/>
              </w:rPr>
              <w:t>строительства.</w:t>
            </w:r>
          </w:p>
        </w:tc>
      </w:tr>
      <w:tr w:rsidR="00DB1514" w:rsidTr="00DB1514">
        <w:tc>
          <w:tcPr>
            <w:tcW w:w="959" w:type="dxa"/>
          </w:tcPr>
          <w:p w:rsidR="00DB1514" w:rsidRPr="00DB1514" w:rsidRDefault="0008143A" w:rsidP="00DB1514">
            <w:pPr>
              <w:jc w:val="center"/>
              <w:rPr>
                <w:rFonts w:ascii="Times New Roman" w:hAnsi="Times New Roman" w:cs="Times New Roman"/>
              </w:rPr>
            </w:pPr>
            <w:r>
              <w:rPr>
                <w:rFonts w:ascii="Times New Roman" w:hAnsi="Times New Roman" w:cs="Times New Roman"/>
              </w:rPr>
              <w:t>6.</w:t>
            </w:r>
          </w:p>
        </w:tc>
        <w:tc>
          <w:tcPr>
            <w:tcW w:w="1276" w:type="dxa"/>
          </w:tcPr>
          <w:p w:rsidR="00DB1514" w:rsidRPr="00DB1514" w:rsidRDefault="00593455" w:rsidP="00DB1514">
            <w:pPr>
              <w:jc w:val="center"/>
              <w:rPr>
                <w:rFonts w:ascii="Times New Roman" w:hAnsi="Times New Roman" w:cs="Times New Roman"/>
              </w:rPr>
            </w:pPr>
            <w:r>
              <w:rPr>
                <w:rFonts w:ascii="Times New Roman" w:hAnsi="Times New Roman" w:cs="Times New Roman"/>
              </w:rPr>
              <w:t>ст.39.35</w:t>
            </w:r>
          </w:p>
        </w:tc>
        <w:tc>
          <w:tcPr>
            <w:tcW w:w="7336" w:type="dxa"/>
          </w:tcPr>
          <w:p w:rsidR="00593455" w:rsidRDefault="00593455" w:rsidP="00593455">
            <w:pPr>
              <w:autoSpaceDE w:val="0"/>
              <w:autoSpaceDN w:val="0"/>
              <w:adjustRightInd w:val="0"/>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593455" w:rsidRDefault="00593455" w:rsidP="00593455">
            <w:pPr>
              <w:autoSpaceDE w:val="0"/>
              <w:autoSpaceDN w:val="0"/>
              <w:adjustRightInd w:val="0"/>
              <w:spacing w:before="220"/>
              <w:jc w:val="both"/>
              <w:rPr>
                <w:rFonts w:ascii="Times New Roman" w:hAnsi="Times New Roman" w:cs="Times New Roman"/>
              </w:rPr>
            </w:pPr>
            <w:r>
              <w:rPr>
                <w:rFonts w:ascii="Times New Roman" w:hAnsi="Times New Roman" w:cs="Times New Roman"/>
              </w:rPr>
              <w:t xml:space="preserve">1) привести такие земли или земельные участки в состояние, пригодное </w:t>
            </w:r>
            <w:r>
              <w:rPr>
                <w:rFonts w:ascii="Times New Roman" w:hAnsi="Times New Roman" w:cs="Times New Roman"/>
              </w:rPr>
              <w:lastRenderedPageBreak/>
              <w:t>для их использования в соответствии с разрешенным использованием;</w:t>
            </w:r>
          </w:p>
          <w:p w:rsidR="00593455" w:rsidRDefault="00593455" w:rsidP="00593455">
            <w:pPr>
              <w:autoSpaceDE w:val="0"/>
              <w:autoSpaceDN w:val="0"/>
              <w:adjustRightInd w:val="0"/>
              <w:spacing w:before="220"/>
              <w:jc w:val="both"/>
              <w:rPr>
                <w:rFonts w:ascii="Times New Roman" w:hAnsi="Times New Roman" w:cs="Times New Roman"/>
              </w:rPr>
            </w:pPr>
            <w:r>
              <w:rPr>
                <w:rFonts w:ascii="Times New Roman" w:hAnsi="Times New Roman" w:cs="Times New Roman"/>
              </w:rPr>
              <w:t xml:space="preserve">2) выполнить необходимые </w:t>
            </w:r>
            <w:r w:rsidRPr="00081CD9">
              <w:rPr>
                <w:rFonts w:ascii="Times New Roman" w:hAnsi="Times New Roman" w:cs="Times New Roman"/>
              </w:rPr>
              <w:t xml:space="preserve">работы по </w:t>
            </w:r>
            <w:hyperlink r:id="rId12" w:history="1">
              <w:r w:rsidRPr="00081CD9">
                <w:rPr>
                  <w:rFonts w:ascii="Times New Roman" w:hAnsi="Times New Roman" w:cs="Times New Roman"/>
                </w:rPr>
                <w:t>рекультивации</w:t>
              </w:r>
            </w:hyperlink>
            <w:r w:rsidRPr="00081CD9">
              <w:rPr>
                <w:rFonts w:ascii="Times New Roman" w:hAnsi="Times New Roman" w:cs="Times New Roman"/>
              </w:rPr>
              <w:t xml:space="preserve"> таких </w:t>
            </w:r>
            <w:r>
              <w:rPr>
                <w:rFonts w:ascii="Times New Roman" w:hAnsi="Times New Roman" w:cs="Times New Roman"/>
              </w:rPr>
              <w:t>земель или земельных участков.</w:t>
            </w:r>
          </w:p>
          <w:p w:rsidR="00DB1514" w:rsidRPr="00DB1514" w:rsidRDefault="00DB1514" w:rsidP="00DB1514">
            <w:pPr>
              <w:jc w:val="center"/>
              <w:rPr>
                <w:rFonts w:ascii="Times New Roman" w:hAnsi="Times New Roman" w:cs="Times New Roman"/>
              </w:rPr>
            </w:pPr>
          </w:p>
        </w:tc>
      </w:tr>
      <w:tr w:rsidR="00DB1514" w:rsidTr="00DB1514">
        <w:tc>
          <w:tcPr>
            <w:tcW w:w="959" w:type="dxa"/>
          </w:tcPr>
          <w:p w:rsidR="00DB1514" w:rsidRPr="00DB1514" w:rsidRDefault="00081CD9" w:rsidP="00DB1514">
            <w:pPr>
              <w:jc w:val="center"/>
              <w:rPr>
                <w:rFonts w:ascii="Times New Roman" w:hAnsi="Times New Roman" w:cs="Times New Roman"/>
              </w:rPr>
            </w:pPr>
            <w:r>
              <w:rPr>
                <w:rFonts w:ascii="Times New Roman" w:hAnsi="Times New Roman" w:cs="Times New Roman"/>
              </w:rPr>
              <w:lastRenderedPageBreak/>
              <w:t>7</w:t>
            </w:r>
          </w:p>
        </w:tc>
        <w:tc>
          <w:tcPr>
            <w:tcW w:w="1276" w:type="dxa"/>
          </w:tcPr>
          <w:p w:rsidR="00DB1514" w:rsidRPr="00DB1514" w:rsidRDefault="00081CD9" w:rsidP="00DB1514">
            <w:pPr>
              <w:jc w:val="center"/>
              <w:rPr>
                <w:rFonts w:ascii="Times New Roman" w:hAnsi="Times New Roman" w:cs="Times New Roman"/>
              </w:rPr>
            </w:pPr>
            <w:r>
              <w:rPr>
                <w:rFonts w:ascii="Times New Roman" w:hAnsi="Times New Roman" w:cs="Times New Roman"/>
              </w:rPr>
              <w:t>Ст. 42</w:t>
            </w:r>
          </w:p>
        </w:tc>
        <w:tc>
          <w:tcPr>
            <w:tcW w:w="7336" w:type="dxa"/>
          </w:tcPr>
          <w:p w:rsidR="0019348D" w:rsidRDefault="00081CD9" w:rsidP="00081CD9">
            <w:pPr>
              <w:jc w:val="both"/>
              <w:rPr>
                <w:rFonts w:ascii="Times New Roman" w:hAnsi="Times New Roman" w:cs="Times New Roman"/>
              </w:rPr>
            </w:pPr>
            <w:r w:rsidRPr="00081CD9">
              <w:rPr>
                <w:rFonts w:ascii="Times New Roman" w:hAnsi="Times New Roman" w:cs="Times New Roman"/>
              </w:rPr>
              <w:t>Собственники земельных участков и лица, не являющиеся собственника</w:t>
            </w:r>
            <w:r>
              <w:rPr>
                <w:rFonts w:ascii="Times New Roman" w:hAnsi="Times New Roman" w:cs="Times New Roman"/>
              </w:rPr>
              <w:t xml:space="preserve">ми земельных участков, обязаны: </w:t>
            </w:r>
          </w:p>
          <w:p w:rsidR="00081CD9" w:rsidRDefault="00081CD9" w:rsidP="0019348D">
            <w:pPr>
              <w:ind w:firstLine="600"/>
              <w:jc w:val="both"/>
              <w:rPr>
                <w:rFonts w:ascii="Times New Roman" w:hAnsi="Times New Roman" w:cs="Times New Roman"/>
              </w:rPr>
            </w:pPr>
            <w:r w:rsidRPr="00081CD9">
              <w:rPr>
                <w:rFonts w:ascii="Times New Roman" w:hAnsi="Times New Roman" w:cs="Times New Roman"/>
              </w:rPr>
              <w:t>использовать земельные участ</w:t>
            </w:r>
            <w:r>
              <w:rPr>
                <w:rFonts w:ascii="Times New Roman" w:hAnsi="Times New Roman" w:cs="Times New Roman"/>
              </w:rPr>
              <w:t xml:space="preserve">ки в соответствии с их целевым </w:t>
            </w:r>
            <w:r w:rsidRPr="00081CD9">
              <w:rPr>
                <w:rFonts w:ascii="Times New Roman" w:hAnsi="Times New Roman" w:cs="Times New Roman"/>
              </w:rPr>
              <w:t>назначением способами, к</w:t>
            </w:r>
            <w:r>
              <w:rPr>
                <w:rFonts w:ascii="Times New Roman" w:hAnsi="Times New Roman" w:cs="Times New Roman"/>
              </w:rPr>
              <w:t xml:space="preserve">оторые не должны наносить вред </w:t>
            </w:r>
            <w:r w:rsidRPr="00081CD9">
              <w:rPr>
                <w:rFonts w:ascii="Times New Roman" w:hAnsi="Times New Roman" w:cs="Times New Roman"/>
              </w:rPr>
              <w:t>окружающей среде, в том числ</w:t>
            </w:r>
            <w:r>
              <w:rPr>
                <w:rFonts w:ascii="Times New Roman" w:hAnsi="Times New Roman" w:cs="Times New Roman"/>
              </w:rPr>
              <w:t xml:space="preserve">е земле как природному объекту; </w:t>
            </w:r>
          </w:p>
          <w:p w:rsidR="00081CD9" w:rsidRPr="00081CD9" w:rsidRDefault="00081CD9" w:rsidP="0019348D">
            <w:pPr>
              <w:ind w:firstLine="600"/>
              <w:jc w:val="both"/>
              <w:rPr>
                <w:rFonts w:ascii="Times New Roman" w:hAnsi="Times New Roman" w:cs="Times New Roman"/>
              </w:rPr>
            </w:pPr>
            <w:r w:rsidRPr="00081CD9">
              <w:rPr>
                <w:rFonts w:ascii="Times New Roman" w:hAnsi="Times New Roman" w:cs="Times New Roman"/>
              </w:rPr>
              <w:t>сохранять межевые, геодезическ</w:t>
            </w:r>
            <w:r w:rsidR="0019348D">
              <w:rPr>
                <w:rFonts w:ascii="Times New Roman" w:hAnsi="Times New Roman" w:cs="Times New Roman"/>
              </w:rPr>
              <w:t xml:space="preserve">ие и другие специальные знаки, </w:t>
            </w:r>
            <w:r w:rsidRPr="00081CD9">
              <w:rPr>
                <w:rFonts w:ascii="Times New Roman" w:hAnsi="Times New Roman" w:cs="Times New Roman"/>
              </w:rPr>
              <w:t>установленные на земел</w:t>
            </w:r>
            <w:r w:rsidR="0019348D">
              <w:rPr>
                <w:rFonts w:ascii="Times New Roman" w:hAnsi="Times New Roman" w:cs="Times New Roman"/>
              </w:rPr>
              <w:t xml:space="preserve">ьных участках в соответствии с </w:t>
            </w:r>
            <w:r w:rsidRPr="00081CD9">
              <w:rPr>
                <w:rFonts w:ascii="Times New Roman" w:hAnsi="Times New Roman" w:cs="Times New Roman"/>
              </w:rPr>
              <w:t>законодательством;</w:t>
            </w:r>
          </w:p>
          <w:p w:rsidR="00081CD9" w:rsidRPr="00081CD9" w:rsidRDefault="00081CD9" w:rsidP="0019348D">
            <w:pPr>
              <w:ind w:firstLine="600"/>
              <w:jc w:val="both"/>
              <w:rPr>
                <w:rFonts w:ascii="Times New Roman" w:hAnsi="Times New Roman" w:cs="Times New Roman"/>
              </w:rPr>
            </w:pPr>
            <w:r w:rsidRPr="00081CD9">
              <w:rPr>
                <w:rFonts w:ascii="Times New Roman" w:hAnsi="Times New Roman" w:cs="Times New Roman"/>
              </w:rPr>
              <w:t>осуществлять мероприятия по охране зе</w:t>
            </w:r>
            <w:r w:rsidR="0019348D">
              <w:rPr>
                <w:rFonts w:ascii="Times New Roman" w:hAnsi="Times New Roman" w:cs="Times New Roman"/>
              </w:rPr>
              <w:t xml:space="preserve">мель, лесов, водных объектов и </w:t>
            </w:r>
            <w:r w:rsidRPr="00081CD9">
              <w:rPr>
                <w:rFonts w:ascii="Times New Roman" w:hAnsi="Times New Roman" w:cs="Times New Roman"/>
              </w:rPr>
              <w:t>других природных ресурсов, в том числе меры пожарной безопасности;</w:t>
            </w:r>
          </w:p>
          <w:p w:rsidR="00081CD9" w:rsidRPr="00081CD9" w:rsidRDefault="00081CD9" w:rsidP="0019348D">
            <w:pPr>
              <w:tabs>
                <w:tab w:val="left" w:pos="4144"/>
              </w:tabs>
              <w:ind w:firstLine="600"/>
              <w:jc w:val="both"/>
              <w:rPr>
                <w:rFonts w:ascii="Times New Roman" w:hAnsi="Times New Roman" w:cs="Times New Roman"/>
              </w:rPr>
            </w:pPr>
            <w:r w:rsidRPr="00081CD9">
              <w:rPr>
                <w:rFonts w:ascii="Times New Roman" w:hAnsi="Times New Roman" w:cs="Times New Roman"/>
              </w:rPr>
              <w:t>своевременно приступать к испо</w:t>
            </w:r>
            <w:r w:rsidR="0019348D">
              <w:rPr>
                <w:rFonts w:ascii="Times New Roman" w:hAnsi="Times New Roman" w:cs="Times New Roman"/>
              </w:rPr>
              <w:t xml:space="preserve">льзованию земельных участков в случаях, </w:t>
            </w:r>
            <w:r w:rsidRPr="00081CD9">
              <w:rPr>
                <w:rFonts w:ascii="Times New Roman" w:hAnsi="Times New Roman" w:cs="Times New Roman"/>
              </w:rPr>
              <w:t>если сроки освоения зе</w:t>
            </w:r>
            <w:r w:rsidR="0019348D">
              <w:rPr>
                <w:rFonts w:ascii="Times New Roman" w:hAnsi="Times New Roman" w:cs="Times New Roman"/>
              </w:rPr>
              <w:t xml:space="preserve">мельных участков предусмотрены </w:t>
            </w:r>
            <w:r w:rsidRPr="00081CD9">
              <w:rPr>
                <w:rFonts w:ascii="Times New Roman" w:hAnsi="Times New Roman" w:cs="Times New Roman"/>
              </w:rPr>
              <w:t>договорами;</w:t>
            </w:r>
          </w:p>
          <w:p w:rsidR="00081CD9" w:rsidRPr="00081CD9" w:rsidRDefault="00081CD9" w:rsidP="0019348D">
            <w:pPr>
              <w:ind w:firstLine="600"/>
              <w:jc w:val="both"/>
              <w:rPr>
                <w:rFonts w:ascii="Times New Roman" w:hAnsi="Times New Roman" w:cs="Times New Roman"/>
              </w:rPr>
            </w:pPr>
            <w:r w:rsidRPr="00081CD9">
              <w:rPr>
                <w:rFonts w:ascii="Times New Roman" w:hAnsi="Times New Roman" w:cs="Times New Roman"/>
              </w:rPr>
              <w:t>своевременно производить платежи за землю;</w:t>
            </w:r>
          </w:p>
          <w:p w:rsidR="00081CD9" w:rsidRPr="00081CD9" w:rsidRDefault="00081CD9" w:rsidP="0019348D">
            <w:pPr>
              <w:ind w:firstLine="600"/>
              <w:jc w:val="both"/>
              <w:rPr>
                <w:rFonts w:ascii="Times New Roman" w:hAnsi="Times New Roman" w:cs="Times New Roman"/>
              </w:rPr>
            </w:pPr>
            <w:r w:rsidRPr="00081CD9">
              <w:rPr>
                <w:rFonts w:ascii="Times New Roman" w:hAnsi="Times New Roman" w:cs="Times New Roman"/>
              </w:rPr>
              <w:t>соблюдать при использовании</w:t>
            </w:r>
            <w:r w:rsidR="0019348D">
              <w:rPr>
                <w:rFonts w:ascii="Times New Roman" w:hAnsi="Times New Roman" w:cs="Times New Roman"/>
              </w:rPr>
              <w:t xml:space="preserve"> земельных участков требования </w:t>
            </w:r>
            <w:r w:rsidRPr="00081CD9">
              <w:rPr>
                <w:rFonts w:ascii="Times New Roman" w:hAnsi="Times New Roman" w:cs="Times New Roman"/>
              </w:rPr>
              <w:t>градостроительных регламенто</w:t>
            </w:r>
            <w:r w:rsidR="0019348D">
              <w:rPr>
                <w:rFonts w:ascii="Times New Roman" w:hAnsi="Times New Roman" w:cs="Times New Roman"/>
              </w:rPr>
              <w:t xml:space="preserve">в, строительных, экологических, </w:t>
            </w:r>
            <w:r w:rsidRPr="00081CD9">
              <w:rPr>
                <w:rFonts w:ascii="Times New Roman" w:hAnsi="Times New Roman" w:cs="Times New Roman"/>
              </w:rPr>
              <w:t xml:space="preserve">санитарно-гигиенических, </w:t>
            </w:r>
            <w:r w:rsidR="0019348D">
              <w:rPr>
                <w:rFonts w:ascii="Times New Roman" w:hAnsi="Times New Roman" w:cs="Times New Roman"/>
              </w:rPr>
              <w:t xml:space="preserve">противопожарных и иных правил, </w:t>
            </w:r>
            <w:r w:rsidRPr="00081CD9">
              <w:rPr>
                <w:rFonts w:ascii="Times New Roman" w:hAnsi="Times New Roman" w:cs="Times New Roman"/>
              </w:rPr>
              <w:t>нормативов, осуществлять на зем</w:t>
            </w:r>
            <w:r w:rsidR="0019348D">
              <w:rPr>
                <w:rFonts w:ascii="Times New Roman" w:hAnsi="Times New Roman" w:cs="Times New Roman"/>
              </w:rPr>
              <w:t xml:space="preserve">ельных участках строительство, </w:t>
            </w:r>
            <w:r w:rsidRPr="00081CD9">
              <w:rPr>
                <w:rFonts w:ascii="Times New Roman" w:hAnsi="Times New Roman" w:cs="Times New Roman"/>
              </w:rPr>
              <w:t>реконструкцию зданий, сооружений</w:t>
            </w:r>
            <w:r w:rsidR="0019348D">
              <w:rPr>
                <w:rFonts w:ascii="Times New Roman" w:hAnsi="Times New Roman" w:cs="Times New Roman"/>
              </w:rPr>
              <w:t xml:space="preserve"> в соответствии с требованиями </w:t>
            </w:r>
            <w:r w:rsidRPr="00081CD9">
              <w:rPr>
                <w:rFonts w:ascii="Times New Roman" w:hAnsi="Times New Roman" w:cs="Times New Roman"/>
              </w:rPr>
              <w:t>законодательства о градостроительной деятельности;</w:t>
            </w:r>
          </w:p>
          <w:p w:rsidR="00081CD9" w:rsidRPr="00081CD9" w:rsidRDefault="00081CD9" w:rsidP="0019348D">
            <w:pPr>
              <w:ind w:firstLine="600"/>
              <w:jc w:val="both"/>
              <w:rPr>
                <w:rFonts w:ascii="Times New Roman" w:hAnsi="Times New Roman" w:cs="Times New Roman"/>
              </w:rPr>
            </w:pPr>
            <w:r w:rsidRPr="00081CD9">
              <w:rPr>
                <w:rFonts w:ascii="Times New Roman" w:hAnsi="Times New Roman" w:cs="Times New Roman"/>
              </w:rPr>
              <w:t xml:space="preserve">не допускать загрязнение, истощение, </w:t>
            </w:r>
            <w:r w:rsidR="0019348D">
              <w:rPr>
                <w:rFonts w:ascii="Times New Roman" w:hAnsi="Times New Roman" w:cs="Times New Roman"/>
              </w:rPr>
              <w:t xml:space="preserve">деградацию, порчу, уничтожение </w:t>
            </w:r>
            <w:r w:rsidRPr="00081CD9">
              <w:rPr>
                <w:rFonts w:ascii="Times New Roman" w:hAnsi="Times New Roman" w:cs="Times New Roman"/>
              </w:rPr>
              <w:t>земель и почв и иное негативное воздействие на земли и почвы;</w:t>
            </w:r>
          </w:p>
          <w:p w:rsidR="00081CD9" w:rsidRPr="00081CD9" w:rsidRDefault="00081CD9" w:rsidP="0019348D">
            <w:pPr>
              <w:ind w:firstLine="600"/>
              <w:jc w:val="both"/>
              <w:rPr>
                <w:rFonts w:ascii="Times New Roman" w:hAnsi="Times New Roman" w:cs="Times New Roman"/>
              </w:rPr>
            </w:pPr>
            <w:proofErr w:type="gramStart"/>
            <w:r w:rsidRPr="00081CD9">
              <w:rPr>
                <w:rFonts w:ascii="Times New Roman" w:hAnsi="Times New Roman" w:cs="Times New Roman"/>
              </w:rPr>
              <w:t xml:space="preserve">не препятствовать организации </w:t>
            </w:r>
            <w:r w:rsidR="0019348D">
              <w:rPr>
                <w:rFonts w:ascii="Times New Roman" w:hAnsi="Times New Roman" w:cs="Times New Roman"/>
              </w:rPr>
              <w:t xml:space="preserve">- собственнику объекта системы </w:t>
            </w:r>
            <w:r w:rsidRPr="00081CD9">
              <w:rPr>
                <w:rFonts w:ascii="Times New Roman" w:hAnsi="Times New Roman" w:cs="Times New Roman"/>
              </w:rPr>
              <w:t>газоснабжения, нефтепровода</w:t>
            </w:r>
            <w:r w:rsidR="0019348D">
              <w:rPr>
                <w:rFonts w:ascii="Times New Roman" w:hAnsi="Times New Roman" w:cs="Times New Roman"/>
              </w:rPr>
              <w:t xml:space="preserve"> или нефтепродуктопровода либо </w:t>
            </w:r>
            <w:r w:rsidRPr="00081CD9">
              <w:rPr>
                <w:rFonts w:ascii="Times New Roman" w:hAnsi="Times New Roman" w:cs="Times New Roman"/>
              </w:rPr>
              <w:t>уполномоченной ею организ</w:t>
            </w:r>
            <w:r w:rsidR="0019348D">
              <w:rPr>
                <w:rFonts w:ascii="Times New Roman" w:hAnsi="Times New Roman" w:cs="Times New Roman"/>
              </w:rPr>
              <w:t xml:space="preserve">ации в выполнении ими работ по </w:t>
            </w:r>
            <w:r w:rsidRPr="00081CD9">
              <w:rPr>
                <w:rFonts w:ascii="Times New Roman" w:hAnsi="Times New Roman" w:cs="Times New Roman"/>
              </w:rPr>
              <w:t>обслуживанию и ремонту располо</w:t>
            </w:r>
            <w:r w:rsidR="0019348D">
              <w:rPr>
                <w:rFonts w:ascii="Times New Roman" w:hAnsi="Times New Roman" w:cs="Times New Roman"/>
              </w:rPr>
              <w:t xml:space="preserve">женных на земельных участках и </w:t>
            </w:r>
            <w:r w:rsidRPr="00081CD9">
              <w:rPr>
                <w:rFonts w:ascii="Times New Roman" w:hAnsi="Times New Roman" w:cs="Times New Roman"/>
              </w:rPr>
              <w:t>(или) под поверхностью земел</w:t>
            </w:r>
            <w:r w:rsidR="0019348D">
              <w:rPr>
                <w:rFonts w:ascii="Times New Roman" w:hAnsi="Times New Roman" w:cs="Times New Roman"/>
              </w:rPr>
              <w:t xml:space="preserve">ьных участков объектов системы </w:t>
            </w:r>
            <w:r w:rsidRPr="00081CD9">
              <w:rPr>
                <w:rFonts w:ascii="Times New Roman" w:hAnsi="Times New Roman" w:cs="Times New Roman"/>
              </w:rPr>
              <w:t>газоснабжения, нефтепроводов и нефтепродук</w:t>
            </w:r>
            <w:r w:rsidR="0019348D">
              <w:rPr>
                <w:rFonts w:ascii="Times New Roman" w:hAnsi="Times New Roman" w:cs="Times New Roman"/>
              </w:rPr>
              <w:t xml:space="preserve">топроводов, </w:t>
            </w:r>
            <w:proofErr w:type="spellStart"/>
            <w:r w:rsidRPr="00081CD9">
              <w:rPr>
                <w:rFonts w:ascii="Times New Roman" w:hAnsi="Times New Roman" w:cs="Times New Roman"/>
              </w:rPr>
              <w:t>аммиакопроводов</w:t>
            </w:r>
            <w:proofErr w:type="spellEnd"/>
            <w:r w:rsidRPr="00081CD9">
              <w:rPr>
                <w:rFonts w:ascii="Times New Roman" w:hAnsi="Times New Roman" w:cs="Times New Roman"/>
              </w:rPr>
              <w:t>, по предупрежд</w:t>
            </w:r>
            <w:r w:rsidR="0019348D">
              <w:rPr>
                <w:rFonts w:ascii="Times New Roman" w:hAnsi="Times New Roman" w:cs="Times New Roman"/>
              </w:rPr>
              <w:t xml:space="preserve">ению чрезвычайных ситуаций, по </w:t>
            </w:r>
            <w:r w:rsidRPr="00081CD9">
              <w:rPr>
                <w:rFonts w:ascii="Times New Roman" w:hAnsi="Times New Roman" w:cs="Times New Roman"/>
              </w:rPr>
              <w:t>ликвидации последствий возникших на них аварий, катастроф;</w:t>
            </w:r>
            <w:proofErr w:type="gramEnd"/>
          </w:p>
          <w:p w:rsidR="00DB1514" w:rsidRPr="00DB1514" w:rsidRDefault="00081CD9" w:rsidP="009B1ED2">
            <w:pPr>
              <w:ind w:firstLine="600"/>
              <w:jc w:val="both"/>
              <w:rPr>
                <w:rFonts w:ascii="Times New Roman" w:hAnsi="Times New Roman" w:cs="Times New Roman"/>
              </w:rPr>
            </w:pPr>
            <w:r w:rsidRPr="00081CD9">
              <w:rPr>
                <w:rFonts w:ascii="Times New Roman" w:hAnsi="Times New Roman" w:cs="Times New Roman"/>
              </w:rPr>
              <w:t>выполнять иные требования, преду</w:t>
            </w:r>
            <w:r w:rsidR="0019348D">
              <w:rPr>
                <w:rFonts w:ascii="Times New Roman" w:hAnsi="Times New Roman" w:cs="Times New Roman"/>
              </w:rPr>
              <w:t xml:space="preserve">смотренные </w:t>
            </w:r>
            <w:r w:rsidR="009B1ED2">
              <w:rPr>
                <w:rFonts w:ascii="Times New Roman" w:hAnsi="Times New Roman" w:cs="Times New Roman"/>
              </w:rPr>
              <w:t>Земельным</w:t>
            </w:r>
            <w:r w:rsidR="0019348D">
              <w:rPr>
                <w:rFonts w:ascii="Times New Roman" w:hAnsi="Times New Roman" w:cs="Times New Roman"/>
              </w:rPr>
              <w:t xml:space="preserve"> Кодексом, </w:t>
            </w:r>
            <w:r w:rsidRPr="00081CD9">
              <w:rPr>
                <w:rFonts w:ascii="Times New Roman" w:hAnsi="Times New Roman" w:cs="Times New Roman"/>
              </w:rPr>
              <w:t>федеральными законами.</w:t>
            </w:r>
          </w:p>
        </w:tc>
      </w:tr>
      <w:tr w:rsidR="00081CD9" w:rsidTr="00DB1514">
        <w:tc>
          <w:tcPr>
            <w:tcW w:w="959" w:type="dxa"/>
          </w:tcPr>
          <w:p w:rsidR="00081CD9" w:rsidRPr="00DB1514" w:rsidRDefault="009B1ED2" w:rsidP="00DB1514">
            <w:pPr>
              <w:jc w:val="center"/>
              <w:rPr>
                <w:rFonts w:ascii="Times New Roman" w:hAnsi="Times New Roman" w:cs="Times New Roman"/>
              </w:rPr>
            </w:pPr>
            <w:r>
              <w:rPr>
                <w:rFonts w:ascii="Times New Roman" w:hAnsi="Times New Roman" w:cs="Times New Roman"/>
              </w:rPr>
              <w:t>8</w:t>
            </w:r>
          </w:p>
        </w:tc>
        <w:tc>
          <w:tcPr>
            <w:tcW w:w="1276" w:type="dxa"/>
          </w:tcPr>
          <w:p w:rsidR="009B1ED2" w:rsidRPr="00DB1514" w:rsidRDefault="009B1ED2" w:rsidP="009B1ED2">
            <w:pPr>
              <w:jc w:val="center"/>
              <w:rPr>
                <w:rFonts w:ascii="Times New Roman" w:hAnsi="Times New Roman" w:cs="Times New Roman"/>
              </w:rPr>
            </w:pPr>
            <w:r>
              <w:rPr>
                <w:rFonts w:ascii="Times New Roman" w:hAnsi="Times New Roman" w:cs="Times New Roman"/>
              </w:rPr>
              <w:t>п. 1, 2 ст.56</w:t>
            </w:r>
          </w:p>
        </w:tc>
        <w:tc>
          <w:tcPr>
            <w:tcW w:w="7336" w:type="dxa"/>
          </w:tcPr>
          <w:p w:rsidR="009B1ED2" w:rsidRDefault="009B1ED2" w:rsidP="009B1ED2">
            <w:pPr>
              <w:jc w:val="both"/>
              <w:rPr>
                <w:rFonts w:ascii="Times New Roman" w:hAnsi="Times New Roman" w:cs="Times New Roman"/>
              </w:rPr>
            </w:pPr>
            <w:r w:rsidRPr="009B1ED2">
              <w:rPr>
                <w:rFonts w:ascii="Times New Roman" w:hAnsi="Times New Roman" w:cs="Times New Roman"/>
              </w:rPr>
              <w:t xml:space="preserve">Ограничение прав на землю </w:t>
            </w:r>
          </w:p>
          <w:p w:rsidR="009B1ED2" w:rsidRPr="009B1ED2" w:rsidRDefault="009B1ED2" w:rsidP="009B1ED2">
            <w:pPr>
              <w:jc w:val="both"/>
              <w:rPr>
                <w:rFonts w:ascii="Times New Roman" w:hAnsi="Times New Roman" w:cs="Times New Roman"/>
              </w:rPr>
            </w:pPr>
            <w:r w:rsidRPr="009B1ED2">
              <w:rPr>
                <w:rFonts w:ascii="Times New Roman" w:hAnsi="Times New Roman" w:cs="Times New Roman"/>
              </w:rPr>
              <w:t>1. Права на землю могут быть ограничены по основаниям</w:t>
            </w:r>
            <w:r>
              <w:rPr>
                <w:rFonts w:ascii="Times New Roman" w:hAnsi="Times New Roman" w:cs="Times New Roman"/>
              </w:rPr>
              <w:t>, установленным Земельным</w:t>
            </w:r>
            <w:r w:rsidRPr="009B1ED2">
              <w:rPr>
                <w:rFonts w:ascii="Times New Roman" w:hAnsi="Times New Roman" w:cs="Times New Roman"/>
              </w:rPr>
              <w:t xml:space="preserve"> Кодексом, федеральными законами.</w:t>
            </w:r>
          </w:p>
          <w:p w:rsidR="009B1ED2" w:rsidRPr="009B1ED2" w:rsidRDefault="009B1ED2" w:rsidP="009B1ED2">
            <w:pPr>
              <w:jc w:val="both"/>
              <w:rPr>
                <w:rFonts w:ascii="Times New Roman" w:hAnsi="Times New Roman" w:cs="Times New Roman"/>
              </w:rPr>
            </w:pPr>
            <w:r w:rsidRPr="009B1ED2">
              <w:rPr>
                <w:rFonts w:ascii="Times New Roman" w:hAnsi="Times New Roman" w:cs="Times New Roman"/>
              </w:rPr>
              <w:t>2. Могут устанавливаться следующие ограничения прав на землю:</w:t>
            </w:r>
          </w:p>
          <w:p w:rsidR="009B1ED2" w:rsidRPr="009B1ED2" w:rsidRDefault="009B1ED2" w:rsidP="009B1ED2">
            <w:pPr>
              <w:jc w:val="both"/>
              <w:rPr>
                <w:rFonts w:ascii="Times New Roman" w:hAnsi="Times New Roman" w:cs="Times New Roman"/>
              </w:rPr>
            </w:pPr>
            <w:r w:rsidRPr="009B1ED2">
              <w:rPr>
                <w:rFonts w:ascii="Times New Roman" w:hAnsi="Times New Roman" w:cs="Times New Roman"/>
              </w:rPr>
              <w:t>1) ограничения использования земель</w:t>
            </w:r>
            <w:r>
              <w:rPr>
                <w:rFonts w:ascii="Times New Roman" w:hAnsi="Times New Roman" w:cs="Times New Roman"/>
              </w:rPr>
              <w:t xml:space="preserve">ных участков в зонах с особыми </w:t>
            </w:r>
            <w:r w:rsidRPr="009B1ED2">
              <w:rPr>
                <w:rFonts w:ascii="Times New Roman" w:hAnsi="Times New Roman" w:cs="Times New Roman"/>
              </w:rPr>
              <w:t>условиями использования территорий;</w:t>
            </w:r>
          </w:p>
          <w:p w:rsidR="009B1ED2" w:rsidRPr="009B1ED2" w:rsidRDefault="009B1ED2" w:rsidP="009B1ED2">
            <w:pPr>
              <w:jc w:val="both"/>
              <w:rPr>
                <w:rFonts w:ascii="Times New Roman" w:hAnsi="Times New Roman" w:cs="Times New Roman"/>
              </w:rPr>
            </w:pPr>
            <w:r w:rsidRPr="009B1ED2">
              <w:rPr>
                <w:rFonts w:ascii="Times New Roman" w:hAnsi="Times New Roman" w:cs="Times New Roman"/>
              </w:rPr>
              <w:t xml:space="preserve">2) особые условия охраны окружающей </w:t>
            </w:r>
            <w:r>
              <w:rPr>
                <w:rFonts w:ascii="Times New Roman" w:hAnsi="Times New Roman" w:cs="Times New Roman"/>
              </w:rPr>
              <w:t xml:space="preserve">среды, в том числе животного и </w:t>
            </w:r>
            <w:r w:rsidRPr="009B1ED2">
              <w:rPr>
                <w:rFonts w:ascii="Times New Roman" w:hAnsi="Times New Roman" w:cs="Times New Roman"/>
              </w:rPr>
              <w:t>растительного мира, памятников природы,</w:t>
            </w:r>
            <w:r>
              <w:rPr>
                <w:rFonts w:ascii="Times New Roman" w:hAnsi="Times New Roman" w:cs="Times New Roman"/>
              </w:rPr>
              <w:t xml:space="preserve"> истории и культуры, </w:t>
            </w:r>
            <w:r w:rsidRPr="009B1ED2">
              <w:rPr>
                <w:rFonts w:ascii="Times New Roman" w:hAnsi="Times New Roman" w:cs="Times New Roman"/>
              </w:rPr>
              <w:t>археологических объектов, сохра</w:t>
            </w:r>
            <w:r>
              <w:rPr>
                <w:rFonts w:ascii="Times New Roman" w:hAnsi="Times New Roman" w:cs="Times New Roman"/>
              </w:rPr>
              <w:t xml:space="preserve">нения плодородного слоя почвы, </w:t>
            </w:r>
            <w:r w:rsidRPr="009B1ED2">
              <w:rPr>
                <w:rFonts w:ascii="Times New Roman" w:hAnsi="Times New Roman" w:cs="Times New Roman"/>
              </w:rPr>
              <w:t>естественной среды обитания, путей миграции диких животных;</w:t>
            </w:r>
          </w:p>
          <w:p w:rsidR="009B1ED2" w:rsidRPr="009B1ED2" w:rsidRDefault="009B1ED2" w:rsidP="009B1ED2">
            <w:pPr>
              <w:jc w:val="both"/>
              <w:rPr>
                <w:rFonts w:ascii="Times New Roman" w:hAnsi="Times New Roman" w:cs="Times New Roman"/>
              </w:rPr>
            </w:pPr>
            <w:r w:rsidRPr="009B1ED2">
              <w:rPr>
                <w:rFonts w:ascii="Times New Roman" w:hAnsi="Times New Roman" w:cs="Times New Roman"/>
              </w:rPr>
              <w:t>3) утратил силу. - Федеральный закон от 03.08.2018 № 342-ФЗ;</w:t>
            </w:r>
          </w:p>
          <w:p w:rsidR="009B1ED2" w:rsidRPr="009B1ED2" w:rsidRDefault="009B1ED2" w:rsidP="009B1ED2">
            <w:pPr>
              <w:jc w:val="both"/>
              <w:rPr>
                <w:rFonts w:ascii="Times New Roman" w:hAnsi="Times New Roman" w:cs="Times New Roman"/>
              </w:rPr>
            </w:pPr>
            <w:r w:rsidRPr="009B1ED2">
              <w:rPr>
                <w:rFonts w:ascii="Times New Roman" w:hAnsi="Times New Roman" w:cs="Times New Roman"/>
              </w:rPr>
              <w:t xml:space="preserve">4) иные ограничения использования земельных участков в случаях, </w:t>
            </w:r>
          </w:p>
          <w:p w:rsidR="00081CD9" w:rsidRPr="00DB1514" w:rsidRDefault="009B1ED2" w:rsidP="009B1ED2">
            <w:pPr>
              <w:jc w:val="both"/>
              <w:rPr>
                <w:rFonts w:ascii="Times New Roman" w:hAnsi="Times New Roman" w:cs="Times New Roman"/>
              </w:rPr>
            </w:pPr>
            <w:proofErr w:type="gramStart"/>
            <w:r w:rsidRPr="009B1ED2">
              <w:rPr>
                <w:rFonts w:ascii="Times New Roman" w:hAnsi="Times New Roman" w:cs="Times New Roman"/>
              </w:rPr>
              <w:t>установленных</w:t>
            </w:r>
            <w:proofErr w:type="gramEnd"/>
            <w:r w:rsidRPr="009B1ED2">
              <w:rPr>
                <w:rFonts w:ascii="Times New Roman" w:hAnsi="Times New Roman" w:cs="Times New Roman"/>
              </w:rPr>
              <w:t xml:space="preserve"> </w:t>
            </w:r>
            <w:r>
              <w:rPr>
                <w:rFonts w:ascii="Times New Roman" w:hAnsi="Times New Roman" w:cs="Times New Roman"/>
              </w:rPr>
              <w:t>Земельным</w:t>
            </w:r>
            <w:r w:rsidRPr="009B1ED2">
              <w:rPr>
                <w:rFonts w:ascii="Times New Roman" w:hAnsi="Times New Roman" w:cs="Times New Roman"/>
              </w:rPr>
              <w:t xml:space="preserve"> Кодексом, федеральными законами.</w:t>
            </w:r>
          </w:p>
        </w:tc>
      </w:tr>
      <w:tr w:rsidR="00081CD9" w:rsidTr="00DB1514">
        <w:tc>
          <w:tcPr>
            <w:tcW w:w="959" w:type="dxa"/>
          </w:tcPr>
          <w:p w:rsidR="00081CD9" w:rsidRPr="00DB1514" w:rsidRDefault="009B1ED2" w:rsidP="00DB1514">
            <w:pPr>
              <w:jc w:val="center"/>
              <w:rPr>
                <w:rFonts w:ascii="Times New Roman" w:hAnsi="Times New Roman" w:cs="Times New Roman"/>
              </w:rPr>
            </w:pPr>
            <w:r>
              <w:rPr>
                <w:rFonts w:ascii="Times New Roman" w:hAnsi="Times New Roman" w:cs="Times New Roman"/>
              </w:rPr>
              <w:t>9</w:t>
            </w:r>
          </w:p>
        </w:tc>
        <w:tc>
          <w:tcPr>
            <w:tcW w:w="1276" w:type="dxa"/>
          </w:tcPr>
          <w:p w:rsidR="00405BEB" w:rsidRDefault="009B1ED2" w:rsidP="00DB1514">
            <w:pPr>
              <w:jc w:val="center"/>
              <w:rPr>
                <w:rFonts w:ascii="Times New Roman" w:hAnsi="Times New Roman" w:cs="Times New Roman"/>
              </w:rPr>
            </w:pPr>
            <w:r>
              <w:rPr>
                <w:rFonts w:ascii="Times New Roman" w:hAnsi="Times New Roman" w:cs="Times New Roman"/>
              </w:rPr>
              <w:t xml:space="preserve">пп.4 </w:t>
            </w:r>
            <w:proofErr w:type="gramStart"/>
            <w:r>
              <w:rPr>
                <w:rFonts w:ascii="Times New Roman" w:hAnsi="Times New Roman" w:cs="Times New Roman"/>
              </w:rPr>
              <w:t>п</w:t>
            </w:r>
            <w:proofErr w:type="gramEnd"/>
            <w:r w:rsidR="00405BEB">
              <w:rPr>
                <w:rFonts w:ascii="Times New Roman" w:hAnsi="Times New Roman" w:cs="Times New Roman"/>
              </w:rPr>
              <w:t xml:space="preserve"> </w:t>
            </w:r>
            <w:r>
              <w:rPr>
                <w:rFonts w:ascii="Times New Roman" w:hAnsi="Times New Roman" w:cs="Times New Roman"/>
              </w:rPr>
              <w:t>2</w:t>
            </w:r>
            <w:r w:rsidR="00405BEB">
              <w:rPr>
                <w:rFonts w:ascii="Times New Roman" w:hAnsi="Times New Roman" w:cs="Times New Roman"/>
              </w:rPr>
              <w:t xml:space="preserve"> </w:t>
            </w:r>
          </w:p>
          <w:p w:rsidR="00081CD9" w:rsidRPr="00DB1514" w:rsidRDefault="00405BEB" w:rsidP="00DB1514">
            <w:pPr>
              <w:jc w:val="center"/>
              <w:rPr>
                <w:rFonts w:ascii="Times New Roman" w:hAnsi="Times New Roman" w:cs="Times New Roman"/>
              </w:rPr>
            </w:pPr>
            <w:r>
              <w:rPr>
                <w:rFonts w:ascii="Times New Roman" w:hAnsi="Times New Roman" w:cs="Times New Roman"/>
              </w:rPr>
              <w:t>ст. 60</w:t>
            </w:r>
          </w:p>
        </w:tc>
        <w:tc>
          <w:tcPr>
            <w:tcW w:w="7336" w:type="dxa"/>
          </w:tcPr>
          <w:p w:rsidR="00081CD9" w:rsidRPr="00DB1514" w:rsidRDefault="00405BEB" w:rsidP="00405BEB">
            <w:pPr>
              <w:autoSpaceDE w:val="0"/>
              <w:autoSpaceDN w:val="0"/>
              <w:adjustRightInd w:val="0"/>
              <w:jc w:val="both"/>
              <w:rPr>
                <w:rFonts w:ascii="Times New Roman" w:hAnsi="Times New Roman" w:cs="Times New Roman"/>
              </w:rPr>
            </w:pPr>
            <w:r w:rsidRPr="00405BEB">
              <w:rPr>
                <w:rFonts w:ascii="Times New Roman" w:hAnsi="Times New Roman" w:cs="Times New Roman"/>
              </w:rPr>
              <w:t>Действия, нарушающие права на землю граждан и юридических лиц или создающие угрозу их нарушения, могут быть пресечены путем</w:t>
            </w:r>
            <w:r>
              <w:rPr>
                <w:rFonts w:ascii="Times New Roman" w:hAnsi="Times New Roman" w:cs="Times New Roman"/>
              </w:rPr>
              <w:t xml:space="preserve">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081CD9" w:rsidTr="00DB1514">
        <w:tc>
          <w:tcPr>
            <w:tcW w:w="959" w:type="dxa"/>
          </w:tcPr>
          <w:p w:rsidR="00081CD9" w:rsidRPr="00DB1514" w:rsidRDefault="00405BEB" w:rsidP="00DB1514">
            <w:pPr>
              <w:jc w:val="center"/>
              <w:rPr>
                <w:rFonts w:ascii="Times New Roman" w:hAnsi="Times New Roman" w:cs="Times New Roman"/>
              </w:rPr>
            </w:pPr>
            <w:r>
              <w:rPr>
                <w:rFonts w:ascii="Times New Roman" w:hAnsi="Times New Roman" w:cs="Times New Roman"/>
              </w:rPr>
              <w:lastRenderedPageBreak/>
              <w:t>10</w:t>
            </w:r>
          </w:p>
        </w:tc>
        <w:tc>
          <w:tcPr>
            <w:tcW w:w="1276" w:type="dxa"/>
          </w:tcPr>
          <w:p w:rsidR="00081CD9" w:rsidRPr="00DB1514" w:rsidRDefault="00405BEB" w:rsidP="00DB1514">
            <w:pPr>
              <w:jc w:val="center"/>
              <w:rPr>
                <w:rFonts w:ascii="Times New Roman" w:hAnsi="Times New Roman" w:cs="Times New Roman"/>
              </w:rPr>
            </w:pPr>
            <w:r>
              <w:rPr>
                <w:rFonts w:ascii="Times New Roman" w:hAnsi="Times New Roman" w:cs="Times New Roman"/>
              </w:rPr>
              <w:t>п. 1 ст. 65</w:t>
            </w:r>
          </w:p>
        </w:tc>
        <w:tc>
          <w:tcPr>
            <w:tcW w:w="7336" w:type="dxa"/>
          </w:tcPr>
          <w:p w:rsidR="00081CD9" w:rsidRPr="00DB1514" w:rsidRDefault="00405BEB" w:rsidP="00405BEB">
            <w:pPr>
              <w:autoSpaceDE w:val="0"/>
              <w:autoSpaceDN w:val="0"/>
              <w:adjustRightInd w:val="0"/>
              <w:jc w:val="both"/>
              <w:rPr>
                <w:rFonts w:ascii="Times New Roman" w:hAnsi="Times New Roman" w:cs="Times New Roman"/>
              </w:rPr>
            </w:pPr>
            <w:r>
              <w:rPr>
                <w:rFonts w:ascii="Times New Roman" w:hAnsi="Times New Roman" w:cs="Times New Roman"/>
              </w:rPr>
              <w:t xml:space="preserve">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w:t>
            </w:r>
            <w:r w:rsidRPr="00405BEB">
              <w:rPr>
                <w:rFonts w:ascii="Times New Roman" w:hAnsi="Times New Roman" w:cs="Times New Roman"/>
              </w:rPr>
              <w:t xml:space="preserve">Земельным </w:t>
            </w:r>
            <w:hyperlink r:id="rId13" w:history="1">
              <w:r w:rsidRPr="00405BEB">
                <w:rPr>
                  <w:rFonts w:ascii="Times New Roman" w:hAnsi="Times New Roman" w:cs="Times New Roman"/>
                </w:rPr>
                <w:t>кодексом</w:t>
              </w:r>
            </w:hyperlink>
            <w:r w:rsidRPr="00405BEB">
              <w:rPr>
                <w:rFonts w:ascii="Times New Roman" w:hAnsi="Times New Roman" w:cs="Times New Roman"/>
              </w:rPr>
              <w:t>.</w:t>
            </w:r>
          </w:p>
        </w:tc>
      </w:tr>
      <w:tr w:rsidR="00081CD9" w:rsidTr="00DB1514">
        <w:tc>
          <w:tcPr>
            <w:tcW w:w="959" w:type="dxa"/>
          </w:tcPr>
          <w:p w:rsidR="00081CD9" w:rsidRPr="00DB1514" w:rsidRDefault="00405BEB" w:rsidP="00DB1514">
            <w:pPr>
              <w:jc w:val="center"/>
              <w:rPr>
                <w:rFonts w:ascii="Times New Roman" w:hAnsi="Times New Roman" w:cs="Times New Roman"/>
              </w:rPr>
            </w:pPr>
            <w:r>
              <w:rPr>
                <w:rFonts w:ascii="Times New Roman" w:hAnsi="Times New Roman" w:cs="Times New Roman"/>
              </w:rPr>
              <w:t>11</w:t>
            </w:r>
          </w:p>
        </w:tc>
        <w:tc>
          <w:tcPr>
            <w:tcW w:w="1276" w:type="dxa"/>
          </w:tcPr>
          <w:p w:rsidR="00081CD9" w:rsidRPr="00DB1514" w:rsidRDefault="00405BEB" w:rsidP="00405BEB">
            <w:pPr>
              <w:jc w:val="center"/>
              <w:rPr>
                <w:rFonts w:ascii="Times New Roman" w:hAnsi="Times New Roman" w:cs="Times New Roman"/>
              </w:rPr>
            </w:pPr>
            <w:r>
              <w:rPr>
                <w:rFonts w:ascii="Times New Roman" w:hAnsi="Times New Roman" w:cs="Times New Roman"/>
              </w:rPr>
              <w:t>ст. 85</w:t>
            </w:r>
          </w:p>
        </w:tc>
        <w:tc>
          <w:tcPr>
            <w:tcW w:w="7336" w:type="dxa"/>
          </w:tcPr>
          <w:p w:rsidR="00405BEB" w:rsidRPr="00405BEB" w:rsidRDefault="00B04016" w:rsidP="00B04016">
            <w:pPr>
              <w:ind w:firstLine="459"/>
              <w:jc w:val="both"/>
              <w:rPr>
                <w:rFonts w:ascii="Times New Roman" w:hAnsi="Times New Roman" w:cs="Times New Roman"/>
              </w:rPr>
            </w:pPr>
            <w:r>
              <w:rPr>
                <w:rFonts w:ascii="Times New Roman" w:hAnsi="Times New Roman" w:cs="Times New Roman"/>
              </w:rPr>
              <w:t xml:space="preserve">1. </w:t>
            </w:r>
            <w:r w:rsidR="00405BEB" w:rsidRPr="00405BEB">
              <w:rPr>
                <w:rFonts w:ascii="Times New Roman" w:hAnsi="Times New Roman" w:cs="Times New Roman"/>
              </w:rPr>
              <w:t>В состав земель населенных пунктов могут входить земельные участки, отнесенные в соо</w:t>
            </w:r>
            <w:r w:rsidR="00405BEB">
              <w:rPr>
                <w:rFonts w:ascii="Times New Roman" w:hAnsi="Times New Roman" w:cs="Times New Roman"/>
              </w:rPr>
              <w:t xml:space="preserve">тветствии с градостроительными </w:t>
            </w:r>
            <w:r w:rsidR="00405BEB" w:rsidRPr="00405BEB">
              <w:rPr>
                <w:rFonts w:ascii="Times New Roman" w:hAnsi="Times New Roman" w:cs="Times New Roman"/>
              </w:rPr>
              <w:t>регламентами к следующим территориальным зонам:</w:t>
            </w:r>
          </w:p>
          <w:p w:rsidR="00405BEB" w:rsidRPr="00405BEB" w:rsidRDefault="00405BEB" w:rsidP="00405BEB">
            <w:pPr>
              <w:jc w:val="both"/>
              <w:rPr>
                <w:rFonts w:ascii="Times New Roman" w:hAnsi="Times New Roman" w:cs="Times New Roman"/>
              </w:rPr>
            </w:pPr>
            <w:r w:rsidRPr="00405BEB">
              <w:rPr>
                <w:rFonts w:ascii="Times New Roman" w:hAnsi="Times New Roman" w:cs="Times New Roman"/>
              </w:rPr>
              <w:t>1) жилым;</w:t>
            </w:r>
          </w:p>
          <w:p w:rsidR="00405BEB" w:rsidRPr="00405BEB" w:rsidRDefault="00405BEB" w:rsidP="00405BEB">
            <w:pPr>
              <w:jc w:val="both"/>
              <w:rPr>
                <w:rFonts w:ascii="Times New Roman" w:hAnsi="Times New Roman" w:cs="Times New Roman"/>
              </w:rPr>
            </w:pPr>
            <w:r w:rsidRPr="00405BEB">
              <w:rPr>
                <w:rFonts w:ascii="Times New Roman" w:hAnsi="Times New Roman" w:cs="Times New Roman"/>
              </w:rPr>
              <w:t>2) общественно-деловым;</w:t>
            </w:r>
          </w:p>
          <w:p w:rsidR="00405BEB" w:rsidRPr="00405BEB" w:rsidRDefault="00405BEB" w:rsidP="00405BEB">
            <w:pPr>
              <w:jc w:val="both"/>
              <w:rPr>
                <w:rFonts w:ascii="Times New Roman" w:hAnsi="Times New Roman" w:cs="Times New Roman"/>
              </w:rPr>
            </w:pPr>
            <w:r w:rsidRPr="00405BEB">
              <w:rPr>
                <w:rFonts w:ascii="Times New Roman" w:hAnsi="Times New Roman" w:cs="Times New Roman"/>
              </w:rPr>
              <w:t>3) производственным;</w:t>
            </w:r>
          </w:p>
          <w:p w:rsidR="00405BEB" w:rsidRPr="00405BEB" w:rsidRDefault="00405BEB" w:rsidP="00405BEB">
            <w:pPr>
              <w:jc w:val="both"/>
              <w:rPr>
                <w:rFonts w:ascii="Times New Roman" w:hAnsi="Times New Roman" w:cs="Times New Roman"/>
              </w:rPr>
            </w:pPr>
            <w:r w:rsidRPr="00405BEB">
              <w:rPr>
                <w:rFonts w:ascii="Times New Roman" w:hAnsi="Times New Roman" w:cs="Times New Roman"/>
              </w:rPr>
              <w:t>4) инженерных и транспортных инфраструктур;</w:t>
            </w:r>
          </w:p>
          <w:p w:rsidR="00405BEB" w:rsidRPr="00405BEB" w:rsidRDefault="00405BEB" w:rsidP="00405BEB">
            <w:pPr>
              <w:jc w:val="both"/>
              <w:rPr>
                <w:rFonts w:ascii="Times New Roman" w:hAnsi="Times New Roman" w:cs="Times New Roman"/>
              </w:rPr>
            </w:pPr>
            <w:r w:rsidRPr="00405BEB">
              <w:rPr>
                <w:rFonts w:ascii="Times New Roman" w:hAnsi="Times New Roman" w:cs="Times New Roman"/>
              </w:rPr>
              <w:t>5) рекреационным;</w:t>
            </w:r>
          </w:p>
          <w:p w:rsidR="00405BEB" w:rsidRPr="00405BEB" w:rsidRDefault="00405BEB" w:rsidP="00405BEB">
            <w:pPr>
              <w:jc w:val="both"/>
              <w:rPr>
                <w:rFonts w:ascii="Times New Roman" w:hAnsi="Times New Roman" w:cs="Times New Roman"/>
              </w:rPr>
            </w:pPr>
            <w:r w:rsidRPr="00405BEB">
              <w:rPr>
                <w:rFonts w:ascii="Times New Roman" w:hAnsi="Times New Roman" w:cs="Times New Roman"/>
              </w:rPr>
              <w:t>6) сельскохозяйственного использования;</w:t>
            </w:r>
          </w:p>
          <w:p w:rsidR="00405BEB" w:rsidRPr="00405BEB" w:rsidRDefault="00405BEB" w:rsidP="00405BEB">
            <w:pPr>
              <w:jc w:val="both"/>
              <w:rPr>
                <w:rFonts w:ascii="Times New Roman" w:hAnsi="Times New Roman" w:cs="Times New Roman"/>
              </w:rPr>
            </w:pPr>
            <w:r w:rsidRPr="00405BEB">
              <w:rPr>
                <w:rFonts w:ascii="Times New Roman" w:hAnsi="Times New Roman" w:cs="Times New Roman"/>
              </w:rPr>
              <w:t>7) специального назначения;</w:t>
            </w:r>
          </w:p>
          <w:p w:rsidR="00405BEB" w:rsidRPr="00405BEB" w:rsidRDefault="00405BEB" w:rsidP="00405BEB">
            <w:pPr>
              <w:jc w:val="both"/>
              <w:rPr>
                <w:rFonts w:ascii="Times New Roman" w:hAnsi="Times New Roman" w:cs="Times New Roman"/>
              </w:rPr>
            </w:pPr>
            <w:r w:rsidRPr="00405BEB">
              <w:rPr>
                <w:rFonts w:ascii="Times New Roman" w:hAnsi="Times New Roman" w:cs="Times New Roman"/>
              </w:rPr>
              <w:t>8) военных объектов;</w:t>
            </w:r>
          </w:p>
          <w:p w:rsidR="00405BEB" w:rsidRPr="00405BEB" w:rsidRDefault="00405BEB" w:rsidP="00405BEB">
            <w:pPr>
              <w:jc w:val="both"/>
              <w:rPr>
                <w:rFonts w:ascii="Times New Roman" w:hAnsi="Times New Roman" w:cs="Times New Roman"/>
              </w:rPr>
            </w:pPr>
            <w:r w:rsidRPr="00405BEB">
              <w:rPr>
                <w:rFonts w:ascii="Times New Roman" w:hAnsi="Times New Roman" w:cs="Times New Roman"/>
              </w:rPr>
              <w:t>9) иным территориальным зонам.</w:t>
            </w:r>
          </w:p>
          <w:p w:rsidR="00405BEB" w:rsidRPr="00405BEB" w:rsidRDefault="00B04016" w:rsidP="00B04016">
            <w:pPr>
              <w:ind w:firstLine="459"/>
              <w:jc w:val="both"/>
              <w:rPr>
                <w:rFonts w:ascii="Times New Roman" w:hAnsi="Times New Roman" w:cs="Times New Roman"/>
              </w:rPr>
            </w:pPr>
            <w:r>
              <w:rPr>
                <w:rFonts w:ascii="Times New Roman" w:hAnsi="Times New Roman" w:cs="Times New Roman"/>
              </w:rPr>
              <w:t>2.</w:t>
            </w:r>
            <w:r w:rsidR="00405BEB" w:rsidRPr="00405BEB">
              <w:rPr>
                <w:rFonts w:ascii="Times New Roman" w:hAnsi="Times New Roman" w:cs="Times New Roman"/>
              </w:rPr>
              <w:t>Границы территориальных з</w:t>
            </w:r>
            <w:r w:rsidR="00405BEB">
              <w:rPr>
                <w:rFonts w:ascii="Times New Roman" w:hAnsi="Times New Roman" w:cs="Times New Roman"/>
              </w:rPr>
              <w:t xml:space="preserve">он должны отвечать требованиям </w:t>
            </w:r>
            <w:r w:rsidR="00405BEB" w:rsidRPr="00405BEB">
              <w:rPr>
                <w:rFonts w:ascii="Times New Roman" w:hAnsi="Times New Roman" w:cs="Times New Roman"/>
              </w:rPr>
              <w:t>принадлежности каждого земельного участка только к одной зоне.</w:t>
            </w:r>
          </w:p>
          <w:p w:rsidR="00405BEB" w:rsidRPr="00405BEB" w:rsidRDefault="00405BEB" w:rsidP="00B04016">
            <w:pPr>
              <w:ind w:firstLine="459"/>
              <w:jc w:val="both"/>
              <w:rPr>
                <w:rFonts w:ascii="Times New Roman" w:hAnsi="Times New Roman" w:cs="Times New Roman"/>
              </w:rPr>
            </w:pPr>
            <w:r w:rsidRPr="00405BEB">
              <w:rPr>
                <w:rFonts w:ascii="Times New Roman" w:hAnsi="Times New Roman" w:cs="Times New Roman"/>
              </w:rPr>
              <w:t>Правилами землепользования и застройки устанавливается градостроительный регламент д</w:t>
            </w:r>
            <w:r w:rsidR="00B04016">
              <w:rPr>
                <w:rFonts w:ascii="Times New Roman" w:hAnsi="Times New Roman" w:cs="Times New Roman"/>
              </w:rPr>
              <w:t xml:space="preserve">ля каждой территориальной зоны </w:t>
            </w:r>
            <w:r w:rsidRPr="00405BEB">
              <w:rPr>
                <w:rFonts w:ascii="Times New Roman" w:hAnsi="Times New Roman" w:cs="Times New Roman"/>
              </w:rPr>
              <w:t>индивидуально, с учетом особенностей</w:t>
            </w:r>
            <w:r w:rsidR="00B04016">
              <w:rPr>
                <w:rFonts w:ascii="Times New Roman" w:hAnsi="Times New Roman" w:cs="Times New Roman"/>
              </w:rPr>
              <w:t xml:space="preserve"> ее расположения и развития, а </w:t>
            </w:r>
            <w:r w:rsidRPr="00405BEB">
              <w:rPr>
                <w:rFonts w:ascii="Times New Roman" w:hAnsi="Times New Roman" w:cs="Times New Roman"/>
              </w:rPr>
              <w:t>также возможности территориального соче</w:t>
            </w:r>
            <w:r w:rsidR="00B04016">
              <w:rPr>
                <w:rFonts w:ascii="Times New Roman" w:hAnsi="Times New Roman" w:cs="Times New Roman"/>
              </w:rPr>
              <w:t>тания различных видов и</w:t>
            </w:r>
            <w:r w:rsidRPr="00405BEB">
              <w:rPr>
                <w:rFonts w:ascii="Times New Roman" w:hAnsi="Times New Roman" w:cs="Times New Roman"/>
              </w:rPr>
              <w:t xml:space="preserve">спользования земельных участков </w:t>
            </w:r>
            <w:r w:rsidR="00B04016">
              <w:rPr>
                <w:rFonts w:ascii="Times New Roman" w:hAnsi="Times New Roman" w:cs="Times New Roman"/>
              </w:rPr>
              <w:t xml:space="preserve">(жилого, общественно-делового, </w:t>
            </w:r>
            <w:r w:rsidRPr="00405BEB">
              <w:rPr>
                <w:rFonts w:ascii="Times New Roman" w:hAnsi="Times New Roman" w:cs="Times New Roman"/>
              </w:rPr>
              <w:t>производственного, рекреационн</w:t>
            </w:r>
            <w:r w:rsidR="00B04016">
              <w:rPr>
                <w:rFonts w:ascii="Times New Roman" w:hAnsi="Times New Roman" w:cs="Times New Roman"/>
              </w:rPr>
              <w:t xml:space="preserve">ого и иных видов использования </w:t>
            </w:r>
            <w:r w:rsidRPr="00405BEB">
              <w:rPr>
                <w:rFonts w:ascii="Times New Roman" w:hAnsi="Times New Roman" w:cs="Times New Roman"/>
              </w:rPr>
              <w:t>земельных участков).</w:t>
            </w:r>
          </w:p>
          <w:p w:rsidR="00405BEB" w:rsidRPr="00405BEB" w:rsidRDefault="00405BEB" w:rsidP="00B04016">
            <w:pPr>
              <w:ind w:firstLine="459"/>
              <w:jc w:val="both"/>
              <w:rPr>
                <w:rFonts w:ascii="Times New Roman" w:hAnsi="Times New Roman" w:cs="Times New Roman"/>
              </w:rPr>
            </w:pPr>
            <w:r w:rsidRPr="00405BEB">
              <w:rPr>
                <w:rFonts w:ascii="Times New Roman" w:hAnsi="Times New Roman" w:cs="Times New Roman"/>
              </w:rPr>
              <w:t>Для земельных участков, расположенных в границах одной территориальной зоны, устанавлив</w:t>
            </w:r>
            <w:r w:rsidR="00B04016">
              <w:rPr>
                <w:rFonts w:ascii="Times New Roman" w:hAnsi="Times New Roman" w:cs="Times New Roman"/>
              </w:rPr>
              <w:t xml:space="preserve">ается единый градостроительный </w:t>
            </w:r>
            <w:r w:rsidRPr="00405BEB">
              <w:rPr>
                <w:rFonts w:ascii="Times New Roman" w:hAnsi="Times New Roman" w:cs="Times New Roman"/>
              </w:rPr>
              <w:t xml:space="preserve">регламент. Градостроительный </w:t>
            </w:r>
            <w:r w:rsidR="00B04016">
              <w:rPr>
                <w:rFonts w:ascii="Times New Roman" w:hAnsi="Times New Roman" w:cs="Times New Roman"/>
              </w:rPr>
              <w:t xml:space="preserve">регламент территориальной зоны </w:t>
            </w:r>
            <w:r w:rsidRPr="00405BEB">
              <w:rPr>
                <w:rFonts w:ascii="Times New Roman" w:hAnsi="Times New Roman" w:cs="Times New Roman"/>
              </w:rPr>
              <w:t>определяет основу правового режима</w:t>
            </w:r>
            <w:r w:rsidR="00B04016">
              <w:rPr>
                <w:rFonts w:ascii="Times New Roman" w:hAnsi="Times New Roman" w:cs="Times New Roman"/>
              </w:rPr>
              <w:t xml:space="preserve"> земельных участков, равно как </w:t>
            </w:r>
            <w:r w:rsidRPr="00405BEB">
              <w:rPr>
                <w:rFonts w:ascii="Times New Roman" w:hAnsi="Times New Roman" w:cs="Times New Roman"/>
              </w:rPr>
              <w:t>всего, что находится над и под пов</w:t>
            </w:r>
            <w:r w:rsidR="00B04016">
              <w:rPr>
                <w:rFonts w:ascii="Times New Roman" w:hAnsi="Times New Roman" w:cs="Times New Roman"/>
              </w:rPr>
              <w:t xml:space="preserve">ерхностью земельных участков и </w:t>
            </w:r>
            <w:r w:rsidRPr="00405BEB">
              <w:rPr>
                <w:rFonts w:ascii="Times New Roman" w:hAnsi="Times New Roman" w:cs="Times New Roman"/>
              </w:rPr>
              <w:t>используется в процессе застро</w:t>
            </w:r>
            <w:r w:rsidR="00B04016">
              <w:rPr>
                <w:rFonts w:ascii="Times New Roman" w:hAnsi="Times New Roman" w:cs="Times New Roman"/>
              </w:rPr>
              <w:t xml:space="preserve">йки и последующей эксплуатации </w:t>
            </w:r>
            <w:r w:rsidRPr="00405BEB">
              <w:rPr>
                <w:rFonts w:ascii="Times New Roman" w:hAnsi="Times New Roman" w:cs="Times New Roman"/>
              </w:rPr>
              <w:t>зданий, сооружений.</w:t>
            </w:r>
          </w:p>
          <w:p w:rsidR="00B04016" w:rsidRDefault="00405BEB" w:rsidP="00B04016">
            <w:pPr>
              <w:ind w:firstLine="459"/>
              <w:jc w:val="both"/>
              <w:rPr>
                <w:rFonts w:ascii="Times New Roman" w:hAnsi="Times New Roman" w:cs="Times New Roman"/>
              </w:rPr>
            </w:pPr>
            <w:r w:rsidRPr="00405BEB">
              <w:rPr>
                <w:rFonts w:ascii="Times New Roman" w:hAnsi="Times New Roman" w:cs="Times New Roman"/>
              </w:rPr>
              <w:t xml:space="preserve">3. Градостроительные регламенты обязательны для исполнения всеми собственниками земельных </w:t>
            </w:r>
            <w:r w:rsidR="00B04016">
              <w:rPr>
                <w:rFonts w:ascii="Times New Roman" w:hAnsi="Times New Roman" w:cs="Times New Roman"/>
              </w:rPr>
              <w:t xml:space="preserve">участков, землепользователями, </w:t>
            </w:r>
            <w:r w:rsidRPr="00405BEB">
              <w:rPr>
                <w:rFonts w:ascii="Times New Roman" w:hAnsi="Times New Roman" w:cs="Times New Roman"/>
              </w:rPr>
              <w:t xml:space="preserve">землевладельцами и арендаторами земельных участков </w:t>
            </w:r>
            <w:r w:rsidR="00B04016">
              <w:rPr>
                <w:rFonts w:ascii="Times New Roman" w:hAnsi="Times New Roman" w:cs="Times New Roman"/>
              </w:rPr>
              <w:t xml:space="preserve">независимо от </w:t>
            </w:r>
            <w:r w:rsidRPr="00405BEB">
              <w:rPr>
                <w:rFonts w:ascii="Times New Roman" w:hAnsi="Times New Roman" w:cs="Times New Roman"/>
              </w:rPr>
              <w:t xml:space="preserve">форм собственности и </w:t>
            </w:r>
            <w:r w:rsidR="00B04016">
              <w:rPr>
                <w:rFonts w:ascii="Times New Roman" w:hAnsi="Times New Roman" w:cs="Times New Roman"/>
              </w:rPr>
              <w:t xml:space="preserve">иных прав на земельные </w:t>
            </w:r>
            <w:proofErr w:type="spellStart"/>
            <w:r w:rsidR="00B04016">
              <w:rPr>
                <w:rFonts w:ascii="Times New Roman" w:hAnsi="Times New Roman" w:cs="Times New Roman"/>
              </w:rPr>
              <w:t>участки</w:t>
            </w:r>
            <w:proofErr w:type="gramStart"/>
            <w:r w:rsidR="00B04016">
              <w:rPr>
                <w:rFonts w:ascii="Times New Roman" w:hAnsi="Times New Roman" w:cs="Times New Roman"/>
              </w:rPr>
              <w:t>.</w:t>
            </w:r>
            <w:r w:rsidRPr="00405BEB">
              <w:rPr>
                <w:rFonts w:ascii="Times New Roman" w:hAnsi="Times New Roman" w:cs="Times New Roman"/>
              </w:rPr>
              <w:t>У</w:t>
            </w:r>
            <w:proofErr w:type="gramEnd"/>
            <w:r w:rsidRPr="00405BEB">
              <w:rPr>
                <w:rFonts w:ascii="Times New Roman" w:hAnsi="Times New Roman" w:cs="Times New Roman"/>
              </w:rPr>
              <w:t>казанные</w:t>
            </w:r>
            <w:proofErr w:type="spellEnd"/>
            <w:r w:rsidRPr="00405BEB">
              <w:rPr>
                <w:rFonts w:ascii="Times New Roman" w:hAnsi="Times New Roman" w:cs="Times New Roman"/>
              </w:rPr>
              <w:t xml:space="preserve"> лица могут использовать зе</w:t>
            </w:r>
            <w:r w:rsidR="00B04016">
              <w:rPr>
                <w:rFonts w:ascii="Times New Roman" w:hAnsi="Times New Roman" w:cs="Times New Roman"/>
              </w:rPr>
              <w:t xml:space="preserve">мельные участки в соответствии </w:t>
            </w:r>
            <w:r w:rsidRPr="00405BEB">
              <w:rPr>
                <w:rFonts w:ascii="Times New Roman" w:hAnsi="Times New Roman" w:cs="Times New Roman"/>
              </w:rPr>
              <w:t>с любым предусмотренным гра</w:t>
            </w:r>
            <w:r w:rsidR="00B04016">
              <w:rPr>
                <w:rFonts w:ascii="Times New Roman" w:hAnsi="Times New Roman" w:cs="Times New Roman"/>
              </w:rPr>
              <w:t xml:space="preserve">достроительным регламентом для </w:t>
            </w:r>
            <w:r w:rsidRPr="00405BEB">
              <w:rPr>
                <w:rFonts w:ascii="Times New Roman" w:hAnsi="Times New Roman" w:cs="Times New Roman"/>
              </w:rPr>
              <w:t>каждой территориальной зоны видом разрешенного использования.</w:t>
            </w:r>
          </w:p>
          <w:p w:rsidR="00B04016" w:rsidRDefault="00405BEB" w:rsidP="00B04016">
            <w:pPr>
              <w:ind w:firstLine="459"/>
              <w:jc w:val="both"/>
              <w:rPr>
                <w:rFonts w:ascii="Times New Roman" w:hAnsi="Times New Roman" w:cs="Times New Roman"/>
              </w:rPr>
            </w:pPr>
            <w:r w:rsidRPr="00405BEB">
              <w:rPr>
                <w:rFonts w:ascii="Times New Roman" w:hAnsi="Times New Roman" w:cs="Times New Roman"/>
              </w:rPr>
              <w:t>4. Земельный участок и прочно связан</w:t>
            </w:r>
            <w:r w:rsidR="00B04016">
              <w:rPr>
                <w:rFonts w:ascii="Times New Roman" w:hAnsi="Times New Roman" w:cs="Times New Roman"/>
              </w:rPr>
              <w:t xml:space="preserve">ные с ним объекты недвижимости </w:t>
            </w:r>
            <w:r w:rsidRPr="00405BEB">
              <w:rPr>
                <w:rFonts w:ascii="Times New Roman" w:hAnsi="Times New Roman" w:cs="Times New Roman"/>
              </w:rPr>
              <w:t>не соответствуют установленному</w:t>
            </w:r>
            <w:r w:rsidR="00B04016">
              <w:rPr>
                <w:rFonts w:ascii="Times New Roman" w:hAnsi="Times New Roman" w:cs="Times New Roman"/>
              </w:rPr>
              <w:t xml:space="preserve"> градостроительному регламенту </w:t>
            </w:r>
            <w:r w:rsidRPr="00405BEB">
              <w:rPr>
                <w:rFonts w:ascii="Times New Roman" w:hAnsi="Times New Roman" w:cs="Times New Roman"/>
              </w:rPr>
              <w:t>терр</w:t>
            </w:r>
            <w:r w:rsidR="00B04016">
              <w:rPr>
                <w:rFonts w:ascii="Times New Roman" w:hAnsi="Times New Roman" w:cs="Times New Roman"/>
              </w:rPr>
              <w:t>иториальных зон в случае, если:</w:t>
            </w:r>
          </w:p>
          <w:p w:rsidR="00405BEB" w:rsidRPr="00405BEB" w:rsidRDefault="00405BEB" w:rsidP="00B04016">
            <w:pPr>
              <w:ind w:firstLine="459"/>
              <w:jc w:val="both"/>
              <w:rPr>
                <w:rFonts w:ascii="Times New Roman" w:hAnsi="Times New Roman" w:cs="Times New Roman"/>
              </w:rPr>
            </w:pPr>
            <w:r w:rsidRPr="00405BEB">
              <w:rPr>
                <w:rFonts w:ascii="Times New Roman" w:hAnsi="Times New Roman" w:cs="Times New Roman"/>
              </w:rPr>
              <w:t>виды их использования не входят в перечень видов разрешенного</w:t>
            </w:r>
          </w:p>
          <w:p w:rsidR="00405BEB" w:rsidRPr="00405BEB" w:rsidRDefault="00405BEB" w:rsidP="00405BEB">
            <w:pPr>
              <w:jc w:val="both"/>
              <w:rPr>
                <w:rFonts w:ascii="Times New Roman" w:hAnsi="Times New Roman" w:cs="Times New Roman"/>
              </w:rPr>
            </w:pPr>
            <w:r w:rsidRPr="00405BEB">
              <w:rPr>
                <w:rFonts w:ascii="Times New Roman" w:hAnsi="Times New Roman" w:cs="Times New Roman"/>
              </w:rPr>
              <w:t>использования;</w:t>
            </w:r>
          </w:p>
          <w:p w:rsidR="00405BEB" w:rsidRPr="00405BEB" w:rsidRDefault="00405BEB" w:rsidP="00B04016">
            <w:pPr>
              <w:ind w:firstLine="459"/>
              <w:jc w:val="both"/>
              <w:rPr>
                <w:rFonts w:ascii="Times New Roman" w:hAnsi="Times New Roman" w:cs="Times New Roman"/>
              </w:rPr>
            </w:pPr>
            <w:r w:rsidRPr="00405BEB">
              <w:rPr>
                <w:rFonts w:ascii="Times New Roman" w:hAnsi="Times New Roman" w:cs="Times New Roman"/>
              </w:rPr>
              <w:t xml:space="preserve">их размеры не соответствуют предельным значениям, установленным </w:t>
            </w:r>
          </w:p>
          <w:p w:rsidR="00405BEB" w:rsidRPr="00405BEB" w:rsidRDefault="00405BEB" w:rsidP="00405BEB">
            <w:pPr>
              <w:jc w:val="both"/>
              <w:rPr>
                <w:rFonts w:ascii="Times New Roman" w:hAnsi="Times New Roman" w:cs="Times New Roman"/>
              </w:rPr>
            </w:pPr>
            <w:r w:rsidRPr="00405BEB">
              <w:rPr>
                <w:rFonts w:ascii="Times New Roman" w:hAnsi="Times New Roman" w:cs="Times New Roman"/>
              </w:rPr>
              <w:t>градостроительным регламентом.</w:t>
            </w:r>
          </w:p>
          <w:p w:rsidR="00B04016" w:rsidRDefault="00405BEB" w:rsidP="00B04016">
            <w:pPr>
              <w:ind w:firstLine="459"/>
              <w:jc w:val="both"/>
              <w:rPr>
                <w:rFonts w:ascii="Times New Roman" w:hAnsi="Times New Roman" w:cs="Times New Roman"/>
              </w:rPr>
            </w:pPr>
            <w:r w:rsidRPr="00405BEB">
              <w:rPr>
                <w:rFonts w:ascii="Times New Roman" w:hAnsi="Times New Roman" w:cs="Times New Roman"/>
              </w:rPr>
              <w:t>Указанные земельные участки и прочно связанные с ними объекты недвижимости могут использ</w:t>
            </w:r>
            <w:r w:rsidR="00B04016">
              <w:rPr>
                <w:rFonts w:ascii="Times New Roman" w:hAnsi="Times New Roman" w:cs="Times New Roman"/>
              </w:rPr>
              <w:t xml:space="preserve">оваться без установления срока </w:t>
            </w:r>
            <w:r w:rsidRPr="00405BEB">
              <w:rPr>
                <w:rFonts w:ascii="Times New Roman" w:hAnsi="Times New Roman" w:cs="Times New Roman"/>
              </w:rPr>
              <w:t>приведения их в соответствие с градостроительным р</w:t>
            </w:r>
            <w:r w:rsidR="00B04016">
              <w:rPr>
                <w:rFonts w:ascii="Times New Roman" w:hAnsi="Times New Roman" w:cs="Times New Roman"/>
              </w:rPr>
              <w:t xml:space="preserve">егламентом, за </w:t>
            </w:r>
            <w:r w:rsidRPr="00405BEB">
              <w:rPr>
                <w:rFonts w:ascii="Times New Roman" w:hAnsi="Times New Roman" w:cs="Times New Roman"/>
              </w:rPr>
              <w:t>исключением случаев, если их ис</w:t>
            </w:r>
            <w:r w:rsidR="00B04016">
              <w:rPr>
                <w:rFonts w:ascii="Times New Roman" w:hAnsi="Times New Roman" w:cs="Times New Roman"/>
              </w:rPr>
              <w:t xml:space="preserve">пользование опасно для жизни и </w:t>
            </w:r>
            <w:r w:rsidRPr="00405BEB">
              <w:rPr>
                <w:rFonts w:ascii="Times New Roman" w:hAnsi="Times New Roman" w:cs="Times New Roman"/>
              </w:rPr>
              <w:t>здоровья людей, окружающей среды,</w:t>
            </w:r>
            <w:r w:rsidR="00B04016">
              <w:rPr>
                <w:rFonts w:ascii="Times New Roman" w:hAnsi="Times New Roman" w:cs="Times New Roman"/>
              </w:rPr>
              <w:t xml:space="preserve"> памятников истории и культуры. </w:t>
            </w:r>
          </w:p>
          <w:p w:rsidR="00B04016" w:rsidRDefault="00405BEB" w:rsidP="00B04016">
            <w:pPr>
              <w:ind w:firstLine="459"/>
              <w:jc w:val="both"/>
              <w:rPr>
                <w:rFonts w:ascii="Times New Roman" w:hAnsi="Times New Roman" w:cs="Times New Roman"/>
              </w:rPr>
            </w:pPr>
            <w:r w:rsidRPr="00405BEB">
              <w:rPr>
                <w:rFonts w:ascii="Times New Roman" w:hAnsi="Times New Roman" w:cs="Times New Roman"/>
              </w:rPr>
              <w:t>В случаях, если ис</w:t>
            </w:r>
            <w:r w:rsidR="00B04016">
              <w:rPr>
                <w:rFonts w:ascii="Times New Roman" w:hAnsi="Times New Roman" w:cs="Times New Roman"/>
              </w:rPr>
              <w:t xml:space="preserve">пользование не соответствующих </w:t>
            </w:r>
            <w:r w:rsidRPr="00405BEB">
              <w:rPr>
                <w:rFonts w:ascii="Times New Roman" w:hAnsi="Times New Roman" w:cs="Times New Roman"/>
              </w:rPr>
              <w:t>градостроительному регламен</w:t>
            </w:r>
            <w:r w:rsidR="00B04016">
              <w:rPr>
                <w:rFonts w:ascii="Times New Roman" w:hAnsi="Times New Roman" w:cs="Times New Roman"/>
              </w:rPr>
              <w:t xml:space="preserve">ту земельных участков и прочно </w:t>
            </w:r>
            <w:r w:rsidRPr="00405BEB">
              <w:rPr>
                <w:rFonts w:ascii="Times New Roman" w:hAnsi="Times New Roman" w:cs="Times New Roman"/>
              </w:rPr>
              <w:t>связанных с ними объектов нед</w:t>
            </w:r>
            <w:r w:rsidR="00B04016">
              <w:rPr>
                <w:rFonts w:ascii="Times New Roman" w:hAnsi="Times New Roman" w:cs="Times New Roman"/>
              </w:rPr>
              <w:t xml:space="preserve">вижимости опасно для жизни или </w:t>
            </w:r>
            <w:r w:rsidRPr="00405BEB">
              <w:rPr>
                <w:rFonts w:ascii="Times New Roman" w:hAnsi="Times New Roman" w:cs="Times New Roman"/>
              </w:rPr>
              <w:t>здоровья человека, для окружающ</w:t>
            </w:r>
            <w:r w:rsidR="00B04016">
              <w:rPr>
                <w:rFonts w:ascii="Times New Roman" w:hAnsi="Times New Roman" w:cs="Times New Roman"/>
              </w:rPr>
              <w:t xml:space="preserve">ей среды, объектов культурного </w:t>
            </w:r>
            <w:r w:rsidRPr="00405BEB">
              <w:rPr>
                <w:rFonts w:ascii="Times New Roman" w:hAnsi="Times New Roman" w:cs="Times New Roman"/>
              </w:rPr>
              <w:t>наследия (памятников истории</w:t>
            </w:r>
            <w:r w:rsidR="00B04016">
              <w:rPr>
                <w:rFonts w:ascii="Times New Roman" w:hAnsi="Times New Roman" w:cs="Times New Roman"/>
              </w:rPr>
              <w:t xml:space="preserve"> и культуры), в соответствии с </w:t>
            </w:r>
            <w:r w:rsidRPr="00405BEB">
              <w:rPr>
                <w:rFonts w:ascii="Times New Roman" w:hAnsi="Times New Roman" w:cs="Times New Roman"/>
              </w:rPr>
              <w:t>федеральными законами может быть н</w:t>
            </w:r>
            <w:r w:rsidR="00B04016">
              <w:rPr>
                <w:rFonts w:ascii="Times New Roman" w:hAnsi="Times New Roman" w:cs="Times New Roman"/>
              </w:rPr>
              <w:t xml:space="preserve">аложен запрет на использование </w:t>
            </w:r>
            <w:r w:rsidRPr="00405BEB">
              <w:rPr>
                <w:rFonts w:ascii="Times New Roman" w:hAnsi="Times New Roman" w:cs="Times New Roman"/>
              </w:rPr>
              <w:t>таких объ</w:t>
            </w:r>
            <w:r w:rsidR="00B04016">
              <w:rPr>
                <w:rFonts w:ascii="Times New Roman" w:hAnsi="Times New Roman" w:cs="Times New Roman"/>
              </w:rPr>
              <w:t>ектов.</w:t>
            </w:r>
          </w:p>
          <w:p w:rsidR="00B04016" w:rsidRDefault="00405BEB" w:rsidP="00B04016">
            <w:pPr>
              <w:ind w:firstLine="459"/>
              <w:jc w:val="both"/>
              <w:rPr>
                <w:rFonts w:ascii="Times New Roman" w:hAnsi="Times New Roman" w:cs="Times New Roman"/>
              </w:rPr>
            </w:pPr>
            <w:r w:rsidRPr="00405BEB">
              <w:rPr>
                <w:rFonts w:ascii="Times New Roman" w:hAnsi="Times New Roman" w:cs="Times New Roman"/>
              </w:rPr>
              <w:t xml:space="preserve">Реконструкция существующих объектов недвижимости, а также </w:t>
            </w:r>
            <w:r w:rsidRPr="00405BEB">
              <w:rPr>
                <w:rFonts w:ascii="Times New Roman" w:hAnsi="Times New Roman" w:cs="Times New Roman"/>
              </w:rPr>
              <w:lastRenderedPageBreak/>
              <w:t>строительство новых объектов не</w:t>
            </w:r>
            <w:r w:rsidR="00B04016">
              <w:rPr>
                <w:rFonts w:ascii="Times New Roman" w:hAnsi="Times New Roman" w:cs="Times New Roman"/>
              </w:rPr>
              <w:t xml:space="preserve">движимости, прочно связанных с </w:t>
            </w:r>
            <w:r w:rsidRPr="00405BEB">
              <w:rPr>
                <w:rFonts w:ascii="Times New Roman" w:hAnsi="Times New Roman" w:cs="Times New Roman"/>
              </w:rPr>
              <w:t>указанными земельными участками,</w:t>
            </w:r>
            <w:r w:rsidR="00B04016">
              <w:rPr>
                <w:rFonts w:ascii="Times New Roman" w:hAnsi="Times New Roman" w:cs="Times New Roman"/>
              </w:rPr>
              <w:t xml:space="preserve"> могут осуществляться только в </w:t>
            </w:r>
            <w:r w:rsidRPr="00405BEB">
              <w:rPr>
                <w:rFonts w:ascii="Times New Roman" w:hAnsi="Times New Roman" w:cs="Times New Roman"/>
              </w:rPr>
              <w:t>соответствии с установленными г</w:t>
            </w:r>
            <w:r w:rsidR="00B04016">
              <w:rPr>
                <w:rFonts w:ascii="Times New Roman" w:hAnsi="Times New Roman" w:cs="Times New Roman"/>
              </w:rPr>
              <w:t>радостроительными регламентами.</w:t>
            </w:r>
          </w:p>
          <w:p w:rsidR="00B04016" w:rsidRDefault="00405BEB" w:rsidP="00B04016">
            <w:pPr>
              <w:ind w:firstLine="459"/>
              <w:jc w:val="both"/>
              <w:rPr>
                <w:rFonts w:ascii="Times New Roman" w:hAnsi="Times New Roman" w:cs="Times New Roman"/>
              </w:rPr>
            </w:pPr>
            <w:r w:rsidRPr="00405BEB">
              <w:rPr>
                <w:rFonts w:ascii="Times New Roman" w:hAnsi="Times New Roman" w:cs="Times New Roman"/>
              </w:rPr>
              <w:t>5. Земельные участки в соста</w:t>
            </w:r>
            <w:r w:rsidR="00B04016">
              <w:rPr>
                <w:rFonts w:ascii="Times New Roman" w:hAnsi="Times New Roman" w:cs="Times New Roman"/>
              </w:rPr>
              <w:t xml:space="preserve">ве жилых зон предназначены для </w:t>
            </w:r>
            <w:r w:rsidRPr="00405BEB">
              <w:rPr>
                <w:rFonts w:ascii="Times New Roman" w:hAnsi="Times New Roman" w:cs="Times New Roman"/>
              </w:rPr>
              <w:t xml:space="preserve">застройки жилыми зданиями, а также </w:t>
            </w:r>
            <w:r w:rsidR="00B04016">
              <w:rPr>
                <w:rFonts w:ascii="Times New Roman" w:hAnsi="Times New Roman" w:cs="Times New Roman"/>
              </w:rPr>
              <w:t xml:space="preserve">объектами культурно-бытового и </w:t>
            </w:r>
            <w:r w:rsidRPr="00405BEB">
              <w:rPr>
                <w:rFonts w:ascii="Times New Roman" w:hAnsi="Times New Roman" w:cs="Times New Roman"/>
              </w:rPr>
              <w:t xml:space="preserve">иного назначения. </w:t>
            </w:r>
            <w:proofErr w:type="gramStart"/>
            <w:r w:rsidRPr="00405BEB">
              <w:rPr>
                <w:rFonts w:ascii="Times New Roman" w:hAnsi="Times New Roman" w:cs="Times New Roman"/>
              </w:rPr>
              <w:t xml:space="preserve">Жилые </w:t>
            </w:r>
            <w:r w:rsidR="00B04016">
              <w:rPr>
                <w:rFonts w:ascii="Times New Roman" w:hAnsi="Times New Roman" w:cs="Times New Roman"/>
              </w:rPr>
              <w:t xml:space="preserve">зоны могут предназначаться для </w:t>
            </w:r>
            <w:r w:rsidRPr="00405BEB">
              <w:rPr>
                <w:rFonts w:ascii="Times New Roman" w:hAnsi="Times New Roman" w:cs="Times New Roman"/>
              </w:rPr>
              <w:t>индивидуальной жилой застройк</w:t>
            </w:r>
            <w:r w:rsidR="00B04016">
              <w:rPr>
                <w:rFonts w:ascii="Times New Roman" w:hAnsi="Times New Roman" w:cs="Times New Roman"/>
              </w:rPr>
              <w:t xml:space="preserve">и, малоэтажной смешанной жилой </w:t>
            </w:r>
            <w:r w:rsidRPr="00405BEB">
              <w:rPr>
                <w:rFonts w:ascii="Times New Roman" w:hAnsi="Times New Roman" w:cs="Times New Roman"/>
              </w:rPr>
              <w:t xml:space="preserve">застройки, </w:t>
            </w:r>
            <w:proofErr w:type="spellStart"/>
            <w:r w:rsidRPr="00405BEB">
              <w:rPr>
                <w:rFonts w:ascii="Times New Roman" w:hAnsi="Times New Roman" w:cs="Times New Roman"/>
              </w:rPr>
              <w:t>среднеэтажной</w:t>
            </w:r>
            <w:proofErr w:type="spellEnd"/>
            <w:r w:rsidRPr="00405BEB">
              <w:rPr>
                <w:rFonts w:ascii="Times New Roman" w:hAnsi="Times New Roman" w:cs="Times New Roman"/>
              </w:rPr>
              <w:t xml:space="preserve"> смешанной </w:t>
            </w:r>
            <w:r w:rsidR="00B04016">
              <w:rPr>
                <w:rFonts w:ascii="Times New Roman" w:hAnsi="Times New Roman" w:cs="Times New Roman"/>
              </w:rPr>
              <w:t xml:space="preserve">жилой застройки и многоэтажной </w:t>
            </w:r>
            <w:r w:rsidRPr="00405BEB">
              <w:rPr>
                <w:rFonts w:ascii="Times New Roman" w:hAnsi="Times New Roman" w:cs="Times New Roman"/>
              </w:rPr>
              <w:t>жилой застройки, а также</w:t>
            </w:r>
            <w:r w:rsidR="00B04016">
              <w:rPr>
                <w:rFonts w:ascii="Times New Roman" w:hAnsi="Times New Roman" w:cs="Times New Roman"/>
              </w:rPr>
              <w:t xml:space="preserve"> иных видов застройки согласно градостроительным регламентам.</w:t>
            </w:r>
            <w:proofErr w:type="gramEnd"/>
          </w:p>
          <w:p w:rsidR="00B04016" w:rsidRDefault="00405BEB" w:rsidP="00B04016">
            <w:pPr>
              <w:ind w:firstLine="459"/>
              <w:jc w:val="both"/>
              <w:rPr>
                <w:rFonts w:ascii="Times New Roman" w:hAnsi="Times New Roman" w:cs="Times New Roman"/>
              </w:rPr>
            </w:pPr>
            <w:r w:rsidRPr="00405BEB">
              <w:rPr>
                <w:rFonts w:ascii="Times New Roman" w:hAnsi="Times New Roman" w:cs="Times New Roman"/>
              </w:rPr>
              <w:t>6. Земельные участки в с</w:t>
            </w:r>
            <w:r w:rsidR="00B04016">
              <w:rPr>
                <w:rFonts w:ascii="Times New Roman" w:hAnsi="Times New Roman" w:cs="Times New Roman"/>
              </w:rPr>
              <w:t xml:space="preserve">оставе общественно-деловых зон </w:t>
            </w:r>
            <w:r w:rsidRPr="00405BEB">
              <w:rPr>
                <w:rFonts w:ascii="Times New Roman" w:hAnsi="Times New Roman" w:cs="Times New Roman"/>
              </w:rPr>
              <w:t>предназначены для застрой</w:t>
            </w:r>
            <w:r w:rsidR="00B04016">
              <w:rPr>
                <w:rFonts w:ascii="Times New Roman" w:hAnsi="Times New Roman" w:cs="Times New Roman"/>
              </w:rPr>
              <w:t xml:space="preserve">ки административными зданиями, </w:t>
            </w:r>
            <w:r w:rsidRPr="00405BEB">
              <w:rPr>
                <w:rFonts w:ascii="Times New Roman" w:hAnsi="Times New Roman" w:cs="Times New Roman"/>
              </w:rPr>
              <w:t>объектами образовательного, к</w:t>
            </w:r>
            <w:r w:rsidR="00B04016">
              <w:rPr>
                <w:rFonts w:ascii="Times New Roman" w:hAnsi="Times New Roman" w:cs="Times New Roman"/>
              </w:rPr>
              <w:t xml:space="preserve">ультурно-бытового, социального </w:t>
            </w:r>
            <w:r w:rsidRPr="00405BEB">
              <w:rPr>
                <w:rFonts w:ascii="Times New Roman" w:hAnsi="Times New Roman" w:cs="Times New Roman"/>
              </w:rPr>
              <w:t>назначения и иными пред</w:t>
            </w:r>
            <w:r w:rsidR="00B04016">
              <w:rPr>
                <w:rFonts w:ascii="Times New Roman" w:hAnsi="Times New Roman" w:cs="Times New Roman"/>
              </w:rPr>
              <w:t xml:space="preserve">назначенными для общественного </w:t>
            </w:r>
            <w:r w:rsidRPr="00405BEB">
              <w:rPr>
                <w:rFonts w:ascii="Times New Roman" w:hAnsi="Times New Roman" w:cs="Times New Roman"/>
              </w:rPr>
              <w:t>использования объектами согласно</w:t>
            </w:r>
            <w:r w:rsidR="00B04016">
              <w:rPr>
                <w:rFonts w:ascii="Times New Roman" w:hAnsi="Times New Roman" w:cs="Times New Roman"/>
              </w:rPr>
              <w:t xml:space="preserve"> градостроительным регламентам.</w:t>
            </w:r>
          </w:p>
          <w:p w:rsidR="00B04016" w:rsidRDefault="00405BEB" w:rsidP="00B04016">
            <w:pPr>
              <w:ind w:firstLine="459"/>
              <w:jc w:val="both"/>
              <w:rPr>
                <w:rFonts w:ascii="Times New Roman" w:hAnsi="Times New Roman" w:cs="Times New Roman"/>
              </w:rPr>
            </w:pPr>
            <w:r w:rsidRPr="00405BEB">
              <w:rPr>
                <w:rFonts w:ascii="Times New Roman" w:hAnsi="Times New Roman" w:cs="Times New Roman"/>
              </w:rPr>
              <w:t>7. Земельные участки в составе прои</w:t>
            </w:r>
            <w:r w:rsidR="00B04016">
              <w:rPr>
                <w:rFonts w:ascii="Times New Roman" w:hAnsi="Times New Roman" w:cs="Times New Roman"/>
              </w:rPr>
              <w:t xml:space="preserve">зводственных зон предназначены </w:t>
            </w:r>
            <w:r w:rsidRPr="00405BEB">
              <w:rPr>
                <w:rFonts w:ascii="Times New Roman" w:hAnsi="Times New Roman" w:cs="Times New Roman"/>
              </w:rPr>
              <w:t>для застройки промышленными,</w:t>
            </w:r>
            <w:r w:rsidR="00B04016">
              <w:rPr>
                <w:rFonts w:ascii="Times New Roman" w:hAnsi="Times New Roman" w:cs="Times New Roman"/>
              </w:rPr>
              <w:t xml:space="preserve"> коммунально-складскими, иными </w:t>
            </w:r>
            <w:r w:rsidRPr="00405BEB">
              <w:rPr>
                <w:rFonts w:ascii="Times New Roman" w:hAnsi="Times New Roman" w:cs="Times New Roman"/>
              </w:rPr>
              <w:t>предназначенными для этих цел</w:t>
            </w:r>
            <w:r w:rsidR="00B04016">
              <w:rPr>
                <w:rFonts w:ascii="Times New Roman" w:hAnsi="Times New Roman" w:cs="Times New Roman"/>
              </w:rPr>
              <w:t xml:space="preserve">ей производственными объектами </w:t>
            </w:r>
            <w:r w:rsidRPr="00405BEB">
              <w:rPr>
                <w:rFonts w:ascii="Times New Roman" w:hAnsi="Times New Roman" w:cs="Times New Roman"/>
              </w:rPr>
              <w:t>согласно</w:t>
            </w:r>
            <w:r w:rsidR="00B04016">
              <w:rPr>
                <w:rFonts w:ascii="Times New Roman" w:hAnsi="Times New Roman" w:cs="Times New Roman"/>
              </w:rPr>
              <w:t xml:space="preserve"> градостроительным регламентам.</w:t>
            </w:r>
          </w:p>
          <w:p w:rsidR="00B04016" w:rsidRDefault="00405BEB" w:rsidP="00B04016">
            <w:pPr>
              <w:ind w:firstLine="459"/>
              <w:jc w:val="both"/>
              <w:rPr>
                <w:rFonts w:ascii="Times New Roman" w:hAnsi="Times New Roman" w:cs="Times New Roman"/>
              </w:rPr>
            </w:pPr>
            <w:r w:rsidRPr="00405BEB">
              <w:rPr>
                <w:rFonts w:ascii="Times New Roman" w:hAnsi="Times New Roman" w:cs="Times New Roman"/>
              </w:rPr>
              <w:t xml:space="preserve">8. </w:t>
            </w:r>
            <w:proofErr w:type="gramStart"/>
            <w:r w:rsidRPr="00405BEB">
              <w:rPr>
                <w:rFonts w:ascii="Times New Roman" w:hAnsi="Times New Roman" w:cs="Times New Roman"/>
              </w:rPr>
              <w:t>Земельные участки в составе</w:t>
            </w:r>
            <w:r w:rsidR="00B04016">
              <w:rPr>
                <w:rFonts w:ascii="Times New Roman" w:hAnsi="Times New Roman" w:cs="Times New Roman"/>
              </w:rPr>
              <w:t xml:space="preserve"> зон инженерной и транспортной </w:t>
            </w:r>
            <w:r w:rsidRPr="00405BEB">
              <w:rPr>
                <w:rFonts w:ascii="Times New Roman" w:hAnsi="Times New Roman" w:cs="Times New Roman"/>
              </w:rPr>
              <w:t>инфраструктур предназначены для застройки о</w:t>
            </w:r>
            <w:r w:rsidR="00B04016">
              <w:rPr>
                <w:rFonts w:ascii="Times New Roman" w:hAnsi="Times New Roman" w:cs="Times New Roman"/>
              </w:rPr>
              <w:t xml:space="preserve">бъектами </w:t>
            </w:r>
            <w:r w:rsidRPr="00405BEB">
              <w:rPr>
                <w:rFonts w:ascii="Times New Roman" w:hAnsi="Times New Roman" w:cs="Times New Roman"/>
              </w:rPr>
              <w:t>железнодорожного, автомобильного, р</w:t>
            </w:r>
            <w:r w:rsidR="00B04016">
              <w:rPr>
                <w:rFonts w:ascii="Times New Roman" w:hAnsi="Times New Roman" w:cs="Times New Roman"/>
              </w:rPr>
              <w:t xml:space="preserve">ечного, морского, воздушного и </w:t>
            </w:r>
            <w:r w:rsidRPr="00405BEB">
              <w:rPr>
                <w:rFonts w:ascii="Times New Roman" w:hAnsi="Times New Roman" w:cs="Times New Roman"/>
              </w:rPr>
              <w:t>трубопроводного транспорта, связи</w:t>
            </w:r>
            <w:r w:rsidR="00B04016">
              <w:rPr>
                <w:rFonts w:ascii="Times New Roman" w:hAnsi="Times New Roman" w:cs="Times New Roman"/>
              </w:rPr>
              <w:t xml:space="preserve">, инженерной инфраструктуры, а </w:t>
            </w:r>
            <w:r w:rsidRPr="00405BEB">
              <w:rPr>
                <w:rFonts w:ascii="Times New Roman" w:hAnsi="Times New Roman" w:cs="Times New Roman"/>
              </w:rPr>
              <w:t>также объектами иного назначе</w:t>
            </w:r>
            <w:r w:rsidR="00B04016">
              <w:rPr>
                <w:rFonts w:ascii="Times New Roman" w:hAnsi="Times New Roman" w:cs="Times New Roman"/>
              </w:rPr>
              <w:t>ния согласно градостроительным регламентам.</w:t>
            </w:r>
            <w:proofErr w:type="gramEnd"/>
          </w:p>
          <w:p w:rsidR="00B04016" w:rsidRDefault="00405BEB" w:rsidP="00B04016">
            <w:pPr>
              <w:ind w:firstLine="459"/>
              <w:jc w:val="both"/>
              <w:rPr>
                <w:rFonts w:ascii="Times New Roman" w:hAnsi="Times New Roman" w:cs="Times New Roman"/>
              </w:rPr>
            </w:pPr>
            <w:r w:rsidRPr="00405BEB">
              <w:rPr>
                <w:rFonts w:ascii="Times New Roman" w:hAnsi="Times New Roman" w:cs="Times New Roman"/>
              </w:rPr>
              <w:t>9. Земельные участки в составе рекреацио</w:t>
            </w:r>
            <w:r w:rsidR="00B04016">
              <w:rPr>
                <w:rFonts w:ascii="Times New Roman" w:hAnsi="Times New Roman" w:cs="Times New Roman"/>
              </w:rPr>
              <w:t xml:space="preserve">нных зон, в том числе </w:t>
            </w:r>
            <w:r w:rsidRPr="00405BEB">
              <w:rPr>
                <w:rFonts w:ascii="Times New Roman" w:hAnsi="Times New Roman" w:cs="Times New Roman"/>
              </w:rPr>
              <w:t>земельные участки, занятые городск</w:t>
            </w:r>
            <w:r w:rsidR="00B04016">
              <w:rPr>
                <w:rFonts w:ascii="Times New Roman" w:hAnsi="Times New Roman" w:cs="Times New Roman"/>
              </w:rPr>
              <w:t xml:space="preserve">ими лесами, скверами, парками, </w:t>
            </w:r>
            <w:r w:rsidRPr="00405BEB">
              <w:rPr>
                <w:rFonts w:ascii="Times New Roman" w:hAnsi="Times New Roman" w:cs="Times New Roman"/>
              </w:rPr>
              <w:t>городскими садами, пруд</w:t>
            </w:r>
            <w:r w:rsidR="00B04016">
              <w:rPr>
                <w:rFonts w:ascii="Times New Roman" w:hAnsi="Times New Roman" w:cs="Times New Roman"/>
              </w:rPr>
              <w:t xml:space="preserve">ами, озерами, водохранилищами, </w:t>
            </w:r>
            <w:r w:rsidRPr="00405BEB">
              <w:rPr>
                <w:rFonts w:ascii="Times New Roman" w:hAnsi="Times New Roman" w:cs="Times New Roman"/>
              </w:rPr>
              <w:t>используютс</w:t>
            </w:r>
            <w:r w:rsidR="00B04016">
              <w:rPr>
                <w:rFonts w:ascii="Times New Roman" w:hAnsi="Times New Roman" w:cs="Times New Roman"/>
              </w:rPr>
              <w:t>я для отдыха граждан и туризма.</w:t>
            </w:r>
          </w:p>
          <w:p w:rsidR="00B04016" w:rsidRDefault="00405BEB" w:rsidP="00B04016">
            <w:pPr>
              <w:ind w:firstLine="459"/>
              <w:jc w:val="both"/>
              <w:rPr>
                <w:rFonts w:ascii="Times New Roman" w:hAnsi="Times New Roman" w:cs="Times New Roman"/>
              </w:rPr>
            </w:pPr>
            <w:r w:rsidRPr="00405BEB">
              <w:rPr>
                <w:rFonts w:ascii="Times New Roman" w:hAnsi="Times New Roman" w:cs="Times New Roman"/>
              </w:rPr>
              <w:t>10. В пределах границ населенных</w:t>
            </w:r>
            <w:r w:rsidR="00B04016">
              <w:rPr>
                <w:rFonts w:ascii="Times New Roman" w:hAnsi="Times New Roman" w:cs="Times New Roman"/>
              </w:rPr>
              <w:t xml:space="preserve"> пунктов могут выделяться зоны </w:t>
            </w:r>
            <w:r w:rsidRPr="00405BEB">
              <w:rPr>
                <w:rFonts w:ascii="Times New Roman" w:hAnsi="Times New Roman" w:cs="Times New Roman"/>
              </w:rPr>
              <w:t xml:space="preserve">особо охраняемых территорий, </w:t>
            </w:r>
            <w:r w:rsidR="00B04016">
              <w:rPr>
                <w:rFonts w:ascii="Times New Roman" w:hAnsi="Times New Roman" w:cs="Times New Roman"/>
              </w:rPr>
              <w:t xml:space="preserve">в которые включаются земельные  </w:t>
            </w:r>
            <w:r w:rsidRPr="00405BEB">
              <w:rPr>
                <w:rFonts w:ascii="Times New Roman" w:hAnsi="Times New Roman" w:cs="Times New Roman"/>
              </w:rPr>
              <w:t>участки, имеющие особое природоохранное, научное, историко</w:t>
            </w:r>
            <w:r w:rsidR="00B04016">
              <w:rPr>
                <w:rFonts w:ascii="Times New Roman" w:hAnsi="Times New Roman" w:cs="Times New Roman"/>
              </w:rPr>
              <w:t>-</w:t>
            </w:r>
            <w:r w:rsidRPr="00405BEB">
              <w:rPr>
                <w:rFonts w:ascii="Times New Roman" w:hAnsi="Times New Roman" w:cs="Times New Roman"/>
              </w:rPr>
              <w:t>культурное, эстетическое, рекреац</w:t>
            </w:r>
            <w:r w:rsidR="00B04016">
              <w:rPr>
                <w:rFonts w:ascii="Times New Roman" w:hAnsi="Times New Roman" w:cs="Times New Roman"/>
              </w:rPr>
              <w:t>ионное, оздоровительное и иное особо ценное значение.</w:t>
            </w:r>
          </w:p>
          <w:p w:rsidR="00B04016" w:rsidRDefault="00405BEB" w:rsidP="00B04016">
            <w:pPr>
              <w:ind w:firstLine="459"/>
              <w:jc w:val="both"/>
              <w:rPr>
                <w:rFonts w:ascii="Times New Roman" w:hAnsi="Times New Roman" w:cs="Times New Roman"/>
              </w:rPr>
            </w:pPr>
            <w:r w:rsidRPr="00405BEB">
              <w:rPr>
                <w:rFonts w:ascii="Times New Roman" w:hAnsi="Times New Roman" w:cs="Times New Roman"/>
              </w:rPr>
              <w:t>Земельные участки, включенные в состав зон особо</w:t>
            </w:r>
            <w:r w:rsidR="00B04016">
              <w:rPr>
                <w:rFonts w:ascii="Times New Roman" w:hAnsi="Times New Roman" w:cs="Times New Roman"/>
              </w:rPr>
              <w:t xml:space="preserve"> охраняемых </w:t>
            </w:r>
            <w:r w:rsidRPr="00405BEB">
              <w:rPr>
                <w:rFonts w:ascii="Times New Roman" w:hAnsi="Times New Roman" w:cs="Times New Roman"/>
              </w:rPr>
              <w:t xml:space="preserve">территорий, используются </w:t>
            </w:r>
            <w:r w:rsidR="00B04016">
              <w:rPr>
                <w:rFonts w:ascii="Times New Roman" w:hAnsi="Times New Roman" w:cs="Times New Roman"/>
              </w:rPr>
              <w:t xml:space="preserve">в соответствии с требованиями, </w:t>
            </w:r>
            <w:r w:rsidRPr="00405BEB">
              <w:rPr>
                <w:rFonts w:ascii="Times New Roman" w:hAnsi="Times New Roman" w:cs="Times New Roman"/>
              </w:rPr>
              <w:t xml:space="preserve">установленными статьями 94 - 100 </w:t>
            </w:r>
            <w:r w:rsidR="00B04016">
              <w:rPr>
                <w:rFonts w:ascii="Times New Roman" w:hAnsi="Times New Roman" w:cs="Times New Roman"/>
              </w:rPr>
              <w:t>Земельного кодекса.</w:t>
            </w:r>
          </w:p>
          <w:p w:rsidR="00B04016" w:rsidRDefault="00405BEB" w:rsidP="00B04016">
            <w:pPr>
              <w:ind w:firstLine="459"/>
              <w:jc w:val="both"/>
              <w:rPr>
                <w:rFonts w:ascii="Times New Roman" w:hAnsi="Times New Roman" w:cs="Times New Roman"/>
              </w:rPr>
            </w:pPr>
            <w:r w:rsidRPr="00405BEB">
              <w:rPr>
                <w:rFonts w:ascii="Times New Roman" w:hAnsi="Times New Roman" w:cs="Times New Roman"/>
              </w:rPr>
              <w:t>Земельные участки, на которых на</w:t>
            </w:r>
            <w:r w:rsidR="00B04016">
              <w:rPr>
                <w:rFonts w:ascii="Times New Roman" w:hAnsi="Times New Roman" w:cs="Times New Roman"/>
              </w:rPr>
              <w:t xml:space="preserve">ходятся объекты, не являющиеся </w:t>
            </w:r>
            <w:r w:rsidRPr="00405BEB">
              <w:rPr>
                <w:rFonts w:ascii="Times New Roman" w:hAnsi="Times New Roman" w:cs="Times New Roman"/>
              </w:rPr>
              <w:t>памятниками истории и культуры, н</w:t>
            </w:r>
            <w:r w:rsidR="00B04016">
              <w:rPr>
                <w:rFonts w:ascii="Times New Roman" w:hAnsi="Times New Roman" w:cs="Times New Roman"/>
              </w:rPr>
              <w:t xml:space="preserve">о расположенные в границах зон </w:t>
            </w:r>
            <w:r w:rsidRPr="00405BEB">
              <w:rPr>
                <w:rFonts w:ascii="Times New Roman" w:hAnsi="Times New Roman" w:cs="Times New Roman"/>
              </w:rPr>
              <w:t>охраны памятников истории и культуры,</w:t>
            </w:r>
            <w:r w:rsidR="00B04016">
              <w:rPr>
                <w:rFonts w:ascii="Times New Roman" w:hAnsi="Times New Roman" w:cs="Times New Roman"/>
              </w:rPr>
              <w:t xml:space="preserve"> используются в соответствии с </w:t>
            </w:r>
            <w:r w:rsidRPr="00405BEB">
              <w:rPr>
                <w:rFonts w:ascii="Times New Roman" w:hAnsi="Times New Roman" w:cs="Times New Roman"/>
              </w:rPr>
              <w:t>градостроительными регламе</w:t>
            </w:r>
            <w:r w:rsidR="00B04016">
              <w:rPr>
                <w:rFonts w:ascii="Times New Roman" w:hAnsi="Times New Roman" w:cs="Times New Roman"/>
              </w:rPr>
              <w:t xml:space="preserve">нтами, установленными с учетом </w:t>
            </w:r>
            <w:r w:rsidRPr="00405BEB">
              <w:rPr>
                <w:rFonts w:ascii="Times New Roman" w:hAnsi="Times New Roman" w:cs="Times New Roman"/>
              </w:rPr>
              <w:t>требований охраны</w:t>
            </w:r>
            <w:r w:rsidR="00B04016">
              <w:rPr>
                <w:rFonts w:ascii="Times New Roman" w:hAnsi="Times New Roman" w:cs="Times New Roman"/>
              </w:rPr>
              <w:t xml:space="preserve"> памятников истории и культуры.</w:t>
            </w:r>
          </w:p>
          <w:p w:rsidR="00B04016" w:rsidRDefault="00405BEB" w:rsidP="00B04016">
            <w:pPr>
              <w:ind w:firstLine="459"/>
              <w:jc w:val="both"/>
              <w:rPr>
                <w:rFonts w:ascii="Times New Roman" w:hAnsi="Times New Roman" w:cs="Times New Roman"/>
              </w:rPr>
            </w:pPr>
            <w:r w:rsidRPr="00405BEB">
              <w:rPr>
                <w:rFonts w:ascii="Times New Roman" w:hAnsi="Times New Roman" w:cs="Times New Roman"/>
              </w:rPr>
              <w:t xml:space="preserve">11. </w:t>
            </w:r>
            <w:proofErr w:type="gramStart"/>
            <w:r w:rsidRPr="00405BEB">
              <w:rPr>
                <w:rFonts w:ascii="Times New Roman" w:hAnsi="Times New Roman" w:cs="Times New Roman"/>
              </w:rPr>
              <w:t>Земельные участки в сос</w:t>
            </w:r>
            <w:r w:rsidR="00B04016">
              <w:rPr>
                <w:rFonts w:ascii="Times New Roman" w:hAnsi="Times New Roman" w:cs="Times New Roman"/>
              </w:rPr>
              <w:t xml:space="preserve">таве зон сельскохозяйственного </w:t>
            </w:r>
            <w:r w:rsidRPr="00405BEB">
              <w:rPr>
                <w:rFonts w:ascii="Times New Roman" w:hAnsi="Times New Roman" w:cs="Times New Roman"/>
              </w:rPr>
              <w:t>использования в населенных пункта</w:t>
            </w:r>
            <w:r w:rsidR="00B04016">
              <w:rPr>
                <w:rFonts w:ascii="Times New Roman" w:hAnsi="Times New Roman" w:cs="Times New Roman"/>
              </w:rPr>
              <w:t xml:space="preserve">х - земельные участки, занятые </w:t>
            </w:r>
            <w:r w:rsidRPr="00405BEB">
              <w:rPr>
                <w:rFonts w:ascii="Times New Roman" w:hAnsi="Times New Roman" w:cs="Times New Roman"/>
              </w:rPr>
              <w:t>пашнями, многолетними н</w:t>
            </w:r>
            <w:r w:rsidR="00B04016">
              <w:rPr>
                <w:rFonts w:ascii="Times New Roman" w:hAnsi="Times New Roman" w:cs="Times New Roman"/>
              </w:rPr>
              <w:t xml:space="preserve">асаждениями, а также зданиями, </w:t>
            </w:r>
            <w:r w:rsidRPr="00405BEB">
              <w:rPr>
                <w:rFonts w:ascii="Times New Roman" w:hAnsi="Times New Roman" w:cs="Times New Roman"/>
              </w:rPr>
              <w:t>сооружениями сельскохозяйственног</w:t>
            </w:r>
            <w:r w:rsidR="00B04016">
              <w:rPr>
                <w:rFonts w:ascii="Times New Roman" w:hAnsi="Times New Roman" w:cs="Times New Roman"/>
              </w:rPr>
              <w:t xml:space="preserve">о назначения, - используются в </w:t>
            </w:r>
            <w:r w:rsidRPr="00405BEB">
              <w:rPr>
                <w:rFonts w:ascii="Times New Roman" w:hAnsi="Times New Roman" w:cs="Times New Roman"/>
              </w:rPr>
              <w:t>целях ведения сельскохозяйств</w:t>
            </w:r>
            <w:r w:rsidR="00B04016">
              <w:rPr>
                <w:rFonts w:ascii="Times New Roman" w:hAnsi="Times New Roman" w:cs="Times New Roman"/>
              </w:rPr>
              <w:t xml:space="preserve">енного производства до момента </w:t>
            </w:r>
            <w:r w:rsidRPr="00405BEB">
              <w:rPr>
                <w:rFonts w:ascii="Times New Roman" w:hAnsi="Times New Roman" w:cs="Times New Roman"/>
              </w:rPr>
              <w:t>изменения вида их использования в с</w:t>
            </w:r>
            <w:r w:rsidR="00B04016">
              <w:rPr>
                <w:rFonts w:ascii="Times New Roman" w:hAnsi="Times New Roman" w:cs="Times New Roman"/>
              </w:rPr>
              <w:t xml:space="preserve">оответствии с генеральными </w:t>
            </w:r>
            <w:r w:rsidRPr="00405BEB">
              <w:rPr>
                <w:rFonts w:ascii="Times New Roman" w:hAnsi="Times New Roman" w:cs="Times New Roman"/>
              </w:rPr>
              <w:t xml:space="preserve">планами населенных пунктов </w:t>
            </w:r>
            <w:r w:rsidR="00B04016">
              <w:rPr>
                <w:rFonts w:ascii="Times New Roman" w:hAnsi="Times New Roman" w:cs="Times New Roman"/>
              </w:rPr>
              <w:t>и правилами землепользования и застройки.</w:t>
            </w:r>
            <w:proofErr w:type="gramEnd"/>
          </w:p>
          <w:p w:rsidR="00081CD9" w:rsidRPr="00DB1514" w:rsidRDefault="00405BEB" w:rsidP="00314AC5">
            <w:pPr>
              <w:ind w:firstLine="459"/>
              <w:jc w:val="both"/>
              <w:rPr>
                <w:rFonts w:ascii="Times New Roman" w:hAnsi="Times New Roman" w:cs="Times New Roman"/>
              </w:rPr>
            </w:pPr>
            <w:r w:rsidRPr="00405BEB">
              <w:rPr>
                <w:rFonts w:ascii="Times New Roman" w:hAnsi="Times New Roman" w:cs="Times New Roman"/>
              </w:rPr>
              <w:t>12. Земельные участки общего п</w:t>
            </w:r>
            <w:r w:rsidR="00B04016">
              <w:rPr>
                <w:rFonts w:ascii="Times New Roman" w:hAnsi="Times New Roman" w:cs="Times New Roman"/>
              </w:rPr>
              <w:t xml:space="preserve">ользования, занятые площадями, </w:t>
            </w:r>
            <w:r w:rsidRPr="00405BEB">
              <w:rPr>
                <w:rFonts w:ascii="Times New Roman" w:hAnsi="Times New Roman" w:cs="Times New Roman"/>
              </w:rPr>
              <w:t>улицами, проездами, автомоб</w:t>
            </w:r>
            <w:r w:rsidR="00B04016">
              <w:rPr>
                <w:rFonts w:ascii="Times New Roman" w:hAnsi="Times New Roman" w:cs="Times New Roman"/>
              </w:rPr>
              <w:t xml:space="preserve">ильными дорогами, набережными, </w:t>
            </w:r>
            <w:r w:rsidRPr="00405BEB">
              <w:rPr>
                <w:rFonts w:ascii="Times New Roman" w:hAnsi="Times New Roman" w:cs="Times New Roman"/>
              </w:rPr>
              <w:t>скверами, бульварами, водными объекта</w:t>
            </w:r>
            <w:r w:rsidR="00B04016">
              <w:rPr>
                <w:rFonts w:ascii="Times New Roman" w:hAnsi="Times New Roman" w:cs="Times New Roman"/>
              </w:rPr>
              <w:t xml:space="preserve">ми, пляжами и другими </w:t>
            </w:r>
            <w:r w:rsidRPr="00405BEB">
              <w:rPr>
                <w:rFonts w:ascii="Times New Roman" w:hAnsi="Times New Roman" w:cs="Times New Roman"/>
              </w:rPr>
              <w:t>объектами, могут включаться в состав</w:t>
            </w:r>
            <w:r w:rsidR="00314AC5">
              <w:rPr>
                <w:rFonts w:ascii="Times New Roman" w:hAnsi="Times New Roman" w:cs="Times New Roman"/>
              </w:rPr>
              <w:t xml:space="preserve"> различных территориальных зон </w:t>
            </w:r>
            <w:r w:rsidRPr="00405BEB">
              <w:rPr>
                <w:rFonts w:ascii="Times New Roman" w:hAnsi="Times New Roman" w:cs="Times New Roman"/>
              </w:rPr>
              <w:t>и не подлежат приватизации</w:t>
            </w:r>
          </w:p>
        </w:tc>
      </w:tr>
      <w:tr w:rsidR="00314AC5" w:rsidTr="00C33875">
        <w:tc>
          <w:tcPr>
            <w:tcW w:w="9571" w:type="dxa"/>
            <w:gridSpan w:val="3"/>
          </w:tcPr>
          <w:p w:rsidR="00314AC5" w:rsidRPr="00314AC5" w:rsidRDefault="00314AC5" w:rsidP="00DB1514">
            <w:pPr>
              <w:jc w:val="center"/>
              <w:rPr>
                <w:rFonts w:ascii="Times New Roman" w:hAnsi="Times New Roman" w:cs="Times New Roman"/>
                <w:b/>
              </w:rPr>
            </w:pPr>
            <w:r w:rsidRPr="00314AC5">
              <w:rPr>
                <w:rFonts w:ascii="Times New Roman" w:hAnsi="Times New Roman" w:cs="Times New Roman"/>
                <w:b/>
              </w:rPr>
              <w:lastRenderedPageBreak/>
              <w:t>Гражданский кодекс Российской Федерации</w:t>
            </w:r>
          </w:p>
        </w:tc>
      </w:tr>
      <w:tr w:rsidR="00081CD9" w:rsidTr="00DB1514">
        <w:tc>
          <w:tcPr>
            <w:tcW w:w="959" w:type="dxa"/>
          </w:tcPr>
          <w:p w:rsidR="00081CD9" w:rsidRPr="00DB1514" w:rsidRDefault="00314AC5" w:rsidP="00DB1514">
            <w:pPr>
              <w:jc w:val="center"/>
              <w:rPr>
                <w:rFonts w:ascii="Times New Roman" w:hAnsi="Times New Roman" w:cs="Times New Roman"/>
              </w:rPr>
            </w:pPr>
            <w:r>
              <w:rPr>
                <w:rFonts w:ascii="Times New Roman" w:hAnsi="Times New Roman" w:cs="Times New Roman"/>
              </w:rPr>
              <w:t>1</w:t>
            </w:r>
          </w:p>
        </w:tc>
        <w:tc>
          <w:tcPr>
            <w:tcW w:w="1276" w:type="dxa"/>
          </w:tcPr>
          <w:p w:rsidR="00314AC5" w:rsidRDefault="00314AC5" w:rsidP="00DB1514">
            <w:pPr>
              <w:jc w:val="center"/>
              <w:rPr>
                <w:rFonts w:ascii="Times New Roman" w:hAnsi="Times New Roman" w:cs="Times New Roman"/>
              </w:rPr>
            </w:pPr>
            <w:r>
              <w:rPr>
                <w:rFonts w:ascii="Times New Roman" w:hAnsi="Times New Roman" w:cs="Times New Roman"/>
                <w:lang w:val="en-US"/>
              </w:rPr>
              <w:t>п.1</w:t>
            </w:r>
            <w:r>
              <w:rPr>
                <w:rFonts w:ascii="Times New Roman" w:hAnsi="Times New Roman" w:cs="Times New Roman"/>
              </w:rPr>
              <w:t xml:space="preserve">, 2 </w:t>
            </w:r>
          </w:p>
          <w:p w:rsidR="00081CD9" w:rsidRPr="00314AC5" w:rsidRDefault="00314AC5" w:rsidP="00DB1514">
            <w:pPr>
              <w:jc w:val="center"/>
              <w:rPr>
                <w:rFonts w:ascii="Times New Roman" w:hAnsi="Times New Roman" w:cs="Times New Roman"/>
              </w:rPr>
            </w:pPr>
            <w:r>
              <w:rPr>
                <w:rFonts w:ascii="Times New Roman" w:hAnsi="Times New Roman" w:cs="Times New Roman"/>
              </w:rPr>
              <w:t>ст. 8.1</w:t>
            </w:r>
          </w:p>
        </w:tc>
        <w:tc>
          <w:tcPr>
            <w:tcW w:w="7336" w:type="dxa"/>
          </w:tcPr>
          <w:p w:rsidR="00314AC5" w:rsidRPr="00314AC5" w:rsidRDefault="00314AC5" w:rsidP="00314AC5">
            <w:pPr>
              <w:pStyle w:val="a4"/>
              <w:numPr>
                <w:ilvl w:val="0"/>
                <w:numId w:val="1"/>
              </w:numPr>
              <w:ind w:left="33" w:firstLine="426"/>
              <w:jc w:val="both"/>
              <w:rPr>
                <w:rFonts w:ascii="Times New Roman" w:hAnsi="Times New Roman" w:cs="Times New Roman"/>
              </w:rPr>
            </w:pPr>
            <w:r w:rsidRPr="00314AC5">
              <w:rPr>
                <w:rFonts w:ascii="Times New Roman" w:hAnsi="Times New Roman" w:cs="Times New Roman"/>
              </w:rPr>
              <w:t xml:space="preserve">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w:t>
            </w:r>
            <w:r w:rsidRPr="00314AC5">
              <w:rPr>
                <w:rFonts w:ascii="Times New Roman" w:hAnsi="Times New Roman" w:cs="Times New Roman"/>
              </w:rPr>
              <w:lastRenderedPageBreak/>
              <w:t>подлежат государственной регистрации.</w:t>
            </w:r>
          </w:p>
          <w:p w:rsidR="00314AC5" w:rsidRPr="00314AC5" w:rsidRDefault="00314AC5" w:rsidP="00314AC5">
            <w:pPr>
              <w:ind w:firstLine="459"/>
              <w:jc w:val="both"/>
              <w:rPr>
                <w:rFonts w:ascii="Times New Roman" w:hAnsi="Times New Roman" w:cs="Times New Roman"/>
              </w:rPr>
            </w:pPr>
            <w:r w:rsidRPr="00314AC5">
              <w:rPr>
                <w:rFonts w:ascii="Times New Roman" w:hAnsi="Times New Roman" w:cs="Times New Roman"/>
              </w:rPr>
              <w:t>Государственная регистрация прав на имущество осуществляется уполномоченным в соответст</w:t>
            </w:r>
            <w:r>
              <w:rPr>
                <w:rFonts w:ascii="Times New Roman" w:hAnsi="Times New Roman" w:cs="Times New Roman"/>
              </w:rPr>
              <w:t xml:space="preserve">вии с законом органом на основе </w:t>
            </w:r>
            <w:r w:rsidRPr="00314AC5">
              <w:rPr>
                <w:rFonts w:ascii="Times New Roman" w:hAnsi="Times New Roman" w:cs="Times New Roman"/>
              </w:rPr>
              <w:t>принципов проверки законности основа</w:t>
            </w:r>
            <w:r>
              <w:rPr>
                <w:rFonts w:ascii="Times New Roman" w:hAnsi="Times New Roman" w:cs="Times New Roman"/>
              </w:rPr>
              <w:t xml:space="preserve">ний регистрации, публичности и </w:t>
            </w:r>
            <w:r w:rsidRPr="00314AC5">
              <w:rPr>
                <w:rFonts w:ascii="Times New Roman" w:hAnsi="Times New Roman" w:cs="Times New Roman"/>
              </w:rPr>
              <w:t>достоверности государственного реестра.</w:t>
            </w:r>
          </w:p>
          <w:p w:rsidR="00314AC5" w:rsidRPr="00314AC5" w:rsidRDefault="00314AC5" w:rsidP="00314AC5">
            <w:pPr>
              <w:ind w:firstLine="459"/>
              <w:jc w:val="both"/>
              <w:rPr>
                <w:rFonts w:ascii="Times New Roman" w:hAnsi="Times New Roman" w:cs="Times New Roman"/>
              </w:rPr>
            </w:pPr>
            <w:r w:rsidRPr="00314AC5">
              <w:rPr>
                <w:rFonts w:ascii="Times New Roman" w:hAnsi="Times New Roman" w:cs="Times New Roman"/>
              </w:rPr>
              <w:t>В государственном реест</w:t>
            </w:r>
            <w:r>
              <w:rPr>
                <w:rFonts w:ascii="Times New Roman" w:hAnsi="Times New Roman" w:cs="Times New Roman"/>
              </w:rPr>
              <w:t xml:space="preserve">ре должны быть указаны данные, </w:t>
            </w:r>
            <w:r w:rsidRPr="00314AC5">
              <w:rPr>
                <w:rFonts w:ascii="Times New Roman" w:hAnsi="Times New Roman" w:cs="Times New Roman"/>
              </w:rPr>
              <w:t>позволяющие определенно</w:t>
            </w:r>
            <w:r>
              <w:rPr>
                <w:rFonts w:ascii="Times New Roman" w:hAnsi="Times New Roman" w:cs="Times New Roman"/>
              </w:rPr>
              <w:t xml:space="preserve"> установить объект, на который </w:t>
            </w:r>
            <w:r w:rsidRPr="00314AC5">
              <w:rPr>
                <w:rFonts w:ascii="Times New Roman" w:hAnsi="Times New Roman" w:cs="Times New Roman"/>
              </w:rPr>
              <w:t xml:space="preserve">устанавливается право, </w:t>
            </w:r>
            <w:proofErr w:type="spellStart"/>
            <w:r w:rsidRPr="00314AC5">
              <w:rPr>
                <w:rFonts w:ascii="Times New Roman" w:hAnsi="Times New Roman" w:cs="Times New Roman"/>
              </w:rPr>
              <w:t>управомо</w:t>
            </w:r>
            <w:r>
              <w:rPr>
                <w:rFonts w:ascii="Times New Roman" w:hAnsi="Times New Roman" w:cs="Times New Roman"/>
              </w:rPr>
              <w:t>ченное</w:t>
            </w:r>
            <w:proofErr w:type="spellEnd"/>
            <w:r>
              <w:rPr>
                <w:rFonts w:ascii="Times New Roman" w:hAnsi="Times New Roman" w:cs="Times New Roman"/>
              </w:rPr>
              <w:t xml:space="preserve"> лицо, содержание права, </w:t>
            </w:r>
            <w:r w:rsidRPr="00314AC5">
              <w:rPr>
                <w:rFonts w:ascii="Times New Roman" w:hAnsi="Times New Roman" w:cs="Times New Roman"/>
              </w:rPr>
              <w:t>основание его возникновения.</w:t>
            </w:r>
          </w:p>
          <w:p w:rsidR="00081CD9" w:rsidRPr="00DB1514" w:rsidRDefault="00314AC5" w:rsidP="00314AC5">
            <w:pPr>
              <w:ind w:firstLine="459"/>
              <w:jc w:val="both"/>
              <w:rPr>
                <w:rFonts w:ascii="Times New Roman" w:hAnsi="Times New Roman" w:cs="Times New Roman"/>
              </w:rPr>
            </w:pPr>
            <w:r w:rsidRPr="00314AC5">
              <w:rPr>
                <w:rFonts w:ascii="Times New Roman" w:hAnsi="Times New Roman" w:cs="Times New Roman"/>
              </w:rPr>
              <w:t>2. Права на имущество, подлежащие государственной регистрации, возникают, изменяются и п</w:t>
            </w:r>
            <w:r>
              <w:rPr>
                <w:rFonts w:ascii="Times New Roman" w:hAnsi="Times New Roman" w:cs="Times New Roman"/>
              </w:rPr>
              <w:t xml:space="preserve">рекращаются с момента внесения </w:t>
            </w:r>
            <w:r w:rsidRPr="00314AC5">
              <w:rPr>
                <w:rFonts w:ascii="Times New Roman" w:hAnsi="Times New Roman" w:cs="Times New Roman"/>
              </w:rPr>
              <w:t>соответствующей записи в госуда</w:t>
            </w:r>
            <w:r>
              <w:rPr>
                <w:rFonts w:ascii="Times New Roman" w:hAnsi="Times New Roman" w:cs="Times New Roman"/>
              </w:rPr>
              <w:t xml:space="preserve">рственный реестр, если иное не </w:t>
            </w:r>
            <w:r w:rsidRPr="00314AC5">
              <w:rPr>
                <w:rFonts w:ascii="Times New Roman" w:hAnsi="Times New Roman" w:cs="Times New Roman"/>
              </w:rPr>
              <w:t>установлено законом.</w:t>
            </w:r>
          </w:p>
        </w:tc>
      </w:tr>
      <w:tr w:rsidR="00081CD9" w:rsidTr="00D20473">
        <w:trPr>
          <w:trHeight w:val="6227"/>
        </w:trPr>
        <w:tc>
          <w:tcPr>
            <w:tcW w:w="959" w:type="dxa"/>
          </w:tcPr>
          <w:p w:rsidR="00081CD9" w:rsidRPr="00DB1514" w:rsidRDefault="00FE6914" w:rsidP="00DB1514">
            <w:pPr>
              <w:jc w:val="center"/>
              <w:rPr>
                <w:rFonts w:ascii="Times New Roman" w:hAnsi="Times New Roman" w:cs="Times New Roman"/>
              </w:rPr>
            </w:pPr>
            <w:r>
              <w:rPr>
                <w:rFonts w:ascii="Times New Roman" w:hAnsi="Times New Roman" w:cs="Times New Roman"/>
              </w:rPr>
              <w:lastRenderedPageBreak/>
              <w:t>2</w:t>
            </w:r>
          </w:p>
        </w:tc>
        <w:tc>
          <w:tcPr>
            <w:tcW w:w="1276" w:type="dxa"/>
          </w:tcPr>
          <w:p w:rsidR="00081CD9" w:rsidRPr="00DB1514" w:rsidRDefault="00FE6914" w:rsidP="00DB1514">
            <w:pPr>
              <w:jc w:val="center"/>
              <w:rPr>
                <w:rFonts w:ascii="Times New Roman" w:hAnsi="Times New Roman" w:cs="Times New Roman"/>
              </w:rPr>
            </w:pPr>
            <w:r>
              <w:rPr>
                <w:rFonts w:ascii="Times New Roman" w:hAnsi="Times New Roman" w:cs="Times New Roman"/>
              </w:rPr>
              <w:t>ст.222</w:t>
            </w:r>
          </w:p>
        </w:tc>
        <w:tc>
          <w:tcPr>
            <w:tcW w:w="7336" w:type="dxa"/>
          </w:tcPr>
          <w:p w:rsidR="00FE6914" w:rsidRDefault="00FE6914" w:rsidP="00FE6914">
            <w:pPr>
              <w:autoSpaceDE w:val="0"/>
              <w:autoSpaceDN w:val="0"/>
              <w:adjustRightInd w:val="0"/>
              <w:jc w:val="both"/>
              <w:outlineLvl w:val="0"/>
              <w:rPr>
                <w:rFonts w:ascii="Times New Roman" w:hAnsi="Times New Roman" w:cs="Times New Roman"/>
                <w:b/>
                <w:bCs/>
              </w:rPr>
            </w:pPr>
            <w:r>
              <w:rPr>
                <w:rFonts w:ascii="Times New Roman" w:hAnsi="Times New Roman" w:cs="Times New Roman"/>
                <w:b/>
                <w:bCs/>
              </w:rPr>
              <w:t>Самовольная постройка</w:t>
            </w:r>
          </w:p>
          <w:p w:rsidR="00FE6914" w:rsidRDefault="00FE6914" w:rsidP="00FE6914">
            <w:pPr>
              <w:autoSpaceDE w:val="0"/>
              <w:autoSpaceDN w:val="0"/>
              <w:adjustRightInd w:val="0"/>
              <w:ind w:firstLine="459"/>
              <w:jc w:val="both"/>
              <w:outlineLvl w:val="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w:t>
            </w:r>
            <w:proofErr w:type="gramEnd"/>
            <w:r>
              <w:rPr>
                <w:rFonts w:ascii="Times New Roman" w:hAnsi="Times New Roman" w:cs="Times New Roman"/>
              </w:rPr>
              <w:t xml:space="preserve">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FE6914" w:rsidRDefault="00FE6914" w:rsidP="00FE6914">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Не является самовольной постройкой здание, сооружение или другое строение, возведенные или созданные с </w:t>
            </w:r>
            <w:proofErr w:type="gramStart"/>
            <w:r>
              <w:rPr>
                <w:rFonts w:ascii="Times New Roman" w:hAnsi="Times New Roman" w:cs="Times New Roman"/>
              </w:rPr>
              <w:t>нарушением</w:t>
            </w:r>
            <w:proofErr w:type="gramEnd"/>
            <w:r>
              <w:rPr>
                <w:rFonts w:ascii="Times New Roman" w:hAnsi="Times New Roman" w:cs="Times New Roman"/>
              </w:rPr>
              <w:t xml:space="preserve"> установленных в соответствии с </w:t>
            </w:r>
            <w:hyperlink r:id="rId14" w:history="1">
              <w:r>
                <w:rPr>
                  <w:rFonts w:ascii="Times New Roman" w:hAnsi="Times New Roman" w:cs="Times New Roman"/>
                  <w:color w:val="0000FF"/>
                </w:rPr>
                <w:t>законом</w:t>
              </w:r>
            </w:hyperlink>
            <w:r>
              <w:rPr>
                <w:rFonts w:ascii="Times New Roman" w:hAnsi="Times New Roman" w:cs="Times New Roman"/>
              </w:rP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FE6914" w:rsidRPr="00FE6914" w:rsidRDefault="00FE6914" w:rsidP="00FE6914">
            <w:pPr>
              <w:autoSpaceDE w:val="0"/>
              <w:autoSpaceDN w:val="0"/>
              <w:adjustRightInd w:val="0"/>
              <w:ind w:firstLine="540"/>
              <w:jc w:val="both"/>
              <w:rPr>
                <w:rFonts w:ascii="Times New Roman" w:hAnsi="Times New Roman" w:cs="Times New Roman"/>
              </w:rPr>
            </w:pPr>
            <w:r>
              <w:rPr>
                <w:rFonts w:ascii="Times New Roman" w:hAnsi="Times New Roman" w:cs="Times New Roman"/>
              </w:rPr>
              <w:t>2.</w:t>
            </w:r>
            <w:r w:rsidRPr="00FE6914">
              <w:rPr>
                <w:rFonts w:ascii="Times New Roman" w:hAnsi="Times New Roman" w:cs="Times New Roman"/>
              </w:rPr>
              <w:t xml:space="preserve">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FE6914" w:rsidRPr="00FE6914" w:rsidRDefault="00FE6914" w:rsidP="00FE6914">
            <w:pPr>
              <w:autoSpaceDE w:val="0"/>
              <w:autoSpaceDN w:val="0"/>
              <w:adjustRightInd w:val="0"/>
              <w:ind w:firstLine="540"/>
              <w:jc w:val="both"/>
              <w:rPr>
                <w:rFonts w:ascii="Times New Roman" w:hAnsi="Times New Roman" w:cs="Times New Roman"/>
              </w:rPr>
            </w:pPr>
            <w:r w:rsidRPr="00FE6914">
              <w:rPr>
                <w:rFonts w:ascii="Times New Roman" w:hAnsi="Times New Roman" w:cs="Times New Roman"/>
              </w:rPr>
              <w:t>Использование самовольной постройки не допускается.</w:t>
            </w:r>
          </w:p>
          <w:p w:rsidR="00FE6914" w:rsidRDefault="00FE6914" w:rsidP="00FE6914">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w:t>
            </w:r>
            <w:proofErr w:type="gramEnd"/>
            <w:r>
              <w:rPr>
                <w:rFonts w:ascii="Times New Roman" w:hAnsi="Times New Roman" w:cs="Times New Roman"/>
              </w:rPr>
              <w:t xml:space="preserve"> </w:t>
            </w:r>
            <w:proofErr w:type="gramStart"/>
            <w:r>
              <w:rPr>
                <w:rFonts w:ascii="Times New Roman" w:hAnsi="Times New Roman" w:cs="Times New Roman"/>
              </w:rPr>
              <w:t xml:space="preserve">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r:id="rId15" w:history="1">
              <w:r>
                <w:rPr>
                  <w:rFonts w:ascii="Times New Roman" w:hAnsi="Times New Roman" w:cs="Times New Roman"/>
                  <w:color w:val="0000FF"/>
                </w:rPr>
                <w:t>пунктом 3</w:t>
              </w:r>
            </w:hyperlink>
            <w:r>
              <w:rPr>
                <w:rFonts w:ascii="Times New Roman" w:hAnsi="Times New Roman" w:cs="Times New Roman"/>
              </w:rP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roofErr w:type="gramEnd"/>
          </w:p>
          <w:p w:rsidR="00FE6914" w:rsidRPr="00FE6914" w:rsidRDefault="00FE6914" w:rsidP="00FE6914">
            <w:pPr>
              <w:autoSpaceDE w:val="0"/>
              <w:autoSpaceDN w:val="0"/>
              <w:adjustRightInd w:val="0"/>
              <w:ind w:firstLine="540"/>
              <w:jc w:val="both"/>
              <w:rPr>
                <w:rFonts w:ascii="Times New Roman" w:hAnsi="Times New Roman" w:cs="Times New Roman"/>
              </w:rPr>
            </w:pPr>
            <w:r w:rsidRPr="00FE6914">
              <w:rPr>
                <w:rFonts w:ascii="Times New Roman" w:hAnsi="Times New Roman" w:cs="Times New Roman"/>
              </w:rPr>
              <w:t>3.</w:t>
            </w:r>
            <w:r>
              <w:rPr>
                <w:rFonts w:ascii="Times New Roman" w:hAnsi="Times New Roman" w:cs="Times New Roman"/>
              </w:rPr>
              <w:t xml:space="preserve"> </w:t>
            </w:r>
            <w:r w:rsidRPr="00FE6914">
              <w:rPr>
                <w:rFonts w:ascii="Times New Roman" w:hAnsi="Times New Roman" w:cs="Times New Roman"/>
              </w:rPr>
              <w:t xml:space="preserve">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w:t>
            </w:r>
            <w:r w:rsidRPr="00FE6914">
              <w:rPr>
                <w:rFonts w:ascii="Times New Roman" w:hAnsi="Times New Roman" w:cs="Times New Roman"/>
              </w:rPr>
              <w:lastRenderedPageBreak/>
              <w:t>одновременном соблюдении следующих условий:</w:t>
            </w:r>
          </w:p>
          <w:p w:rsidR="00FE6914" w:rsidRDefault="00FE6914" w:rsidP="00FE6914">
            <w:pPr>
              <w:autoSpaceDE w:val="0"/>
              <w:autoSpaceDN w:val="0"/>
              <w:adjustRightInd w:val="0"/>
              <w:ind w:firstLine="540"/>
              <w:jc w:val="both"/>
              <w:rPr>
                <w:rFonts w:ascii="Times New Roman" w:hAnsi="Times New Roman" w:cs="Times New Roman"/>
              </w:rPr>
            </w:pPr>
            <w:r>
              <w:rPr>
                <w:rFonts w:ascii="Times New Roman" w:hAnsi="Times New Roman" w:cs="Times New Roman"/>
              </w:rPr>
              <w:t>если в отношении земельного участка лицо, осуществившее постройку, имеет права, допускающие строительство на нем данного объекта;</w:t>
            </w:r>
          </w:p>
          <w:p w:rsidR="00FE6914" w:rsidRPr="00FE6914" w:rsidRDefault="00FE6914" w:rsidP="00FE6914">
            <w:pPr>
              <w:autoSpaceDE w:val="0"/>
              <w:autoSpaceDN w:val="0"/>
              <w:adjustRightInd w:val="0"/>
              <w:ind w:firstLine="540"/>
              <w:jc w:val="both"/>
              <w:rPr>
                <w:rFonts w:ascii="Times New Roman" w:hAnsi="Times New Roman" w:cs="Times New Roman"/>
              </w:rPr>
            </w:pPr>
            <w:r w:rsidRPr="00FE6914">
              <w:rPr>
                <w:rFonts w:ascii="Times New Roman" w:hAnsi="Times New Roman" w:cs="Times New Roman"/>
              </w:rPr>
              <w:t>если на день обращения в суд постройка соответствует установленным требованиям;</w:t>
            </w:r>
          </w:p>
          <w:p w:rsidR="00FE6914" w:rsidRDefault="00FE6914" w:rsidP="00FE6914">
            <w:pPr>
              <w:autoSpaceDE w:val="0"/>
              <w:autoSpaceDN w:val="0"/>
              <w:adjustRightInd w:val="0"/>
              <w:ind w:firstLine="540"/>
              <w:jc w:val="both"/>
              <w:rPr>
                <w:rFonts w:ascii="Times New Roman" w:hAnsi="Times New Roman" w:cs="Times New Roman"/>
              </w:rPr>
            </w:pPr>
            <w:r>
              <w:rPr>
                <w:rFonts w:ascii="Times New Roman" w:hAnsi="Times New Roman" w:cs="Times New Roman"/>
              </w:rPr>
              <w:t>если сохранение постройки не нарушает права и охраняемые законом интересы других лиц и не создает угрозу жизни и здоровью граждан.</w:t>
            </w:r>
          </w:p>
          <w:p w:rsidR="008616A1" w:rsidRPr="008616A1" w:rsidRDefault="008616A1" w:rsidP="008616A1">
            <w:pPr>
              <w:autoSpaceDE w:val="0"/>
              <w:autoSpaceDN w:val="0"/>
              <w:adjustRightInd w:val="0"/>
              <w:ind w:firstLine="540"/>
              <w:jc w:val="both"/>
              <w:rPr>
                <w:rFonts w:ascii="Times New Roman" w:hAnsi="Times New Roman" w:cs="Times New Roman"/>
              </w:rPr>
            </w:pPr>
            <w:r w:rsidRPr="008616A1">
              <w:rPr>
                <w:rFonts w:ascii="Times New Roman" w:hAnsi="Times New Roman" w:cs="Times New Roman"/>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8616A1" w:rsidRPr="008616A1" w:rsidRDefault="008616A1" w:rsidP="008616A1">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3.1. </w:t>
            </w:r>
            <w:r w:rsidRPr="008616A1">
              <w:rPr>
                <w:rFonts w:ascii="Times New Roman" w:hAnsi="Times New Roman" w:cs="Times New Roman"/>
              </w:rPr>
              <w:t xml:space="preserve">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r:id="rId16" w:history="1">
              <w:r w:rsidRPr="008616A1">
                <w:rPr>
                  <w:rStyle w:val="a5"/>
                  <w:rFonts w:ascii="Times New Roman" w:hAnsi="Times New Roman" w:cs="Times New Roman"/>
                </w:rPr>
                <w:t>пунктом 4</w:t>
              </w:r>
            </w:hyperlink>
            <w:r w:rsidRPr="008616A1">
              <w:rPr>
                <w:rFonts w:ascii="Times New Roman" w:hAnsi="Times New Roman" w:cs="Times New Roman"/>
              </w:rP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8616A1" w:rsidRDefault="008616A1" w:rsidP="008616A1">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3.2. </w:t>
            </w:r>
            <w:proofErr w:type="gramStart"/>
            <w:r>
              <w:rPr>
                <w:rFonts w:ascii="Times New Roman" w:hAnsi="Times New Roman" w:cs="Times New Roman"/>
              </w:rPr>
              <w:t>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roofErr w:type="gramEnd"/>
          </w:p>
          <w:p w:rsidR="008616A1" w:rsidRDefault="008616A1" w:rsidP="008616A1">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roofErr w:type="gramEnd"/>
          </w:p>
          <w:p w:rsidR="008616A1" w:rsidRPr="008616A1" w:rsidRDefault="008616A1" w:rsidP="008616A1">
            <w:pPr>
              <w:autoSpaceDE w:val="0"/>
              <w:autoSpaceDN w:val="0"/>
              <w:adjustRightInd w:val="0"/>
              <w:ind w:firstLine="540"/>
              <w:jc w:val="both"/>
              <w:rPr>
                <w:rFonts w:ascii="Times New Roman" w:hAnsi="Times New Roman" w:cs="Times New Roman"/>
              </w:rPr>
            </w:pPr>
            <w:r w:rsidRPr="008616A1">
              <w:rPr>
                <w:rFonts w:ascii="Times New Roman" w:hAnsi="Times New Roman" w:cs="Times New Roman"/>
              </w:rP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8616A1" w:rsidRPr="008616A1" w:rsidRDefault="008616A1" w:rsidP="008616A1">
            <w:pPr>
              <w:autoSpaceDE w:val="0"/>
              <w:autoSpaceDN w:val="0"/>
              <w:adjustRightInd w:val="0"/>
              <w:ind w:firstLine="540"/>
              <w:jc w:val="both"/>
              <w:rPr>
                <w:rFonts w:ascii="Times New Roman" w:hAnsi="Times New Roman" w:cs="Times New Roman"/>
              </w:rPr>
            </w:pPr>
            <w:r w:rsidRPr="008616A1">
              <w:rPr>
                <w:rFonts w:ascii="Times New Roman" w:hAnsi="Times New Roman" w:cs="Times New Roman"/>
              </w:rPr>
              <w:t>4. Органы местного самоуправления принимают в порядке, установленном законом:</w:t>
            </w:r>
          </w:p>
          <w:p w:rsidR="008616A1" w:rsidRPr="008616A1" w:rsidRDefault="008616A1" w:rsidP="008616A1">
            <w:pPr>
              <w:autoSpaceDE w:val="0"/>
              <w:autoSpaceDN w:val="0"/>
              <w:adjustRightInd w:val="0"/>
              <w:ind w:firstLine="540"/>
              <w:jc w:val="both"/>
              <w:rPr>
                <w:rFonts w:ascii="Times New Roman" w:hAnsi="Times New Roman" w:cs="Times New Roman"/>
              </w:rPr>
            </w:pPr>
            <w:proofErr w:type="gramStart"/>
            <w:r w:rsidRPr="008616A1">
              <w:rPr>
                <w:rFonts w:ascii="Times New Roman" w:hAnsi="Times New Roman" w:cs="Times New Roman"/>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w:t>
            </w:r>
            <w:proofErr w:type="gramEnd"/>
            <w:r w:rsidRPr="008616A1">
              <w:rPr>
                <w:rFonts w:ascii="Times New Roman" w:hAnsi="Times New Roman" w:cs="Times New Roman"/>
              </w:rPr>
              <w:t xml:space="preserve"> </w:t>
            </w:r>
            <w:proofErr w:type="gramStart"/>
            <w:r w:rsidRPr="008616A1">
              <w:rPr>
                <w:rFonts w:ascii="Times New Roman" w:hAnsi="Times New Roman" w:cs="Times New Roman"/>
              </w:rPr>
              <w:t>расположен</w:t>
            </w:r>
            <w:proofErr w:type="gramEnd"/>
            <w:r w:rsidRPr="008616A1">
              <w:rPr>
                <w:rFonts w:ascii="Times New Roman" w:hAnsi="Times New Roman" w:cs="Times New Roman"/>
              </w:rPr>
              <w:t xml:space="preserve"> в границах территории общего пользования;</w:t>
            </w:r>
          </w:p>
          <w:p w:rsidR="008616A1" w:rsidRPr="008616A1" w:rsidRDefault="008616A1" w:rsidP="008616A1">
            <w:pPr>
              <w:autoSpaceDE w:val="0"/>
              <w:autoSpaceDN w:val="0"/>
              <w:adjustRightInd w:val="0"/>
              <w:ind w:firstLine="540"/>
              <w:jc w:val="both"/>
              <w:rPr>
                <w:rFonts w:ascii="Times New Roman" w:hAnsi="Times New Roman" w:cs="Times New Roman"/>
              </w:rPr>
            </w:pPr>
            <w:proofErr w:type="gramStart"/>
            <w:r w:rsidRPr="008616A1">
              <w:rPr>
                <w:rFonts w:ascii="Times New Roman" w:hAnsi="Times New Roman" w:cs="Times New Roman"/>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8616A1">
              <w:rPr>
                <w:rFonts w:ascii="Times New Roman" w:hAnsi="Times New Roman" w:cs="Times New Roman"/>
              </w:rPr>
              <w:t xml:space="preserve"> в случае</w:t>
            </w:r>
            <w:proofErr w:type="gramStart"/>
            <w:r w:rsidRPr="008616A1">
              <w:rPr>
                <w:rFonts w:ascii="Times New Roman" w:hAnsi="Times New Roman" w:cs="Times New Roman"/>
              </w:rPr>
              <w:t>,</w:t>
            </w:r>
            <w:proofErr w:type="gramEnd"/>
            <w:r w:rsidRPr="008616A1">
              <w:rPr>
                <w:rFonts w:ascii="Times New Roman" w:hAnsi="Times New Roman" w:cs="Times New Roman"/>
              </w:rPr>
              <w:t xml:space="preserve"> если в отношении самовольной постройки отсутствует разрешение на строительство, при условии, что границы указанной зоны, необходимость </w:t>
            </w:r>
            <w:r w:rsidRPr="008616A1">
              <w:rPr>
                <w:rFonts w:ascii="Times New Roman" w:hAnsi="Times New Roman" w:cs="Times New Roman"/>
              </w:rPr>
              <w:lastRenderedPageBreak/>
              <w:t>наличия этого разрешения установлены в соответствии с законодательством на дату начала строительства такого объекта.</w:t>
            </w:r>
          </w:p>
          <w:p w:rsidR="008616A1" w:rsidRPr="008616A1" w:rsidRDefault="008616A1" w:rsidP="008616A1">
            <w:pPr>
              <w:autoSpaceDE w:val="0"/>
              <w:autoSpaceDN w:val="0"/>
              <w:adjustRightInd w:val="0"/>
              <w:ind w:firstLine="540"/>
              <w:jc w:val="both"/>
              <w:rPr>
                <w:rFonts w:ascii="Times New Roman" w:hAnsi="Times New Roman" w:cs="Times New Roman"/>
              </w:rPr>
            </w:pPr>
            <w:proofErr w:type="gramStart"/>
            <w:r w:rsidRPr="008616A1">
              <w:rPr>
                <w:rFonts w:ascii="Times New Roman" w:hAnsi="Times New Roman" w:cs="Times New Roman"/>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8616A1" w:rsidRPr="008616A1" w:rsidRDefault="008616A1" w:rsidP="008616A1">
            <w:pPr>
              <w:autoSpaceDE w:val="0"/>
              <w:autoSpaceDN w:val="0"/>
              <w:adjustRightInd w:val="0"/>
              <w:ind w:firstLine="540"/>
              <w:jc w:val="both"/>
              <w:rPr>
                <w:rFonts w:ascii="Times New Roman" w:hAnsi="Times New Roman" w:cs="Times New Roman"/>
              </w:rPr>
            </w:pPr>
            <w:r w:rsidRPr="008616A1">
              <w:rPr>
                <w:rFonts w:ascii="Times New Roman" w:hAnsi="Times New Roman" w:cs="Times New Roman"/>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616A1" w:rsidRDefault="008616A1" w:rsidP="008616A1">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Pr>
                <w:rFonts w:ascii="Times New Roman" w:hAnsi="Times New Roman" w:cs="Times New Roman"/>
              </w:rPr>
              <w:t>собственности</w:t>
            </w:r>
            <w:proofErr w:type="gramEnd"/>
            <w:r>
              <w:rPr>
                <w:rFonts w:ascii="Times New Roman" w:hAnsi="Times New Roman" w:cs="Times New Roman"/>
              </w:rPr>
              <w:t xml:space="preserve"> на который зарегистрировано в Едином государственном реестре недвижимости или признано судом в соответствии с </w:t>
            </w:r>
            <w:hyperlink r:id="rId17" w:history="1">
              <w:r>
                <w:rPr>
                  <w:rFonts w:ascii="Times New Roman" w:hAnsi="Times New Roman" w:cs="Times New Roman"/>
                  <w:color w:val="0000FF"/>
                </w:rPr>
                <w:t>пунктом 3</w:t>
              </w:r>
            </w:hyperlink>
            <w:r>
              <w:rPr>
                <w:rFonts w:ascii="Times New Roman" w:hAnsi="Times New Roman" w:cs="Times New Roman"/>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FE6914" w:rsidRDefault="00FE6914" w:rsidP="00FE6914">
            <w:pPr>
              <w:autoSpaceDE w:val="0"/>
              <w:autoSpaceDN w:val="0"/>
              <w:adjustRightInd w:val="0"/>
              <w:ind w:firstLine="540"/>
              <w:jc w:val="both"/>
              <w:rPr>
                <w:rFonts w:ascii="Times New Roman" w:hAnsi="Times New Roman" w:cs="Times New Roman"/>
              </w:rPr>
            </w:pPr>
          </w:p>
          <w:p w:rsidR="00FE6914" w:rsidRPr="00FE6914" w:rsidRDefault="00FE6914" w:rsidP="00FE6914">
            <w:pPr>
              <w:autoSpaceDE w:val="0"/>
              <w:autoSpaceDN w:val="0"/>
              <w:adjustRightInd w:val="0"/>
              <w:ind w:firstLine="459"/>
              <w:jc w:val="both"/>
              <w:outlineLvl w:val="0"/>
              <w:rPr>
                <w:rFonts w:ascii="Times New Roman" w:hAnsi="Times New Roman" w:cs="Times New Roman"/>
                <w:b/>
                <w:bCs/>
              </w:rPr>
            </w:pPr>
          </w:p>
          <w:p w:rsidR="00081CD9" w:rsidRPr="00DB1514" w:rsidRDefault="00081CD9" w:rsidP="00DB1514">
            <w:pPr>
              <w:jc w:val="center"/>
              <w:rPr>
                <w:rFonts w:ascii="Times New Roman" w:hAnsi="Times New Roman" w:cs="Times New Roman"/>
              </w:rPr>
            </w:pPr>
          </w:p>
        </w:tc>
      </w:tr>
      <w:tr w:rsidR="008616A1" w:rsidTr="00096319">
        <w:tc>
          <w:tcPr>
            <w:tcW w:w="9571" w:type="dxa"/>
            <w:gridSpan w:val="3"/>
          </w:tcPr>
          <w:p w:rsidR="008616A1" w:rsidRDefault="008616A1" w:rsidP="008616A1">
            <w:pPr>
              <w:autoSpaceDE w:val="0"/>
              <w:autoSpaceDN w:val="0"/>
              <w:adjustRightInd w:val="0"/>
              <w:jc w:val="center"/>
              <w:outlineLvl w:val="0"/>
              <w:rPr>
                <w:rFonts w:ascii="Times New Roman" w:hAnsi="Times New Roman" w:cs="Times New Roman"/>
                <w:b/>
                <w:bCs/>
              </w:rPr>
            </w:pPr>
            <w:r w:rsidRPr="008616A1">
              <w:rPr>
                <w:rFonts w:ascii="Times New Roman" w:hAnsi="Times New Roman" w:cs="Times New Roman"/>
                <w:b/>
                <w:bCs/>
              </w:rPr>
              <w:lastRenderedPageBreak/>
              <w:t>Градостроительный кодекс Российской Федерации</w:t>
            </w:r>
          </w:p>
        </w:tc>
      </w:tr>
      <w:tr w:rsidR="008616A1" w:rsidTr="00DB1514">
        <w:tc>
          <w:tcPr>
            <w:tcW w:w="959" w:type="dxa"/>
          </w:tcPr>
          <w:p w:rsidR="008616A1" w:rsidRDefault="008616A1" w:rsidP="00DB1514">
            <w:pPr>
              <w:jc w:val="center"/>
              <w:rPr>
                <w:rFonts w:ascii="Times New Roman" w:hAnsi="Times New Roman" w:cs="Times New Roman"/>
              </w:rPr>
            </w:pPr>
            <w:r>
              <w:rPr>
                <w:rFonts w:ascii="Times New Roman" w:hAnsi="Times New Roman" w:cs="Times New Roman"/>
              </w:rPr>
              <w:t>1</w:t>
            </w:r>
          </w:p>
        </w:tc>
        <w:tc>
          <w:tcPr>
            <w:tcW w:w="1276" w:type="dxa"/>
          </w:tcPr>
          <w:p w:rsidR="008616A1" w:rsidRDefault="008616A1" w:rsidP="00DB1514">
            <w:pPr>
              <w:jc w:val="center"/>
              <w:rPr>
                <w:rFonts w:ascii="Times New Roman" w:hAnsi="Times New Roman" w:cs="Times New Roman"/>
              </w:rPr>
            </w:pPr>
            <w:r>
              <w:rPr>
                <w:rFonts w:ascii="Times New Roman" w:hAnsi="Times New Roman" w:cs="Times New Roman"/>
              </w:rPr>
              <w:t xml:space="preserve">п.17, 19 </w:t>
            </w:r>
          </w:p>
          <w:p w:rsidR="008616A1" w:rsidRDefault="008616A1" w:rsidP="00DB1514">
            <w:pPr>
              <w:jc w:val="center"/>
              <w:rPr>
                <w:rFonts w:ascii="Times New Roman" w:hAnsi="Times New Roman" w:cs="Times New Roman"/>
              </w:rPr>
            </w:pPr>
            <w:r>
              <w:rPr>
                <w:rFonts w:ascii="Times New Roman" w:hAnsi="Times New Roman" w:cs="Times New Roman"/>
              </w:rPr>
              <w:t>ст.51</w:t>
            </w:r>
          </w:p>
        </w:tc>
        <w:tc>
          <w:tcPr>
            <w:tcW w:w="7336" w:type="dxa"/>
          </w:tcPr>
          <w:p w:rsidR="00FE1D05" w:rsidRDefault="008616A1" w:rsidP="00FE1D05">
            <w:pPr>
              <w:autoSpaceDE w:val="0"/>
              <w:autoSpaceDN w:val="0"/>
              <w:adjustRightInd w:val="0"/>
              <w:ind w:firstLine="459"/>
              <w:jc w:val="both"/>
              <w:outlineLvl w:val="0"/>
              <w:rPr>
                <w:rFonts w:ascii="Times New Roman" w:hAnsi="Times New Roman" w:cs="Times New Roman"/>
                <w:bCs/>
              </w:rPr>
            </w:pPr>
            <w:r w:rsidRPr="008616A1">
              <w:rPr>
                <w:rFonts w:ascii="Times New Roman" w:hAnsi="Times New Roman" w:cs="Times New Roman"/>
                <w:bCs/>
              </w:rPr>
              <w:t xml:space="preserve">17. Выдача разрешения на строительство не требуется в случае: </w:t>
            </w:r>
          </w:p>
          <w:p w:rsidR="00FE1D05" w:rsidRDefault="008616A1" w:rsidP="00FE1D05">
            <w:pPr>
              <w:autoSpaceDE w:val="0"/>
              <w:autoSpaceDN w:val="0"/>
              <w:adjustRightInd w:val="0"/>
              <w:ind w:firstLine="459"/>
              <w:jc w:val="both"/>
              <w:outlineLvl w:val="0"/>
              <w:rPr>
                <w:rFonts w:ascii="Times New Roman" w:hAnsi="Times New Roman" w:cs="Times New Roman"/>
                <w:bCs/>
              </w:rPr>
            </w:pPr>
            <w:r w:rsidRPr="008616A1">
              <w:rPr>
                <w:rFonts w:ascii="Times New Roman" w:hAnsi="Times New Roman" w:cs="Times New Roman"/>
                <w:bCs/>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t>
            </w:r>
          </w:p>
          <w:p w:rsidR="00FE1D05" w:rsidRDefault="008616A1" w:rsidP="00FE1D05">
            <w:pPr>
              <w:autoSpaceDE w:val="0"/>
              <w:autoSpaceDN w:val="0"/>
              <w:adjustRightInd w:val="0"/>
              <w:ind w:firstLine="459"/>
              <w:jc w:val="both"/>
              <w:outlineLvl w:val="0"/>
              <w:rPr>
                <w:rFonts w:ascii="Times New Roman" w:hAnsi="Times New Roman" w:cs="Times New Roman"/>
                <w:bCs/>
              </w:rPr>
            </w:pPr>
            <w:r w:rsidRPr="008616A1">
              <w:rPr>
                <w:rFonts w:ascii="Times New Roman" w:hAnsi="Times New Roman" w:cs="Times New Roman"/>
                <w:bCs/>
              </w:rPr>
              <w:t xml:space="preserve">1.1) строительства, реконструкции объектов индивидуального жилищного строительства; </w:t>
            </w:r>
          </w:p>
          <w:p w:rsidR="00FE1D05" w:rsidRDefault="008616A1" w:rsidP="00FE1D05">
            <w:pPr>
              <w:autoSpaceDE w:val="0"/>
              <w:autoSpaceDN w:val="0"/>
              <w:adjustRightInd w:val="0"/>
              <w:ind w:firstLine="459"/>
              <w:jc w:val="both"/>
              <w:outlineLvl w:val="0"/>
              <w:rPr>
                <w:rFonts w:ascii="Times New Roman" w:hAnsi="Times New Roman" w:cs="Times New Roman"/>
                <w:bCs/>
              </w:rPr>
            </w:pPr>
            <w:r w:rsidRPr="008616A1">
              <w:rPr>
                <w:rFonts w:ascii="Times New Roman" w:hAnsi="Times New Roman" w:cs="Times New Roman"/>
                <w:bCs/>
              </w:rPr>
              <w:t xml:space="preserve">2) строительства, реконструкции объектов, не являющихся объектами капитального строительства; </w:t>
            </w:r>
          </w:p>
          <w:p w:rsidR="00FE1D05" w:rsidRDefault="008616A1" w:rsidP="00FE1D05">
            <w:pPr>
              <w:autoSpaceDE w:val="0"/>
              <w:autoSpaceDN w:val="0"/>
              <w:adjustRightInd w:val="0"/>
              <w:ind w:firstLine="459"/>
              <w:jc w:val="both"/>
              <w:outlineLvl w:val="0"/>
              <w:rPr>
                <w:rFonts w:ascii="Times New Roman" w:hAnsi="Times New Roman" w:cs="Times New Roman"/>
                <w:bCs/>
              </w:rPr>
            </w:pPr>
            <w:r w:rsidRPr="008616A1">
              <w:rPr>
                <w:rFonts w:ascii="Times New Roman" w:hAnsi="Times New Roman" w:cs="Times New Roman"/>
                <w:bCs/>
              </w:rPr>
              <w:t xml:space="preserve">3) строительства на земельном участке строений и сооружений вспомогательного использования; </w:t>
            </w:r>
          </w:p>
          <w:p w:rsidR="00FE1D05" w:rsidRDefault="008616A1" w:rsidP="00FE1D05">
            <w:pPr>
              <w:autoSpaceDE w:val="0"/>
              <w:autoSpaceDN w:val="0"/>
              <w:adjustRightInd w:val="0"/>
              <w:ind w:firstLine="459"/>
              <w:jc w:val="both"/>
              <w:outlineLvl w:val="0"/>
              <w:rPr>
                <w:rFonts w:ascii="Times New Roman" w:hAnsi="Times New Roman" w:cs="Times New Roman"/>
                <w:bCs/>
              </w:rPr>
            </w:pPr>
            <w:r w:rsidRPr="008616A1">
              <w:rPr>
                <w:rFonts w:ascii="Times New Roman" w:hAnsi="Times New Roman" w:cs="Times New Roman"/>
                <w:bCs/>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FE1D05" w:rsidRDefault="008616A1" w:rsidP="00FE1D05">
            <w:pPr>
              <w:autoSpaceDE w:val="0"/>
              <w:autoSpaceDN w:val="0"/>
              <w:adjustRightInd w:val="0"/>
              <w:ind w:firstLine="459"/>
              <w:jc w:val="both"/>
              <w:outlineLvl w:val="0"/>
              <w:rPr>
                <w:rFonts w:ascii="Times New Roman" w:hAnsi="Times New Roman" w:cs="Times New Roman"/>
                <w:bCs/>
              </w:rPr>
            </w:pPr>
            <w:r w:rsidRPr="008616A1">
              <w:rPr>
                <w:rFonts w:ascii="Times New Roman" w:hAnsi="Times New Roman" w:cs="Times New Roman"/>
                <w:bCs/>
              </w:rPr>
              <w:t>4.1) капитального ремонта объектов капитального строительства;</w:t>
            </w:r>
          </w:p>
          <w:p w:rsidR="00FE1D05" w:rsidRDefault="008616A1" w:rsidP="00FE1D05">
            <w:pPr>
              <w:autoSpaceDE w:val="0"/>
              <w:autoSpaceDN w:val="0"/>
              <w:adjustRightInd w:val="0"/>
              <w:ind w:firstLine="459"/>
              <w:jc w:val="both"/>
              <w:outlineLvl w:val="0"/>
              <w:rPr>
                <w:rFonts w:ascii="Times New Roman" w:hAnsi="Times New Roman" w:cs="Times New Roman"/>
                <w:bCs/>
              </w:rPr>
            </w:pPr>
            <w:r w:rsidRPr="008616A1">
              <w:rPr>
                <w:rFonts w:ascii="Times New Roman" w:hAnsi="Times New Roman" w:cs="Times New Roman"/>
                <w:bCs/>
              </w:rPr>
              <w:t xml:space="preserve">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t>
            </w:r>
          </w:p>
          <w:p w:rsidR="00FE1D05" w:rsidRDefault="008616A1" w:rsidP="00FE1D05">
            <w:pPr>
              <w:autoSpaceDE w:val="0"/>
              <w:autoSpaceDN w:val="0"/>
              <w:adjustRightInd w:val="0"/>
              <w:ind w:firstLine="459"/>
              <w:jc w:val="both"/>
              <w:outlineLvl w:val="0"/>
              <w:rPr>
                <w:rFonts w:ascii="Times New Roman" w:hAnsi="Times New Roman" w:cs="Times New Roman"/>
                <w:bCs/>
              </w:rPr>
            </w:pPr>
            <w:r w:rsidRPr="008616A1">
              <w:rPr>
                <w:rFonts w:ascii="Times New Roman" w:hAnsi="Times New Roman" w:cs="Times New Roman"/>
                <w:bCs/>
              </w:rPr>
              <w:t xml:space="preserve">4.3) строительства, реконструкции посольств, консульств и представительств Российской Федерации за рубежом; </w:t>
            </w:r>
          </w:p>
          <w:p w:rsidR="00FE1D05" w:rsidRDefault="008616A1" w:rsidP="00FE1D05">
            <w:pPr>
              <w:autoSpaceDE w:val="0"/>
              <w:autoSpaceDN w:val="0"/>
              <w:adjustRightInd w:val="0"/>
              <w:ind w:firstLine="459"/>
              <w:jc w:val="both"/>
              <w:outlineLvl w:val="0"/>
              <w:rPr>
                <w:rFonts w:ascii="Times New Roman" w:hAnsi="Times New Roman" w:cs="Times New Roman"/>
                <w:bCs/>
              </w:rPr>
            </w:pPr>
            <w:r w:rsidRPr="008616A1">
              <w:rPr>
                <w:rFonts w:ascii="Times New Roman" w:hAnsi="Times New Roman" w:cs="Times New Roman"/>
                <w:bCs/>
              </w:rPr>
              <w:t xml:space="preserve">4.4) строительства, реконструкции объектов, предназначенных для транспортировки природного газа под давлением до 1,2 </w:t>
            </w:r>
            <w:proofErr w:type="spellStart"/>
            <w:r w:rsidRPr="008616A1">
              <w:rPr>
                <w:rFonts w:ascii="Times New Roman" w:hAnsi="Times New Roman" w:cs="Times New Roman"/>
                <w:bCs/>
              </w:rPr>
              <w:t>мегапаскаля</w:t>
            </w:r>
            <w:proofErr w:type="spellEnd"/>
            <w:r w:rsidRPr="008616A1">
              <w:rPr>
                <w:rFonts w:ascii="Times New Roman" w:hAnsi="Times New Roman" w:cs="Times New Roman"/>
                <w:bCs/>
              </w:rPr>
              <w:t xml:space="preserve"> </w:t>
            </w:r>
            <w:r w:rsidRPr="008616A1">
              <w:rPr>
                <w:rFonts w:ascii="Times New Roman" w:hAnsi="Times New Roman" w:cs="Times New Roman"/>
                <w:bCs/>
              </w:rPr>
              <w:lastRenderedPageBreak/>
              <w:t xml:space="preserve">включительно; </w:t>
            </w:r>
          </w:p>
          <w:p w:rsidR="00FE1D05" w:rsidRDefault="008616A1" w:rsidP="00FE1D05">
            <w:pPr>
              <w:autoSpaceDE w:val="0"/>
              <w:autoSpaceDN w:val="0"/>
              <w:adjustRightInd w:val="0"/>
              <w:ind w:firstLine="459"/>
              <w:jc w:val="both"/>
              <w:outlineLvl w:val="0"/>
              <w:rPr>
                <w:rFonts w:ascii="Times New Roman" w:hAnsi="Times New Roman" w:cs="Times New Roman"/>
                <w:bCs/>
              </w:rPr>
            </w:pPr>
            <w:r w:rsidRPr="008616A1">
              <w:rPr>
                <w:rFonts w:ascii="Times New Roman" w:hAnsi="Times New Roman" w:cs="Times New Roman"/>
                <w:bCs/>
              </w:rPr>
              <w:t>4.5) размещения антенных опор (мачт и башен) высотой до 50 метров, предназначенных для размещения сре</w:t>
            </w:r>
            <w:proofErr w:type="gramStart"/>
            <w:r w:rsidRPr="008616A1">
              <w:rPr>
                <w:rFonts w:ascii="Times New Roman" w:hAnsi="Times New Roman" w:cs="Times New Roman"/>
                <w:bCs/>
              </w:rPr>
              <w:t>дств св</w:t>
            </w:r>
            <w:proofErr w:type="gramEnd"/>
            <w:r w:rsidRPr="008616A1">
              <w:rPr>
                <w:rFonts w:ascii="Times New Roman" w:hAnsi="Times New Roman" w:cs="Times New Roman"/>
                <w:bCs/>
              </w:rPr>
              <w:t xml:space="preserve">язи; </w:t>
            </w:r>
          </w:p>
          <w:p w:rsidR="00FE1D05" w:rsidRDefault="008616A1" w:rsidP="00FE1D05">
            <w:pPr>
              <w:autoSpaceDE w:val="0"/>
              <w:autoSpaceDN w:val="0"/>
              <w:adjustRightInd w:val="0"/>
              <w:ind w:firstLine="459"/>
              <w:jc w:val="both"/>
              <w:outlineLvl w:val="0"/>
              <w:rPr>
                <w:rFonts w:ascii="Times New Roman" w:hAnsi="Times New Roman" w:cs="Times New Roman"/>
                <w:bCs/>
              </w:rPr>
            </w:pPr>
            <w:r w:rsidRPr="008616A1">
              <w:rPr>
                <w:rFonts w:ascii="Times New Roman" w:hAnsi="Times New Roman" w:cs="Times New Roman"/>
                <w:bCs/>
              </w:rPr>
              <w:t xml:space="preserve">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 </w:t>
            </w:r>
          </w:p>
          <w:p w:rsidR="008616A1" w:rsidRPr="008616A1" w:rsidRDefault="008616A1" w:rsidP="00FE1D05">
            <w:pPr>
              <w:autoSpaceDE w:val="0"/>
              <w:autoSpaceDN w:val="0"/>
              <w:adjustRightInd w:val="0"/>
              <w:ind w:firstLine="459"/>
              <w:jc w:val="both"/>
              <w:outlineLvl w:val="0"/>
              <w:rPr>
                <w:rFonts w:ascii="Times New Roman" w:hAnsi="Times New Roman" w:cs="Times New Roman"/>
                <w:bCs/>
              </w:rPr>
            </w:pPr>
            <w:r w:rsidRPr="008616A1">
              <w:rPr>
                <w:rFonts w:ascii="Times New Roman" w:hAnsi="Times New Roman" w:cs="Times New Roman"/>
                <w:bCs/>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FE1D05" w:rsidTr="00FC01CF">
        <w:tc>
          <w:tcPr>
            <w:tcW w:w="9571" w:type="dxa"/>
            <w:gridSpan w:val="3"/>
          </w:tcPr>
          <w:p w:rsidR="00FE1D05" w:rsidRPr="00FE1D05" w:rsidRDefault="00FE1D05" w:rsidP="00FE1D05">
            <w:pPr>
              <w:autoSpaceDE w:val="0"/>
              <w:autoSpaceDN w:val="0"/>
              <w:adjustRightInd w:val="0"/>
              <w:jc w:val="center"/>
              <w:outlineLvl w:val="0"/>
              <w:rPr>
                <w:rFonts w:ascii="Times New Roman" w:hAnsi="Times New Roman" w:cs="Times New Roman"/>
                <w:b/>
                <w:bCs/>
              </w:rPr>
            </w:pPr>
            <w:r w:rsidRPr="00FE1D05">
              <w:rPr>
                <w:rFonts w:ascii="Times New Roman" w:hAnsi="Times New Roman" w:cs="Times New Roman"/>
                <w:b/>
                <w:bCs/>
              </w:rPr>
              <w:lastRenderedPageBreak/>
              <w:t>Федеральный закон от 25.10.2001 № 137-ФЗ «О введении</w:t>
            </w:r>
          </w:p>
          <w:p w:rsidR="00FE1D05" w:rsidRDefault="00FE1D05" w:rsidP="00FE1D05">
            <w:pPr>
              <w:autoSpaceDE w:val="0"/>
              <w:autoSpaceDN w:val="0"/>
              <w:adjustRightInd w:val="0"/>
              <w:jc w:val="center"/>
              <w:outlineLvl w:val="0"/>
              <w:rPr>
                <w:rFonts w:ascii="Times New Roman" w:hAnsi="Times New Roman" w:cs="Times New Roman"/>
                <w:b/>
                <w:bCs/>
              </w:rPr>
            </w:pPr>
            <w:r w:rsidRPr="00FE1D05">
              <w:rPr>
                <w:rFonts w:ascii="Times New Roman" w:hAnsi="Times New Roman" w:cs="Times New Roman"/>
                <w:b/>
                <w:bCs/>
              </w:rPr>
              <w:t>в действие Земельного кодекса Российской Федерации»</w:t>
            </w:r>
          </w:p>
        </w:tc>
      </w:tr>
      <w:tr w:rsidR="008616A1" w:rsidTr="00DB1514">
        <w:tc>
          <w:tcPr>
            <w:tcW w:w="959" w:type="dxa"/>
          </w:tcPr>
          <w:p w:rsidR="008616A1" w:rsidRDefault="00FE1D05" w:rsidP="00DB1514">
            <w:pPr>
              <w:jc w:val="center"/>
              <w:rPr>
                <w:rFonts w:ascii="Times New Roman" w:hAnsi="Times New Roman" w:cs="Times New Roman"/>
              </w:rPr>
            </w:pPr>
            <w:r>
              <w:rPr>
                <w:rFonts w:ascii="Times New Roman" w:hAnsi="Times New Roman" w:cs="Times New Roman"/>
              </w:rPr>
              <w:t>1</w:t>
            </w:r>
          </w:p>
        </w:tc>
        <w:tc>
          <w:tcPr>
            <w:tcW w:w="1276" w:type="dxa"/>
          </w:tcPr>
          <w:p w:rsidR="008616A1" w:rsidRDefault="00FE1D05" w:rsidP="00DB1514">
            <w:pPr>
              <w:jc w:val="center"/>
              <w:rPr>
                <w:rFonts w:ascii="Times New Roman" w:hAnsi="Times New Roman" w:cs="Times New Roman"/>
              </w:rPr>
            </w:pPr>
            <w:r>
              <w:rPr>
                <w:rFonts w:ascii="Times New Roman" w:hAnsi="Times New Roman" w:cs="Times New Roman"/>
              </w:rPr>
              <w:t>п. 2 ст. 3</w:t>
            </w:r>
          </w:p>
        </w:tc>
        <w:tc>
          <w:tcPr>
            <w:tcW w:w="7336" w:type="dxa"/>
          </w:tcPr>
          <w:p w:rsidR="008616A1" w:rsidRPr="00FE1D05" w:rsidRDefault="00FE1D05" w:rsidP="00FE6914">
            <w:pPr>
              <w:autoSpaceDE w:val="0"/>
              <w:autoSpaceDN w:val="0"/>
              <w:adjustRightInd w:val="0"/>
              <w:jc w:val="both"/>
              <w:outlineLvl w:val="0"/>
              <w:rPr>
                <w:rFonts w:ascii="Times New Roman" w:hAnsi="Times New Roman" w:cs="Times New Roman"/>
                <w:bCs/>
              </w:rPr>
            </w:pPr>
            <w:proofErr w:type="gramStart"/>
            <w:r w:rsidRPr="00FE1D05">
              <w:rPr>
                <w:rFonts w:ascii="Times New Roman" w:hAnsi="Times New Roman" w:cs="Times New Roman"/>
                <w:bCs/>
              </w:rPr>
              <w:t>Юридические лица, за исключением указанных в пункте 2 статьи 39.9</w:t>
            </w:r>
            <w:r w:rsidRPr="00FE1D05">
              <w:t xml:space="preserve"> </w:t>
            </w:r>
            <w:r w:rsidRPr="00FE1D05">
              <w:rPr>
                <w:rFonts w:ascii="Times New Roman" w:hAnsi="Times New Roman" w:cs="Times New Roman"/>
                <w:bCs/>
              </w:rPr>
              <w:t>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главой V.1</w:t>
            </w:r>
            <w:proofErr w:type="gramEnd"/>
            <w:r w:rsidRPr="00FE1D05">
              <w:rPr>
                <w:rFonts w:ascii="Times New Roman" w:hAnsi="Times New Roman" w:cs="Times New Roman"/>
                <w:bCs/>
              </w:rPr>
              <w:t xml:space="preserve"> Земельного кодекса Российской Федерации. </w:t>
            </w:r>
            <w:proofErr w:type="gramStart"/>
            <w:r w:rsidRPr="00FE1D05">
              <w:rPr>
                <w:rFonts w:ascii="Times New Roman" w:hAnsi="Times New Roman" w:cs="Times New Roman"/>
                <w:bCs/>
              </w:rP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rsidRPr="00FE1D05">
              <w:rPr>
                <w:rFonts w:ascii="Times New Roman" w:hAnsi="Times New Roman" w:cs="Times New Roman"/>
                <w:bCs/>
              </w:rPr>
              <w:t xml:space="preserve"> ценам, предусмотренным соответственно пунктами 1 и 2 статьи 2 настоящего Федерального закона.</w:t>
            </w:r>
          </w:p>
        </w:tc>
      </w:tr>
      <w:tr w:rsidR="00FE1D05" w:rsidTr="00447522">
        <w:tc>
          <w:tcPr>
            <w:tcW w:w="9571" w:type="dxa"/>
            <w:gridSpan w:val="3"/>
          </w:tcPr>
          <w:p w:rsidR="00FE1D05" w:rsidRPr="00FE1D05" w:rsidRDefault="00FE1D05" w:rsidP="00FE1D05">
            <w:pPr>
              <w:autoSpaceDE w:val="0"/>
              <w:autoSpaceDN w:val="0"/>
              <w:adjustRightInd w:val="0"/>
              <w:jc w:val="center"/>
              <w:outlineLvl w:val="0"/>
              <w:rPr>
                <w:rFonts w:ascii="Times New Roman" w:hAnsi="Times New Roman" w:cs="Times New Roman"/>
                <w:b/>
                <w:bCs/>
              </w:rPr>
            </w:pPr>
            <w:r w:rsidRPr="00FE1D05">
              <w:rPr>
                <w:rFonts w:ascii="Times New Roman" w:hAnsi="Times New Roman" w:cs="Times New Roman"/>
                <w:b/>
                <w:bCs/>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r w:rsidR="008616A1" w:rsidTr="00DB1514">
        <w:tc>
          <w:tcPr>
            <w:tcW w:w="959" w:type="dxa"/>
          </w:tcPr>
          <w:p w:rsidR="008616A1" w:rsidRDefault="00FE1D05" w:rsidP="00C929FB">
            <w:pPr>
              <w:jc w:val="center"/>
              <w:rPr>
                <w:rFonts w:ascii="Times New Roman" w:hAnsi="Times New Roman" w:cs="Times New Roman"/>
              </w:rPr>
            </w:pPr>
            <w:r>
              <w:rPr>
                <w:rFonts w:ascii="Times New Roman" w:hAnsi="Times New Roman" w:cs="Times New Roman"/>
              </w:rPr>
              <w:t>1</w:t>
            </w:r>
          </w:p>
        </w:tc>
        <w:tc>
          <w:tcPr>
            <w:tcW w:w="1276" w:type="dxa"/>
          </w:tcPr>
          <w:p w:rsidR="008616A1" w:rsidRDefault="008616A1" w:rsidP="00C929FB">
            <w:pPr>
              <w:jc w:val="center"/>
              <w:rPr>
                <w:rFonts w:ascii="Times New Roman" w:hAnsi="Times New Roman" w:cs="Times New Roman"/>
              </w:rPr>
            </w:pPr>
          </w:p>
        </w:tc>
        <w:tc>
          <w:tcPr>
            <w:tcW w:w="7336" w:type="dxa"/>
          </w:tcPr>
          <w:p w:rsidR="00FE1D05" w:rsidRDefault="00FE1D05" w:rsidP="00C929FB">
            <w:pPr>
              <w:autoSpaceDE w:val="0"/>
              <w:autoSpaceDN w:val="0"/>
              <w:adjustRightInd w:val="0"/>
              <w:jc w:val="both"/>
              <w:outlineLvl w:val="0"/>
              <w:rPr>
                <w:rFonts w:ascii="Times New Roman" w:hAnsi="Times New Roman" w:cs="Times New Roman"/>
              </w:rPr>
            </w:pP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FE1D05" w:rsidRDefault="00FE1D05" w:rsidP="00B97966">
            <w:pPr>
              <w:autoSpaceDE w:val="0"/>
              <w:autoSpaceDN w:val="0"/>
              <w:adjustRightInd w:val="0"/>
              <w:ind w:firstLine="540"/>
              <w:jc w:val="both"/>
              <w:rPr>
                <w:rFonts w:ascii="Times New Roman" w:hAnsi="Times New Roman" w:cs="Times New Roman"/>
              </w:rPr>
            </w:pPr>
            <w:r>
              <w:rPr>
                <w:rFonts w:ascii="Times New Roman" w:hAnsi="Times New Roman" w:cs="Times New Roman"/>
              </w:rPr>
              <w:t>2. Водопроводы и водоводы всех видов, для размещения которых не требуется разрешения на строительство.</w:t>
            </w:r>
          </w:p>
          <w:p w:rsidR="00FE1D05" w:rsidRDefault="00FE1D05" w:rsidP="00B97966">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3. Линейные сооружения канализации (в том числе ливневой) и водоотведения, для </w:t>
            </w:r>
            <w:proofErr w:type="gramStart"/>
            <w:r>
              <w:rPr>
                <w:rFonts w:ascii="Times New Roman" w:hAnsi="Times New Roman" w:cs="Times New Roman"/>
              </w:rPr>
              <w:t>размещения</w:t>
            </w:r>
            <w:proofErr w:type="gramEnd"/>
            <w:r>
              <w:rPr>
                <w:rFonts w:ascii="Times New Roman" w:hAnsi="Times New Roman" w:cs="Times New Roman"/>
              </w:rPr>
              <w:t xml:space="preserve"> которых не требуется разрешения на строительство.</w:t>
            </w:r>
          </w:p>
          <w:p w:rsidR="00FE1D05" w:rsidRDefault="00FE1D05" w:rsidP="00B97966">
            <w:pPr>
              <w:autoSpaceDE w:val="0"/>
              <w:autoSpaceDN w:val="0"/>
              <w:adjustRightInd w:val="0"/>
              <w:ind w:firstLine="540"/>
              <w:jc w:val="both"/>
              <w:rPr>
                <w:rFonts w:ascii="Times New Roman" w:hAnsi="Times New Roman" w:cs="Times New Roman"/>
              </w:rPr>
            </w:pPr>
            <w:r>
              <w:rPr>
                <w:rFonts w:ascii="Times New Roman" w:hAnsi="Times New Roman" w:cs="Times New Roman"/>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w:t>
            </w:r>
            <w:r w:rsidR="00B97966">
              <w:rPr>
                <w:rFonts w:ascii="Times New Roman" w:hAnsi="Times New Roman" w:cs="Times New Roman"/>
              </w:rPr>
              <w:t>ерритории.</w:t>
            </w:r>
          </w:p>
          <w:p w:rsidR="00FE1D05" w:rsidRDefault="00FE1D05" w:rsidP="00B97966">
            <w:pPr>
              <w:autoSpaceDE w:val="0"/>
              <w:autoSpaceDN w:val="0"/>
              <w:adjustRightInd w:val="0"/>
              <w:ind w:firstLine="540"/>
              <w:jc w:val="both"/>
              <w:rPr>
                <w:rFonts w:ascii="Times New Roman" w:hAnsi="Times New Roman" w:cs="Times New Roman"/>
              </w:rPr>
            </w:pPr>
            <w:r>
              <w:rPr>
                <w:rFonts w:ascii="Times New Roman" w:hAnsi="Times New Roman" w:cs="Times New Roman"/>
              </w:rPr>
              <w:t>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w:t>
            </w:r>
            <w:r>
              <w:rPr>
                <w:rFonts w:ascii="Times New Roman" w:hAnsi="Times New Roman" w:cs="Times New Roman"/>
              </w:rPr>
              <w:lastRenderedPageBreak/>
              <w:t>требуется разрешения на строительство.</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7. Тепловые сети всех видов, включая сети горячего водоснабжения, для размещения которых не требуется разрешения на строительство.</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8. Геодезические, межевые, предупреждающие и иные знаки, включая информационные табло (стелы) и флагштоки.</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9. Защитные сооружения гражданской обороны, сооружения инженерной защиты, для размещения которых не требует</w:t>
            </w:r>
            <w:r w:rsidR="00C929FB">
              <w:rPr>
                <w:rFonts w:ascii="Times New Roman" w:hAnsi="Times New Roman" w:cs="Times New Roman"/>
              </w:rPr>
              <w:t>ся разрешения на строительство.</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10. Объекты, предназначенные для обеспечения пользования недрами, для размещения которых не требуется разрешения на строительство.</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11. Линии связи, линейно-кабельные сооружения связи и иные сооружения связи, для размещения которых не требует</w:t>
            </w:r>
            <w:r w:rsidR="00C929FB">
              <w:rPr>
                <w:rFonts w:ascii="Times New Roman" w:hAnsi="Times New Roman" w:cs="Times New Roman"/>
              </w:rPr>
              <w:t>ся разрешения на строительство.</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12. Проезды, в том числе </w:t>
            </w:r>
            <w:proofErr w:type="spellStart"/>
            <w:r>
              <w:rPr>
                <w:rFonts w:ascii="Times New Roman" w:hAnsi="Times New Roman" w:cs="Times New Roman"/>
              </w:rPr>
              <w:t>вдольтрассовые</w:t>
            </w:r>
            <w:proofErr w:type="spellEnd"/>
            <w:r>
              <w:rPr>
                <w:rFonts w:ascii="Times New Roman" w:hAnsi="Times New Roman" w:cs="Times New Roman"/>
              </w:rPr>
              <w:t>, и подъездные дороги, для размещения которых не требуется разрешения на строительство.</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13. Пожарные водоемы и места сосредоточения средств пожаротушения.</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14. Пруды-испарители.</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15. Отдельно стоящие ветроэнергетические установки и солнечные батареи, для размещения которых не требуется разрешения на строительство.</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17. Пункты весового контроля автомобилей, для размещения которых не требуется разрешения на строительство.</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18. </w:t>
            </w:r>
            <w:proofErr w:type="gramStart"/>
            <w:r>
              <w:rPr>
                <w:rFonts w:ascii="Times New Roman" w:hAnsi="Times New Roman" w:cs="Times New Roman"/>
              </w:rPr>
              <w:t>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roofErr w:type="gramEnd"/>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19. </w:t>
            </w:r>
            <w:proofErr w:type="gramStart"/>
            <w:r>
              <w:rPr>
                <w:rFonts w:ascii="Times New Roman" w:hAnsi="Times New Roman" w:cs="Times New Roman"/>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Pr>
                <w:rFonts w:ascii="Times New Roman" w:hAnsi="Times New Roman" w:cs="Times New Roman"/>
              </w:rPr>
              <w:t xml:space="preserve"> и детские игровые площадки и городки), для размещения которых не требуется разрешения на строительство.</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20. Лодочные станции, для размещения которых не требуется разрешения на строительство.</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21. </w:t>
            </w:r>
            <w:proofErr w:type="gramStart"/>
            <w:r>
              <w:rPr>
                <w:rFonts w:ascii="Times New Roman" w:hAnsi="Times New Roman" w:cs="Times New Roman"/>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22. Пункты приема вторичного сырья, для размещения которых не требует</w:t>
            </w:r>
            <w:r w:rsidR="00C929FB">
              <w:rPr>
                <w:rFonts w:ascii="Times New Roman" w:hAnsi="Times New Roman" w:cs="Times New Roman"/>
              </w:rPr>
              <w:t>ся разрешения на строительство.</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23. Передвижные цирки, передвижные зоопарки и передвижные луна-парки.</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25. Пункты проката велосипедов, роликов, самокатов и другого спортивного инвентаря, для размещения которых не требуется разрешения </w:t>
            </w:r>
            <w:r>
              <w:rPr>
                <w:rFonts w:ascii="Times New Roman" w:hAnsi="Times New Roman" w:cs="Times New Roman"/>
              </w:rPr>
              <w:lastRenderedPageBreak/>
              <w:t xml:space="preserve">на строительство, а также </w:t>
            </w:r>
            <w:proofErr w:type="spellStart"/>
            <w:r>
              <w:rPr>
                <w:rFonts w:ascii="Times New Roman" w:hAnsi="Times New Roman" w:cs="Times New Roman"/>
              </w:rPr>
              <w:t>велопарковки</w:t>
            </w:r>
            <w:proofErr w:type="spellEnd"/>
            <w:r>
              <w:rPr>
                <w:rFonts w:ascii="Times New Roman" w:hAnsi="Times New Roman" w:cs="Times New Roman"/>
              </w:rPr>
              <w:t>.</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26. Спортивные и детские площадки.</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27. Площадки для дрессировки собак, площадки для выгула собак, а также голубятни.</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28. Платежные терминалы для оплаты услуг и штрафов.</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29. Общественные туалеты нестационарного типа.</w:t>
            </w:r>
          </w:p>
          <w:p w:rsidR="00FE1D05" w:rsidRDefault="00FE1D05" w:rsidP="00C929FB">
            <w:pPr>
              <w:autoSpaceDE w:val="0"/>
              <w:autoSpaceDN w:val="0"/>
              <w:adjustRightInd w:val="0"/>
              <w:ind w:firstLine="540"/>
              <w:jc w:val="both"/>
              <w:rPr>
                <w:rFonts w:ascii="Times New Roman" w:hAnsi="Times New Roman" w:cs="Times New Roman"/>
              </w:rPr>
            </w:pPr>
            <w:r>
              <w:rPr>
                <w:rFonts w:ascii="Times New Roman" w:hAnsi="Times New Roman" w:cs="Times New Roman"/>
              </w:rPr>
              <w:t>30. Зарядные станции (терминалы) для электротранспорта.</w:t>
            </w:r>
          </w:p>
          <w:p w:rsidR="008616A1" w:rsidRPr="00B97966" w:rsidRDefault="00FE1D05" w:rsidP="00B97966">
            <w:pPr>
              <w:autoSpaceDE w:val="0"/>
              <w:autoSpaceDN w:val="0"/>
              <w:adjustRightInd w:val="0"/>
              <w:ind w:firstLine="540"/>
              <w:jc w:val="both"/>
              <w:rPr>
                <w:rFonts w:ascii="Times New Roman" w:hAnsi="Times New Roman" w:cs="Times New Roman"/>
              </w:rPr>
            </w:pPr>
            <w:r>
              <w:rPr>
                <w:rFonts w:ascii="Times New Roman" w:hAnsi="Times New Roman" w:cs="Times New Roman"/>
              </w:rPr>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w:t>
            </w:r>
            <w:r w:rsidR="00B97966">
              <w:rPr>
                <w:rFonts w:ascii="Times New Roman" w:hAnsi="Times New Roman" w:cs="Times New Roman"/>
              </w:rPr>
              <w:t>ственного быта), офисы продаж).</w:t>
            </w:r>
          </w:p>
        </w:tc>
      </w:tr>
    </w:tbl>
    <w:p w:rsidR="00DB1514" w:rsidRPr="00DB1514" w:rsidRDefault="00DB1514" w:rsidP="00C929FB">
      <w:pPr>
        <w:spacing w:line="240" w:lineRule="auto"/>
        <w:jc w:val="center"/>
        <w:rPr>
          <w:rFonts w:ascii="Times New Roman" w:hAnsi="Times New Roman" w:cs="Times New Roman"/>
          <w:b/>
        </w:rPr>
      </w:pPr>
    </w:p>
    <w:sectPr w:rsidR="00DB1514" w:rsidRPr="00DB1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44AB8"/>
    <w:multiLevelType w:val="hybridMultilevel"/>
    <w:tmpl w:val="FEB61F86"/>
    <w:lvl w:ilvl="0" w:tplc="556C665A">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C5"/>
    <w:rsid w:val="0008143A"/>
    <w:rsid w:val="00081CD9"/>
    <w:rsid w:val="0019348D"/>
    <w:rsid w:val="00295CB1"/>
    <w:rsid w:val="00314AC5"/>
    <w:rsid w:val="00405BEB"/>
    <w:rsid w:val="00593455"/>
    <w:rsid w:val="006B0EC5"/>
    <w:rsid w:val="00707CA2"/>
    <w:rsid w:val="00731F5F"/>
    <w:rsid w:val="008616A1"/>
    <w:rsid w:val="00916CDD"/>
    <w:rsid w:val="00947561"/>
    <w:rsid w:val="009B1ED2"/>
    <w:rsid w:val="009B20BB"/>
    <w:rsid w:val="00B04016"/>
    <w:rsid w:val="00B97966"/>
    <w:rsid w:val="00C929FB"/>
    <w:rsid w:val="00D20473"/>
    <w:rsid w:val="00DB1514"/>
    <w:rsid w:val="00FC7E2A"/>
    <w:rsid w:val="00FE1D05"/>
    <w:rsid w:val="00FE6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4AC5"/>
    <w:pPr>
      <w:ind w:left="720"/>
      <w:contextualSpacing/>
    </w:pPr>
  </w:style>
  <w:style w:type="character" w:styleId="a5">
    <w:name w:val="Hyperlink"/>
    <w:basedOn w:val="a0"/>
    <w:uiPriority w:val="99"/>
    <w:unhideWhenUsed/>
    <w:rsid w:val="008616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4AC5"/>
    <w:pPr>
      <w:ind w:left="720"/>
      <w:contextualSpacing/>
    </w:pPr>
  </w:style>
  <w:style w:type="character" w:styleId="a5">
    <w:name w:val="Hyperlink"/>
    <w:basedOn w:val="a0"/>
    <w:uiPriority w:val="99"/>
    <w:unhideWhenUsed/>
    <w:rsid w:val="008616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1D548721D316E40D0822C335107562B36666CD63A1B7823771FDA588157795FD201B6AE2975904BA454CC8C9y427F" TargetMode="External"/><Relationship Id="rId13" Type="http://schemas.openxmlformats.org/officeDocument/2006/relationships/hyperlink" Target="consultantplus://offline/ref=537CBD9DBF3391283C52D2D87331C95903EC7BA877A3041D1F108B7C74E9AC2CCD9480B3DBE010BF4A15C96871A5547931A8CF9F7027gCLE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31D548721D316E40D0822C335107562B46F62CC69A6B7823771FDA588157795EF204366E0934601B1501A998F109B934A48B40B586573ECy226F" TargetMode="External"/><Relationship Id="rId12" Type="http://schemas.openxmlformats.org/officeDocument/2006/relationships/hyperlink" Target="consultantplus://offline/ref=DAFB20BEE76B28C7E8CE5AE400B24F7FBAA705760D860243BF5BD8F120554E9C6EAF2C607A802E149A4F28626F11F2969688A3F1ECF983DFl3l2D" TargetMode="External"/><Relationship Id="rId17" Type="http://schemas.openxmlformats.org/officeDocument/2006/relationships/hyperlink" Target="consultantplus://offline/ref=B1EB18E12D8C5385CEDE0FCE4E9E70348349BF739FE7F77D4BA66161F9FC928C8938785CA4A1CEED01FBF718ED5EBFBD7D7F23271FCA75T5yDE" TargetMode="External"/><Relationship Id="rId2" Type="http://schemas.openxmlformats.org/officeDocument/2006/relationships/styles" Target="styles.xml"/><Relationship Id="rId16" Type="http://schemas.openxmlformats.org/officeDocument/2006/relationships/hyperlink" Target="consultantplus://offline/ref=D407ABEB054FE1D1D317648B686CA7BB9CCABA39F52CDC967370E454C51BBA7E94B5508B4E16C5300643D51F60F24F334D8C2C415D92D8TCw4E" TargetMode="External"/><Relationship Id="rId1" Type="http://schemas.openxmlformats.org/officeDocument/2006/relationships/numbering" Target="numbering.xml"/><Relationship Id="rId6" Type="http://schemas.openxmlformats.org/officeDocument/2006/relationships/hyperlink" Target="consultantplus://offline/ref=A31D548721D316E40D0822C335107562B46F62CC69A6B7823771FDA588157795EF204366E0934606BE501A998F109B934A48B40B586573ECy226F" TargetMode="External"/><Relationship Id="rId11" Type="http://schemas.openxmlformats.org/officeDocument/2006/relationships/hyperlink" Target="consultantplus://offline/ref=4A7CC864CD12CA84129394F4819129C77A160457F29F960F28D5C2152C9B507EFA900B375CDDB303FEC31538AFJ5Y7H" TargetMode="External"/><Relationship Id="rId5" Type="http://schemas.openxmlformats.org/officeDocument/2006/relationships/webSettings" Target="webSettings.xml"/><Relationship Id="rId15" Type="http://schemas.openxmlformats.org/officeDocument/2006/relationships/hyperlink" Target="consultantplus://offline/ref=82AC18585C1A857B31E580104F395F594DC67EB2DC37772C7A5D1E6BEC272BE2E3EE97551A621B9E4CAF94E3B5C58F8310542DEF3EE1ECxDtDE" TargetMode="External"/><Relationship Id="rId10" Type="http://schemas.openxmlformats.org/officeDocument/2006/relationships/hyperlink" Target="consultantplus://offline/ref=4A7CC864CD12CA84129394F4819129C77D1F0056F898960F28D5C2152C9B507EE890533B5ED9AC06F5D64369E900ACBD28E6339F83567E2EJ0Y9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A7CC864CD12CA84129394F4819129C77D1F0056F898960F28D5C2152C9B507EE890533B5ED9AC01FAD64369E900ACBD28E6339F83567E2EJ0Y9H" TargetMode="External"/><Relationship Id="rId14" Type="http://schemas.openxmlformats.org/officeDocument/2006/relationships/hyperlink" Target="consultantplus://offline/ref=C966948B08553EE4B77A1EF8FD0D9581752B4ACF865283A09050F77E5064708C25802E315EE90A08AB2BC753B4FCC70A26FB5D6EFDCC1734H9r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11</Pages>
  <Words>5124</Words>
  <Characters>29207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Егоров</dc:creator>
  <cp:keywords/>
  <dc:description/>
  <cp:lastModifiedBy>Шкоморода</cp:lastModifiedBy>
  <cp:revision>8</cp:revision>
  <dcterms:created xsi:type="dcterms:W3CDTF">2022-02-24T05:41:00Z</dcterms:created>
  <dcterms:modified xsi:type="dcterms:W3CDTF">2022-03-03T09:07:00Z</dcterms:modified>
</cp:coreProperties>
</file>