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B7" w:rsidRPr="00037B50" w:rsidRDefault="00B966F8" w:rsidP="0001574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37B50">
        <w:rPr>
          <w:rFonts w:ascii="Cambria" w:hAnsi="Cambria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2C" w:rsidRPr="00037B50" w:rsidRDefault="00F11365" w:rsidP="00EC5484">
      <w:pPr>
        <w:spacing w:after="0" w:line="240" w:lineRule="auto"/>
        <w:ind w:firstLine="709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037B50">
        <w:rPr>
          <w:rFonts w:ascii="Cambria" w:hAnsi="Cambria"/>
          <w:b/>
          <w:sz w:val="28"/>
          <w:szCs w:val="28"/>
        </w:rPr>
        <w:t xml:space="preserve">Внесены в ЕГРН </w:t>
      </w:r>
      <w:r w:rsidR="00EB082C" w:rsidRPr="00037B50">
        <w:rPr>
          <w:rFonts w:ascii="Cambria" w:hAnsi="Cambria"/>
          <w:b/>
          <w:sz w:val="28"/>
          <w:szCs w:val="28"/>
        </w:rPr>
        <w:t xml:space="preserve">сведения об </w:t>
      </w:r>
      <w:r w:rsidR="00EB082C" w:rsidRPr="00EC5484">
        <w:rPr>
          <w:rFonts w:ascii="Cambria" w:hAnsi="Cambria"/>
          <w:b/>
          <w:color w:val="000000" w:themeColor="text1"/>
          <w:sz w:val="28"/>
          <w:szCs w:val="28"/>
        </w:rPr>
        <w:t xml:space="preserve">охранных зонах </w:t>
      </w:r>
      <w:r w:rsidR="00EB082C" w:rsidRPr="00037B50">
        <w:rPr>
          <w:rFonts w:ascii="Cambria" w:hAnsi="Cambria"/>
          <w:b/>
          <w:color w:val="000000" w:themeColor="text1"/>
          <w:sz w:val="28"/>
          <w:szCs w:val="28"/>
        </w:rPr>
        <w:t>10,5 тысяч пунктов ГГС</w:t>
      </w:r>
      <w:r w:rsidRPr="00037B50">
        <w:rPr>
          <w:rFonts w:ascii="Cambria" w:hAnsi="Cambria"/>
          <w:b/>
          <w:color w:val="000000" w:themeColor="text1"/>
          <w:sz w:val="28"/>
          <w:szCs w:val="28"/>
        </w:rPr>
        <w:t xml:space="preserve"> на территории Красноярского края</w:t>
      </w:r>
    </w:p>
    <w:p w:rsidR="00EB082C" w:rsidRPr="00037B50" w:rsidRDefault="00EB082C" w:rsidP="00EC5484">
      <w:pPr>
        <w:spacing w:after="0" w:line="240" w:lineRule="auto"/>
        <w:ind w:firstLine="709"/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1C3189" w:rsidRPr="00037B50" w:rsidRDefault="00EB082C" w:rsidP="00F11365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8"/>
          <w:szCs w:val="28"/>
        </w:rPr>
      </w:pPr>
      <w:r w:rsidRPr="00037B50">
        <w:rPr>
          <w:rFonts w:ascii="Cambria" w:hAnsi="Cambria" w:cs="Times New Roman"/>
          <w:sz w:val="28"/>
          <w:szCs w:val="28"/>
        </w:rPr>
        <w:t xml:space="preserve">Управлением </w:t>
      </w:r>
      <w:proofErr w:type="spellStart"/>
      <w:r w:rsidRPr="00037B50">
        <w:rPr>
          <w:rFonts w:ascii="Cambria" w:hAnsi="Cambria" w:cs="Times New Roman"/>
          <w:sz w:val="28"/>
          <w:szCs w:val="28"/>
        </w:rPr>
        <w:t>Росреестра</w:t>
      </w:r>
      <w:proofErr w:type="spellEnd"/>
      <w:r w:rsidRPr="00037B50">
        <w:rPr>
          <w:rFonts w:ascii="Cambria" w:hAnsi="Cambria" w:cs="Times New Roman"/>
          <w:sz w:val="28"/>
          <w:szCs w:val="28"/>
        </w:rPr>
        <w:t xml:space="preserve"> по Красноярскому краю проводится работа по внесению </w:t>
      </w:r>
      <w:r w:rsidRPr="00EC5484">
        <w:rPr>
          <w:rFonts w:ascii="Cambria" w:hAnsi="Cambria" w:cs="Times New Roman"/>
          <w:sz w:val="28"/>
          <w:szCs w:val="28"/>
        </w:rPr>
        <w:t>в Единый государственный реестр недвижимости</w:t>
      </w:r>
      <w:r w:rsidR="001C3189" w:rsidRPr="00037B50">
        <w:rPr>
          <w:rFonts w:ascii="Cambria" w:hAnsi="Cambria" w:cs="Times New Roman"/>
          <w:sz w:val="28"/>
          <w:szCs w:val="28"/>
        </w:rPr>
        <w:t xml:space="preserve"> (ЕГРН)</w:t>
      </w:r>
      <w:r w:rsidRPr="00EC5484">
        <w:rPr>
          <w:rFonts w:ascii="Cambria" w:hAnsi="Cambria" w:cs="Times New Roman"/>
          <w:sz w:val="28"/>
          <w:szCs w:val="28"/>
        </w:rPr>
        <w:t xml:space="preserve"> границ охранных зон пунктов государственной геодезической сети</w:t>
      </w:r>
      <w:r w:rsidR="00F11365" w:rsidRPr="00037B50">
        <w:rPr>
          <w:rFonts w:ascii="Cambria" w:hAnsi="Cambria" w:cs="Times New Roman"/>
          <w:sz w:val="28"/>
          <w:szCs w:val="28"/>
        </w:rPr>
        <w:t xml:space="preserve"> (ГГС).</w:t>
      </w:r>
      <w:r w:rsidR="001C3189" w:rsidRPr="00037B50">
        <w:rPr>
          <w:rFonts w:ascii="Cambria" w:hAnsi="Cambria"/>
          <w:sz w:val="28"/>
          <w:szCs w:val="28"/>
        </w:rPr>
        <w:t xml:space="preserve"> </w:t>
      </w:r>
      <w:r w:rsidR="001C3189" w:rsidRPr="00EC5484">
        <w:rPr>
          <w:rFonts w:ascii="Cambria" w:hAnsi="Cambria"/>
          <w:sz w:val="28"/>
          <w:szCs w:val="28"/>
        </w:rPr>
        <w:t>П</w:t>
      </w:r>
      <w:r w:rsidR="001C3189" w:rsidRPr="00EC5484">
        <w:rPr>
          <w:rFonts w:ascii="Cambria" w:hAnsi="Cambria"/>
          <w:color w:val="000000" w:themeColor="text1"/>
          <w:sz w:val="28"/>
          <w:szCs w:val="28"/>
        </w:rPr>
        <w:t xml:space="preserve">о состоянию на </w:t>
      </w:r>
      <w:r w:rsidR="001C3189" w:rsidRPr="00037B50">
        <w:rPr>
          <w:rFonts w:ascii="Cambria" w:hAnsi="Cambria"/>
          <w:color w:val="000000" w:themeColor="text1"/>
          <w:sz w:val="28"/>
          <w:szCs w:val="28"/>
        </w:rPr>
        <w:t>1 октября 2019 года</w:t>
      </w:r>
      <w:r w:rsidR="001C3189" w:rsidRPr="00EC5484">
        <w:rPr>
          <w:rFonts w:ascii="Cambria" w:hAnsi="Cambria"/>
          <w:color w:val="000000" w:themeColor="text1"/>
          <w:sz w:val="28"/>
          <w:szCs w:val="28"/>
        </w:rPr>
        <w:t xml:space="preserve"> Управлением </w:t>
      </w:r>
      <w:proofErr w:type="spellStart"/>
      <w:r w:rsidR="001C3189" w:rsidRPr="00037B50">
        <w:rPr>
          <w:rFonts w:ascii="Cambria" w:hAnsi="Cambria"/>
          <w:color w:val="000000" w:themeColor="text1"/>
          <w:sz w:val="28"/>
          <w:szCs w:val="28"/>
        </w:rPr>
        <w:t>Росреестра</w:t>
      </w:r>
      <w:proofErr w:type="spellEnd"/>
      <w:r w:rsidR="001C3189" w:rsidRPr="00037B50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1C3189" w:rsidRPr="00EC5484">
        <w:rPr>
          <w:rFonts w:ascii="Cambria" w:hAnsi="Cambria"/>
          <w:sz w:val="28"/>
          <w:szCs w:val="28"/>
        </w:rPr>
        <w:t xml:space="preserve">сформированы XML-документы </w:t>
      </w:r>
      <w:r w:rsidR="001C3189" w:rsidRPr="00037B50">
        <w:rPr>
          <w:rFonts w:ascii="Cambria" w:hAnsi="Cambria"/>
          <w:sz w:val="28"/>
          <w:szCs w:val="28"/>
        </w:rPr>
        <w:t xml:space="preserve">и </w:t>
      </w:r>
      <w:r w:rsidR="001C3189" w:rsidRPr="00EC5484">
        <w:rPr>
          <w:rFonts w:ascii="Cambria" w:hAnsi="Cambria"/>
          <w:sz w:val="28"/>
          <w:szCs w:val="28"/>
        </w:rPr>
        <w:t xml:space="preserve">внесены в ЕГРН сведения </w:t>
      </w:r>
      <w:r w:rsidR="001C3189" w:rsidRPr="00EC5484">
        <w:rPr>
          <w:rFonts w:ascii="Cambria" w:hAnsi="Cambria"/>
          <w:color w:val="000000" w:themeColor="text1"/>
          <w:sz w:val="28"/>
          <w:szCs w:val="28"/>
        </w:rPr>
        <w:t xml:space="preserve">об охранных зонах в отношении </w:t>
      </w:r>
      <w:r w:rsidR="001C3189" w:rsidRPr="00EC5484">
        <w:rPr>
          <w:rFonts w:ascii="Cambria" w:hAnsi="Cambria"/>
          <w:sz w:val="28"/>
          <w:szCs w:val="28"/>
        </w:rPr>
        <w:t>10450 пунктов</w:t>
      </w:r>
      <w:r w:rsidR="001C3189" w:rsidRPr="00EC5484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1C3189" w:rsidRPr="00037B50">
        <w:rPr>
          <w:rFonts w:ascii="Cambria" w:hAnsi="Cambria"/>
          <w:color w:val="000000" w:themeColor="text1"/>
          <w:sz w:val="28"/>
          <w:szCs w:val="28"/>
        </w:rPr>
        <w:t>ГГС.</w:t>
      </w:r>
    </w:p>
    <w:p w:rsidR="001C3189" w:rsidRDefault="00F11365" w:rsidP="001C3189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EC5484">
        <w:rPr>
          <w:rFonts w:ascii="Cambria" w:hAnsi="Cambria"/>
          <w:sz w:val="28"/>
          <w:szCs w:val="28"/>
        </w:rPr>
        <w:t xml:space="preserve"> </w:t>
      </w:r>
      <w:r w:rsidR="007139CF" w:rsidRPr="00037B50">
        <w:rPr>
          <w:rFonts w:ascii="Cambria" w:hAnsi="Cambria"/>
          <w:sz w:val="28"/>
          <w:szCs w:val="28"/>
        </w:rPr>
        <w:t>Всего в</w:t>
      </w:r>
      <w:r w:rsidR="001C3189" w:rsidRPr="00037B50">
        <w:rPr>
          <w:rFonts w:ascii="Cambria" w:hAnsi="Cambria"/>
          <w:sz w:val="28"/>
          <w:szCs w:val="28"/>
        </w:rPr>
        <w:t xml:space="preserve"> границах Красноярского края </w:t>
      </w:r>
      <w:proofErr w:type="gramStart"/>
      <w:r w:rsidR="001C3189" w:rsidRPr="00037B50">
        <w:rPr>
          <w:rFonts w:ascii="Cambria" w:hAnsi="Cambria"/>
          <w:sz w:val="28"/>
          <w:szCs w:val="28"/>
        </w:rPr>
        <w:t>находится  60146</w:t>
      </w:r>
      <w:proofErr w:type="gramEnd"/>
      <w:r w:rsidR="001C3189" w:rsidRPr="00037B50">
        <w:rPr>
          <w:rFonts w:ascii="Cambria" w:hAnsi="Cambria"/>
          <w:sz w:val="28"/>
          <w:szCs w:val="28"/>
        </w:rPr>
        <w:t xml:space="preserve"> пунктов ГГС, из которых 27059 составляют пункты плановой геодезической основы.</w:t>
      </w:r>
    </w:p>
    <w:p w:rsidR="00884C64" w:rsidRDefault="00884C64" w:rsidP="00884C6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Управление напоминает всем правообладателям земельных участков, на которых установлены пункты ГГС, об обязанности сохранять геодезические знаки. Поэтому в пределах границ охранных зон пунктов запрещается </w:t>
      </w:r>
      <w:r>
        <w:rPr>
          <w:rFonts w:ascii="Cambria" w:hAnsi="Cambria"/>
          <w:i/>
          <w:sz w:val="28"/>
          <w:szCs w:val="28"/>
        </w:rPr>
        <w:t xml:space="preserve">без письменного согласования с </w:t>
      </w:r>
      <w:proofErr w:type="spellStart"/>
      <w:r>
        <w:rPr>
          <w:rFonts w:ascii="Cambria" w:hAnsi="Cambria"/>
          <w:i/>
          <w:sz w:val="28"/>
          <w:szCs w:val="28"/>
        </w:rPr>
        <w:t>Росреестром</w:t>
      </w:r>
      <w:proofErr w:type="spellEnd"/>
      <w:r>
        <w:rPr>
          <w:rFonts w:ascii="Cambria" w:hAnsi="Cambria"/>
          <w:sz w:val="28"/>
          <w:szCs w:val="28"/>
        </w:rPr>
        <w:t xml:space="preserve"> осуществлять виды деятельности, которые могут повлечь повреждение или уничтожение наружных знаков пунктов ГГС, нарушить неизменность их местоположения или свободного доступа к ним. Например, запрещается без согласования:</w:t>
      </w:r>
    </w:p>
    <w:p w:rsidR="00884C64" w:rsidRDefault="00884C64" w:rsidP="00884C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а) убирать, перемещать, засыпать или повреждать составные части пунктов;</w:t>
      </w:r>
    </w:p>
    <w:p w:rsidR="00884C64" w:rsidRDefault="00884C64" w:rsidP="00884C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б)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884C64" w:rsidRDefault="00884C64" w:rsidP="00884C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пунктов.</w:t>
      </w:r>
    </w:p>
    <w:p w:rsidR="00884C64" w:rsidRDefault="00884C64" w:rsidP="00884C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г)  проводить</w:t>
      </w:r>
      <w:proofErr w:type="gramEnd"/>
      <w:r>
        <w:rPr>
          <w:rFonts w:ascii="Cambria" w:hAnsi="Cambria"/>
          <w:sz w:val="28"/>
          <w:szCs w:val="28"/>
        </w:rPr>
        <w:t xml:space="preserve"> работы, связанные со сносом объектов капитального строительства, на конструктивных элементах или в подвале которых размещены пункты; с капитальным ремонтом помещений, в которых размещены гравиметрические пункты.</w:t>
      </w:r>
    </w:p>
    <w:p w:rsidR="00884C64" w:rsidRDefault="00884C64" w:rsidP="00884C6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Чаще всего, собственники повреждают центры геодезических пунктов по незнанию. За данные нарушения предусмотрена административная ответственность в виде наложения штрафа: на граждан – </w:t>
      </w:r>
      <w:proofErr w:type="gramStart"/>
      <w:r>
        <w:rPr>
          <w:rFonts w:ascii="Cambria" w:hAnsi="Cambria"/>
          <w:sz w:val="28"/>
          <w:szCs w:val="28"/>
        </w:rPr>
        <w:t>до  10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тыс.рублей</w:t>
      </w:r>
      <w:proofErr w:type="spellEnd"/>
      <w:r>
        <w:rPr>
          <w:rFonts w:ascii="Cambria" w:hAnsi="Cambria"/>
          <w:sz w:val="28"/>
          <w:szCs w:val="28"/>
        </w:rPr>
        <w:t xml:space="preserve">, на юридических лиц – до 200 </w:t>
      </w:r>
      <w:proofErr w:type="spellStart"/>
      <w:r>
        <w:rPr>
          <w:rFonts w:ascii="Cambria" w:hAnsi="Cambria"/>
          <w:sz w:val="28"/>
          <w:szCs w:val="28"/>
        </w:rPr>
        <w:t>тыс.рублей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884C64" w:rsidRDefault="00884C64" w:rsidP="00884C64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</w:t>
      </w:r>
      <w:r>
        <w:rPr>
          <w:rFonts w:ascii="Cambria" w:hAnsi="Cambria"/>
          <w:sz w:val="28"/>
          <w:szCs w:val="28"/>
        </w:rPr>
        <w:t xml:space="preserve">равообладатели объектов недвижимости, на которых находятся пункты ГГС, в случае выявления их повреждения или уничтожения, обязаны в течение 15 дней направить информацию об этом в Управление </w:t>
      </w:r>
      <w:proofErr w:type="spellStart"/>
      <w:r>
        <w:rPr>
          <w:rFonts w:ascii="Cambria" w:hAnsi="Cambria"/>
          <w:sz w:val="28"/>
          <w:szCs w:val="28"/>
        </w:rPr>
        <w:t>Росреестра</w:t>
      </w:r>
      <w:proofErr w:type="spellEnd"/>
      <w:r>
        <w:rPr>
          <w:rFonts w:ascii="Cambria" w:hAnsi="Cambria"/>
          <w:sz w:val="28"/>
          <w:szCs w:val="28"/>
        </w:rPr>
        <w:t xml:space="preserve"> по Красноярскому краю:</w:t>
      </w:r>
    </w:p>
    <w:p w:rsidR="00884C64" w:rsidRDefault="00884C64" w:rsidP="00884C6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почтой по адресу: 660021, г. Красноярск, ул. Дубровинского, 114;</w:t>
      </w:r>
    </w:p>
    <w:p w:rsidR="00884C64" w:rsidRDefault="00884C64" w:rsidP="00884C6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proofErr w:type="spellStart"/>
      <w:r>
        <w:rPr>
          <w:rFonts w:ascii="Cambria" w:hAnsi="Cambria"/>
          <w:sz w:val="28"/>
          <w:szCs w:val="28"/>
        </w:rPr>
        <w:t>эл.почтой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Cambria" w:hAnsi="Cambria"/>
            <w:sz w:val="28"/>
            <w:szCs w:val="28"/>
          </w:rPr>
          <w:t>24_</w:t>
        </w:r>
        <w:r>
          <w:rPr>
            <w:rStyle w:val="a3"/>
            <w:rFonts w:ascii="Cambria" w:hAnsi="Cambria"/>
            <w:sz w:val="28"/>
            <w:szCs w:val="28"/>
            <w:lang w:val="en-US"/>
          </w:rPr>
          <w:t>upr</w:t>
        </w:r>
        <w:r>
          <w:rPr>
            <w:rStyle w:val="a3"/>
            <w:rFonts w:ascii="Cambria" w:hAnsi="Cambria"/>
            <w:sz w:val="28"/>
            <w:szCs w:val="28"/>
          </w:rPr>
          <w:t>@</w:t>
        </w:r>
        <w:r>
          <w:rPr>
            <w:rStyle w:val="a3"/>
            <w:rFonts w:ascii="Cambria" w:hAnsi="Cambria"/>
            <w:sz w:val="28"/>
            <w:szCs w:val="28"/>
            <w:lang w:val="en-US"/>
          </w:rPr>
          <w:t>rosreestr</w:t>
        </w:r>
        <w:r>
          <w:rPr>
            <w:rStyle w:val="a3"/>
            <w:rFonts w:ascii="Cambria" w:hAnsi="Cambria"/>
            <w:sz w:val="28"/>
            <w:szCs w:val="28"/>
          </w:rPr>
          <w:t>.</w:t>
        </w:r>
        <w:r>
          <w:rPr>
            <w:rStyle w:val="a3"/>
            <w:rFonts w:ascii="Cambria" w:hAnsi="Cambria"/>
            <w:sz w:val="28"/>
            <w:szCs w:val="28"/>
            <w:lang w:val="en-US"/>
          </w:rPr>
          <w:t>ru</w:t>
        </w:r>
      </w:hyperlink>
      <w:r w:rsidRPr="00884C64">
        <w:rPr>
          <w:rFonts w:ascii="Cambria" w:hAnsi="Cambria"/>
          <w:sz w:val="28"/>
          <w:szCs w:val="28"/>
        </w:rPr>
        <w:t xml:space="preserve"> </w:t>
      </w:r>
    </w:p>
    <w:p w:rsidR="00884C64" w:rsidRDefault="00884C64" w:rsidP="00884C6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Управление </w:t>
      </w:r>
      <w:proofErr w:type="spellStart"/>
      <w:r>
        <w:rPr>
          <w:rFonts w:ascii="Cambria" w:hAnsi="Cambria"/>
          <w:sz w:val="28"/>
          <w:szCs w:val="28"/>
        </w:rPr>
        <w:t>Росреестра</w:t>
      </w:r>
      <w:proofErr w:type="spellEnd"/>
      <w:r>
        <w:rPr>
          <w:rFonts w:ascii="Cambria" w:hAnsi="Cambria"/>
          <w:sz w:val="28"/>
          <w:szCs w:val="28"/>
        </w:rPr>
        <w:t xml:space="preserve"> по Красноярскому краю напоминает собственникам земельных участков, землепользователям, арендаторам земельных участков, на которых установлена охранная зона пункта, что они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 Такие работы проводятся без согласования с собственниками земельных участков, после направления соответствующего уведомления.</w:t>
      </w:r>
    </w:p>
    <w:p w:rsidR="00884C64" w:rsidRDefault="00884C64" w:rsidP="00884C64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 всем возникающим вопросам можно обратиться в Управление </w:t>
      </w:r>
      <w:proofErr w:type="spellStart"/>
      <w:r>
        <w:rPr>
          <w:rFonts w:ascii="Cambria" w:hAnsi="Cambria"/>
          <w:sz w:val="28"/>
          <w:szCs w:val="28"/>
        </w:rPr>
        <w:t>Росреестра</w:t>
      </w:r>
      <w:proofErr w:type="spellEnd"/>
      <w:r>
        <w:rPr>
          <w:rFonts w:ascii="Cambria" w:hAnsi="Cambria"/>
          <w:sz w:val="28"/>
          <w:szCs w:val="28"/>
        </w:rPr>
        <w:t xml:space="preserve"> по Красноярскому краю по тел.(391) 220-58-31.</w:t>
      </w:r>
    </w:p>
    <w:p w:rsidR="00884C64" w:rsidRPr="00037B50" w:rsidRDefault="00884C64" w:rsidP="001C3189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BD12E8" w:rsidRPr="00037B50" w:rsidRDefault="00BD12E8" w:rsidP="0001574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A35041" w:rsidRPr="00037B50" w:rsidRDefault="00A35041" w:rsidP="0001574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7B50">
        <w:rPr>
          <w:rFonts w:ascii="Cambria" w:hAnsi="Cambria"/>
          <w:sz w:val="24"/>
          <w:szCs w:val="24"/>
        </w:rPr>
        <w:t>Пресс-служба</w:t>
      </w:r>
    </w:p>
    <w:p w:rsidR="00A35041" w:rsidRPr="00037B50" w:rsidRDefault="00A35041" w:rsidP="00015744">
      <w:pPr>
        <w:pStyle w:val="1"/>
        <w:jc w:val="both"/>
        <w:rPr>
          <w:rFonts w:ascii="Cambria" w:hAnsi="Cambria"/>
          <w:sz w:val="24"/>
          <w:szCs w:val="24"/>
        </w:rPr>
      </w:pPr>
      <w:r w:rsidRPr="00037B50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037B50">
        <w:rPr>
          <w:rFonts w:ascii="Cambria" w:hAnsi="Cambria"/>
          <w:sz w:val="24"/>
          <w:szCs w:val="24"/>
        </w:rPr>
        <w:t>Росреестра</w:t>
      </w:r>
      <w:proofErr w:type="spellEnd"/>
      <w:r w:rsidRPr="00037B50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A35041" w:rsidRPr="00037B50" w:rsidRDefault="00A35041" w:rsidP="00015744">
      <w:pPr>
        <w:pStyle w:val="1"/>
        <w:jc w:val="both"/>
        <w:rPr>
          <w:rFonts w:ascii="Cambria" w:hAnsi="Cambria"/>
          <w:sz w:val="24"/>
          <w:szCs w:val="24"/>
        </w:rPr>
      </w:pPr>
      <w:r w:rsidRPr="00037B50">
        <w:rPr>
          <w:rFonts w:ascii="Cambria" w:hAnsi="Cambria"/>
          <w:sz w:val="24"/>
          <w:szCs w:val="24"/>
        </w:rPr>
        <w:t>тел.: (391) 2-226-767, (391)2-226-756</w:t>
      </w:r>
    </w:p>
    <w:p w:rsidR="00A35041" w:rsidRPr="00037B50" w:rsidRDefault="00A35041" w:rsidP="00015744">
      <w:pPr>
        <w:pStyle w:val="1"/>
        <w:jc w:val="both"/>
        <w:rPr>
          <w:rFonts w:ascii="Cambria" w:hAnsi="Cambria"/>
          <w:sz w:val="24"/>
          <w:szCs w:val="24"/>
        </w:rPr>
      </w:pPr>
      <w:r w:rsidRPr="00037B50">
        <w:rPr>
          <w:rFonts w:ascii="Cambria" w:hAnsi="Cambria"/>
          <w:sz w:val="24"/>
          <w:szCs w:val="24"/>
        </w:rPr>
        <w:t>е-</w:t>
      </w:r>
      <w:r w:rsidRPr="00037B50">
        <w:rPr>
          <w:rFonts w:ascii="Cambria" w:hAnsi="Cambria"/>
          <w:sz w:val="24"/>
          <w:szCs w:val="24"/>
          <w:lang w:val="en-US"/>
        </w:rPr>
        <w:t>mail</w:t>
      </w:r>
      <w:r w:rsidRPr="00037B50">
        <w:rPr>
          <w:rFonts w:ascii="Cambria" w:hAnsi="Cambria"/>
          <w:sz w:val="24"/>
          <w:szCs w:val="24"/>
        </w:rPr>
        <w:t xml:space="preserve">: </w:t>
      </w:r>
      <w:proofErr w:type="spellStart"/>
      <w:r w:rsidRPr="00037B50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037B50">
        <w:rPr>
          <w:rFonts w:ascii="Cambria" w:hAnsi="Cambria"/>
          <w:sz w:val="24"/>
          <w:szCs w:val="24"/>
        </w:rPr>
        <w:t>@</w:t>
      </w:r>
      <w:r w:rsidRPr="00037B50">
        <w:rPr>
          <w:rFonts w:ascii="Cambria" w:hAnsi="Cambria"/>
          <w:sz w:val="24"/>
          <w:szCs w:val="24"/>
          <w:lang w:val="en-US"/>
        </w:rPr>
        <w:t>r</w:t>
      </w:r>
      <w:r w:rsidRPr="00037B50">
        <w:rPr>
          <w:rFonts w:ascii="Cambria" w:hAnsi="Cambria"/>
          <w:sz w:val="24"/>
          <w:szCs w:val="24"/>
        </w:rPr>
        <w:t>24.</w:t>
      </w:r>
      <w:proofErr w:type="spellStart"/>
      <w:r w:rsidRPr="00037B50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037B50">
        <w:rPr>
          <w:rFonts w:ascii="Cambria" w:hAnsi="Cambria"/>
          <w:sz w:val="24"/>
          <w:szCs w:val="24"/>
        </w:rPr>
        <w:t>.</w:t>
      </w:r>
      <w:proofErr w:type="spellStart"/>
      <w:r w:rsidRPr="00037B50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A35041" w:rsidRPr="00037B50" w:rsidRDefault="00A35041" w:rsidP="00015744">
      <w:pPr>
        <w:pStyle w:val="1"/>
        <w:jc w:val="both"/>
        <w:rPr>
          <w:rFonts w:ascii="Cambria" w:hAnsi="Cambria"/>
          <w:sz w:val="24"/>
          <w:szCs w:val="24"/>
        </w:rPr>
      </w:pPr>
      <w:r w:rsidRPr="00037B50">
        <w:rPr>
          <w:rFonts w:ascii="Cambria" w:hAnsi="Cambria"/>
          <w:sz w:val="24"/>
          <w:szCs w:val="24"/>
        </w:rPr>
        <w:t xml:space="preserve">сайт: https://www.rosreestr.ru </w:t>
      </w:r>
    </w:p>
    <w:p w:rsidR="00A35041" w:rsidRPr="00037B50" w:rsidRDefault="00A35041" w:rsidP="00015744">
      <w:pPr>
        <w:pStyle w:val="1"/>
        <w:jc w:val="both"/>
        <w:rPr>
          <w:rFonts w:ascii="Cambria" w:hAnsi="Cambria"/>
          <w:sz w:val="24"/>
          <w:szCs w:val="24"/>
        </w:rPr>
      </w:pPr>
      <w:r w:rsidRPr="00037B50">
        <w:rPr>
          <w:rFonts w:ascii="Cambria" w:hAnsi="Cambria"/>
          <w:sz w:val="24"/>
          <w:szCs w:val="24"/>
        </w:rPr>
        <w:t>«</w:t>
      </w:r>
      <w:proofErr w:type="spellStart"/>
      <w:r w:rsidRPr="00037B50">
        <w:rPr>
          <w:rFonts w:ascii="Cambria" w:hAnsi="Cambria"/>
          <w:sz w:val="24"/>
          <w:szCs w:val="24"/>
        </w:rPr>
        <w:t>ВКонтакте</w:t>
      </w:r>
      <w:proofErr w:type="spellEnd"/>
      <w:r w:rsidRPr="00037B50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037B50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015744" w:rsidRPr="00037B50" w:rsidRDefault="00A35041" w:rsidP="009B71D0">
      <w:pPr>
        <w:pStyle w:val="1"/>
        <w:jc w:val="both"/>
        <w:rPr>
          <w:rFonts w:ascii="Cambria" w:hAnsi="Cambria"/>
          <w:sz w:val="24"/>
          <w:szCs w:val="24"/>
        </w:rPr>
      </w:pPr>
      <w:r w:rsidRPr="00037B50">
        <w:rPr>
          <w:rFonts w:ascii="Cambria" w:hAnsi="Cambria"/>
          <w:sz w:val="24"/>
          <w:szCs w:val="24"/>
        </w:rPr>
        <w:t>«</w:t>
      </w:r>
      <w:r w:rsidRPr="00037B50">
        <w:rPr>
          <w:rFonts w:ascii="Cambria" w:hAnsi="Cambria"/>
          <w:sz w:val="24"/>
          <w:szCs w:val="24"/>
          <w:lang w:val="en-US"/>
        </w:rPr>
        <w:t>Instagram</w:t>
      </w:r>
      <w:r w:rsidRPr="00037B50">
        <w:rPr>
          <w:rFonts w:ascii="Cambria" w:hAnsi="Cambria"/>
          <w:sz w:val="24"/>
          <w:szCs w:val="24"/>
        </w:rPr>
        <w:t xml:space="preserve">»: </w:t>
      </w:r>
      <w:proofErr w:type="spellStart"/>
      <w:r w:rsidRPr="00037B50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037B50">
        <w:rPr>
          <w:rFonts w:ascii="Cambria" w:hAnsi="Cambria"/>
          <w:sz w:val="24"/>
          <w:szCs w:val="24"/>
        </w:rPr>
        <w:t>_</w:t>
      </w:r>
      <w:proofErr w:type="spellStart"/>
      <w:r w:rsidRPr="00037B50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037B50">
        <w:rPr>
          <w:rFonts w:ascii="Cambria" w:hAnsi="Cambria"/>
          <w:sz w:val="24"/>
          <w:szCs w:val="24"/>
        </w:rPr>
        <w:t xml:space="preserve">24 </w:t>
      </w:r>
    </w:p>
    <w:p w:rsidR="00037B50" w:rsidRPr="00037B50" w:rsidRDefault="00037B50">
      <w:pPr>
        <w:pStyle w:val="1"/>
        <w:jc w:val="both"/>
        <w:rPr>
          <w:rFonts w:ascii="Cambria" w:hAnsi="Cambria"/>
          <w:sz w:val="28"/>
          <w:szCs w:val="28"/>
        </w:rPr>
      </w:pPr>
    </w:p>
    <w:sectPr w:rsidR="00037B50" w:rsidRPr="00037B50" w:rsidSect="0001574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7"/>
    <w:rsid w:val="00015744"/>
    <w:rsid w:val="00037B50"/>
    <w:rsid w:val="000C0B8F"/>
    <w:rsid w:val="000D2149"/>
    <w:rsid w:val="000E5CAE"/>
    <w:rsid w:val="00121DDA"/>
    <w:rsid w:val="001711AC"/>
    <w:rsid w:val="001C3189"/>
    <w:rsid w:val="00206BD9"/>
    <w:rsid w:val="0032408B"/>
    <w:rsid w:val="00341CA7"/>
    <w:rsid w:val="003A29C7"/>
    <w:rsid w:val="003D20DD"/>
    <w:rsid w:val="003D7E0E"/>
    <w:rsid w:val="004A4402"/>
    <w:rsid w:val="00567278"/>
    <w:rsid w:val="005833E4"/>
    <w:rsid w:val="005941D2"/>
    <w:rsid w:val="005C13B5"/>
    <w:rsid w:val="00633A4D"/>
    <w:rsid w:val="00647EE4"/>
    <w:rsid w:val="007139CF"/>
    <w:rsid w:val="00736EFA"/>
    <w:rsid w:val="00737719"/>
    <w:rsid w:val="007B2B3B"/>
    <w:rsid w:val="00855C94"/>
    <w:rsid w:val="00884C64"/>
    <w:rsid w:val="008B121A"/>
    <w:rsid w:val="008D0A5F"/>
    <w:rsid w:val="008D5034"/>
    <w:rsid w:val="00935F3F"/>
    <w:rsid w:val="009B71D0"/>
    <w:rsid w:val="00A35041"/>
    <w:rsid w:val="00A817B7"/>
    <w:rsid w:val="00A92B3F"/>
    <w:rsid w:val="00AE523B"/>
    <w:rsid w:val="00B22AA9"/>
    <w:rsid w:val="00B24548"/>
    <w:rsid w:val="00B966F8"/>
    <w:rsid w:val="00BD12E8"/>
    <w:rsid w:val="00C2266F"/>
    <w:rsid w:val="00CA3F10"/>
    <w:rsid w:val="00D138C4"/>
    <w:rsid w:val="00DD7054"/>
    <w:rsid w:val="00E2395C"/>
    <w:rsid w:val="00E25BD7"/>
    <w:rsid w:val="00EB082C"/>
    <w:rsid w:val="00EC5484"/>
    <w:rsid w:val="00F11365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DF06C-B107-45B8-9EB6-9F1B4FF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41"/>
    <w:rPr>
      <w:color w:val="0563C1"/>
      <w:u w:val="single"/>
    </w:rPr>
  </w:style>
  <w:style w:type="paragraph" w:customStyle="1" w:styleId="1">
    <w:name w:val="Без интервала1"/>
    <w:rsid w:val="00A3504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10"/>
    <w:rPr>
      <w:rFonts w:ascii="Tahoma" w:hAnsi="Tahoma" w:cs="Tahoma"/>
      <w:sz w:val="16"/>
      <w:szCs w:val="16"/>
    </w:rPr>
  </w:style>
  <w:style w:type="paragraph" w:customStyle="1" w:styleId="alignjustify">
    <w:name w:val="alignjustify"/>
    <w:basedOn w:val="a"/>
    <w:rsid w:val="003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408B"/>
    <w:rPr>
      <w:i/>
      <w:iCs/>
    </w:rPr>
  </w:style>
  <w:style w:type="paragraph" w:styleId="a7">
    <w:name w:val="No Spacing"/>
    <w:uiPriority w:val="1"/>
    <w:qFormat/>
    <w:rsid w:val="00A817B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8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mailto:24_upr@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5</cp:revision>
  <cp:lastPrinted>2019-10-03T05:58:00Z</cp:lastPrinted>
  <dcterms:created xsi:type="dcterms:W3CDTF">2019-10-03T06:20:00Z</dcterms:created>
  <dcterms:modified xsi:type="dcterms:W3CDTF">2019-10-04T01:22:00Z</dcterms:modified>
</cp:coreProperties>
</file>