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F" w:rsidRPr="00EB265E" w:rsidRDefault="00EF0E4F" w:rsidP="00EF0E4F">
      <w:pPr>
        <w:jc w:val="center"/>
        <w:rPr>
          <w:sz w:val="28"/>
          <w:szCs w:val="28"/>
        </w:rPr>
      </w:pPr>
      <w:bookmarkStart w:id="0" w:name="_GoBack"/>
      <w:bookmarkEnd w:id="0"/>
      <w:r w:rsidRPr="00EB265E">
        <w:rPr>
          <w:sz w:val="28"/>
          <w:szCs w:val="28"/>
        </w:rPr>
        <w:t>ИЗВЕЩЕНИЕ</w:t>
      </w:r>
    </w:p>
    <w:p w:rsidR="00EF0E4F" w:rsidRPr="008560FC" w:rsidRDefault="00EF0E4F" w:rsidP="00EF0E4F">
      <w:pPr>
        <w:jc w:val="center"/>
        <w:rPr>
          <w:sz w:val="27"/>
          <w:szCs w:val="27"/>
        </w:rPr>
      </w:pPr>
      <w:r w:rsidRPr="008560FC">
        <w:rPr>
          <w:sz w:val="27"/>
          <w:szCs w:val="27"/>
        </w:rPr>
        <w:t xml:space="preserve">о проведении торгов на право заключения договоров аренды земельных участков, находящихся в собственности муниципального образования </w:t>
      </w:r>
    </w:p>
    <w:p w:rsidR="00EF0E4F" w:rsidRPr="008560FC" w:rsidRDefault="00EF0E4F" w:rsidP="00EF0E4F">
      <w:pPr>
        <w:jc w:val="center"/>
        <w:rPr>
          <w:sz w:val="27"/>
          <w:szCs w:val="27"/>
        </w:rPr>
      </w:pPr>
      <w:r w:rsidRPr="008560FC">
        <w:rPr>
          <w:sz w:val="27"/>
          <w:szCs w:val="27"/>
        </w:rPr>
        <w:t>город Дивного</w:t>
      </w:r>
      <w:proofErr w:type="gramStart"/>
      <w:r w:rsidRPr="008560FC">
        <w:rPr>
          <w:sz w:val="27"/>
          <w:szCs w:val="27"/>
        </w:rPr>
        <w:t>рск Кр</w:t>
      </w:r>
      <w:proofErr w:type="gramEnd"/>
      <w:r w:rsidRPr="008560FC">
        <w:rPr>
          <w:sz w:val="27"/>
          <w:szCs w:val="27"/>
        </w:rPr>
        <w:t>асноярского края</w:t>
      </w:r>
    </w:p>
    <w:p w:rsidR="00EF0E4F" w:rsidRPr="00EB265E" w:rsidRDefault="00EF0E4F" w:rsidP="00EF0E4F">
      <w:pPr>
        <w:ind w:firstLine="709"/>
        <w:jc w:val="both"/>
        <w:rPr>
          <w:sz w:val="28"/>
          <w:szCs w:val="28"/>
        </w:rPr>
      </w:pPr>
    </w:p>
    <w:p w:rsidR="00EF0E4F" w:rsidRPr="008560FC" w:rsidRDefault="00EF0E4F" w:rsidP="00EF0E4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Реквизиты решения о проведении торгов: распоряжение администрации города Дивногорска от </w:t>
      </w:r>
      <w:r>
        <w:rPr>
          <w:sz w:val="27"/>
          <w:szCs w:val="27"/>
        </w:rPr>
        <w:t>17.08.2017</w:t>
      </w:r>
      <w:r w:rsidRPr="008560FC">
        <w:rPr>
          <w:sz w:val="27"/>
          <w:szCs w:val="27"/>
        </w:rPr>
        <w:t xml:space="preserve"> № </w:t>
      </w:r>
      <w:r>
        <w:rPr>
          <w:sz w:val="27"/>
          <w:szCs w:val="27"/>
        </w:rPr>
        <w:t>1760р</w:t>
      </w:r>
      <w:r w:rsidRPr="008560FC">
        <w:rPr>
          <w:sz w:val="27"/>
          <w:szCs w:val="27"/>
        </w:rPr>
        <w:t>.</w:t>
      </w:r>
    </w:p>
    <w:p w:rsidR="00EF0E4F" w:rsidRPr="008560FC" w:rsidRDefault="00EF0E4F" w:rsidP="00EF0E4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Организатор торгов: </w:t>
      </w:r>
      <w:proofErr w:type="gramStart"/>
      <w:r w:rsidRPr="008560FC">
        <w:rPr>
          <w:sz w:val="27"/>
          <w:szCs w:val="27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EF0E4F" w:rsidRPr="008560FC" w:rsidRDefault="00EF0E4F" w:rsidP="00EF0E4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Уполномоченный орган: </w:t>
      </w:r>
      <w:proofErr w:type="gramStart"/>
      <w:r w:rsidRPr="008560FC">
        <w:rPr>
          <w:sz w:val="27"/>
          <w:szCs w:val="27"/>
        </w:rPr>
        <w:t>Администрация города Дивногорска (Адрес: 663090, Россия, Красноярский край, г. Дивногорск,                                    ул. Комсомольская, д. 2).</w:t>
      </w:r>
      <w:proofErr w:type="gramEnd"/>
    </w:p>
    <w:p w:rsidR="00EF0E4F" w:rsidRPr="008560FC" w:rsidRDefault="00EF0E4F" w:rsidP="00EF0E4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EF0E4F" w:rsidRPr="008560FC" w:rsidRDefault="00EF0E4F" w:rsidP="00EF0E4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Предметы торгов – права на заключение договоров аренды в отношении следующих Земельных участков, находящихся в муниципальной собственности муниципального образования город Дивного</w:t>
      </w:r>
      <w:proofErr w:type="gramStart"/>
      <w:r w:rsidRPr="008560FC">
        <w:rPr>
          <w:sz w:val="27"/>
          <w:szCs w:val="27"/>
        </w:rPr>
        <w:t>рск Кр</w:t>
      </w:r>
      <w:proofErr w:type="gramEnd"/>
      <w:r w:rsidRPr="008560FC">
        <w:rPr>
          <w:sz w:val="27"/>
          <w:szCs w:val="27"/>
        </w:rPr>
        <w:t>асноярского края: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203 </w:t>
      </w:r>
      <w:proofErr w:type="spellStart"/>
      <w:r w:rsidRPr="008560FC">
        <w:rPr>
          <w:sz w:val="27"/>
          <w:szCs w:val="27"/>
        </w:rPr>
        <w:t>кв</w:t>
      </w:r>
      <w:proofErr w:type="gramStart"/>
      <w:r w:rsidRPr="008560FC">
        <w:rPr>
          <w:sz w:val="27"/>
          <w:szCs w:val="27"/>
        </w:rPr>
        <w:t>.м</w:t>
      </w:r>
      <w:proofErr w:type="spellEnd"/>
      <w:proofErr w:type="gramEnd"/>
      <w:r w:rsidRPr="008560FC">
        <w:rPr>
          <w:sz w:val="27"/>
          <w:szCs w:val="27"/>
        </w:rPr>
        <w:t xml:space="preserve">, с кадастровым номером 24:46:1003008:141, расположенный по адресу: Красноярский край, г. Дивногорск, пос. </w:t>
      </w:r>
      <w:proofErr w:type="spellStart"/>
      <w:r w:rsidRPr="008560FC">
        <w:rPr>
          <w:sz w:val="27"/>
          <w:szCs w:val="27"/>
        </w:rPr>
        <w:t>Усть-Мана</w:t>
      </w:r>
      <w:proofErr w:type="spellEnd"/>
      <w:r w:rsidRPr="008560FC">
        <w:rPr>
          <w:sz w:val="27"/>
          <w:szCs w:val="27"/>
        </w:rPr>
        <w:t>, район микрорайона Новый, 31а (категория земель – земли населенных пунктов), с разрешенным использованием – для организации зоны отдыха (далее – Земельный участок № 1).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804 </w:t>
      </w:r>
      <w:proofErr w:type="spellStart"/>
      <w:r w:rsidRPr="008560FC">
        <w:rPr>
          <w:sz w:val="27"/>
          <w:szCs w:val="27"/>
        </w:rPr>
        <w:t>кв</w:t>
      </w:r>
      <w:proofErr w:type="gramStart"/>
      <w:r w:rsidRPr="008560FC">
        <w:rPr>
          <w:sz w:val="27"/>
          <w:szCs w:val="27"/>
        </w:rPr>
        <w:t>.м</w:t>
      </w:r>
      <w:proofErr w:type="spellEnd"/>
      <w:proofErr w:type="gramEnd"/>
      <w:r w:rsidRPr="008560FC">
        <w:rPr>
          <w:sz w:val="27"/>
          <w:szCs w:val="27"/>
        </w:rPr>
        <w:t xml:space="preserve">, с кадастровым номером 24:46:5301001:3597, расположенный по адресу: Красноярский край, г. Дивногорск, район пос. </w:t>
      </w:r>
      <w:proofErr w:type="spellStart"/>
      <w:r w:rsidRPr="008560FC">
        <w:rPr>
          <w:sz w:val="27"/>
          <w:szCs w:val="27"/>
        </w:rPr>
        <w:t>Манского</w:t>
      </w:r>
      <w:proofErr w:type="spellEnd"/>
      <w:r w:rsidRPr="008560FC">
        <w:rPr>
          <w:sz w:val="27"/>
          <w:szCs w:val="27"/>
        </w:rPr>
        <w:t>, земельный массив с условным названием «</w:t>
      </w:r>
      <w:proofErr w:type="spellStart"/>
      <w:r w:rsidRPr="008560FC">
        <w:rPr>
          <w:sz w:val="27"/>
          <w:szCs w:val="27"/>
        </w:rPr>
        <w:t>Аванте</w:t>
      </w:r>
      <w:proofErr w:type="spellEnd"/>
      <w:r w:rsidRPr="008560FC">
        <w:rPr>
          <w:sz w:val="27"/>
          <w:szCs w:val="27"/>
        </w:rPr>
        <w:t>», участок №36б (категория земель – земли сельскохозяйственного назначения), с разрешенным использованием – ведение садоводства (далее – Земельный участок № 2).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1261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24:46:5301001:3598,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район пос. </w:t>
      </w:r>
      <w:proofErr w:type="spellStart"/>
      <w:r w:rsidRPr="008560FC">
        <w:rPr>
          <w:sz w:val="27"/>
          <w:szCs w:val="27"/>
        </w:rPr>
        <w:t>Манского</w:t>
      </w:r>
      <w:proofErr w:type="spellEnd"/>
      <w:r w:rsidRPr="008560FC">
        <w:rPr>
          <w:sz w:val="27"/>
          <w:szCs w:val="27"/>
        </w:rPr>
        <w:t>, земельный массив с условным названием «</w:t>
      </w:r>
      <w:proofErr w:type="spellStart"/>
      <w:r w:rsidRPr="008560FC">
        <w:rPr>
          <w:sz w:val="27"/>
          <w:szCs w:val="27"/>
        </w:rPr>
        <w:t>Аванте</w:t>
      </w:r>
      <w:proofErr w:type="spellEnd"/>
      <w:r w:rsidRPr="008560FC">
        <w:rPr>
          <w:sz w:val="27"/>
          <w:szCs w:val="27"/>
        </w:rPr>
        <w:t>», участок №36а (категория земель – земли сельскохозяйственного назначения), с разрешенным использованием – ведение садоводства (далее – Земельный участок № 3).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523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24:46:1101001:564,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</w:t>
      </w:r>
      <w:proofErr w:type="gramStart"/>
      <w:r w:rsidRPr="008560FC">
        <w:rPr>
          <w:sz w:val="27"/>
          <w:szCs w:val="27"/>
        </w:rPr>
        <w:t xml:space="preserve">Красноярский край, г. Дивногорск, район пос. </w:t>
      </w:r>
      <w:proofErr w:type="spellStart"/>
      <w:r w:rsidRPr="008560FC">
        <w:rPr>
          <w:sz w:val="27"/>
          <w:szCs w:val="27"/>
        </w:rPr>
        <w:t>Усть-Мана</w:t>
      </w:r>
      <w:proofErr w:type="spellEnd"/>
      <w:r w:rsidRPr="008560FC">
        <w:rPr>
          <w:sz w:val="27"/>
          <w:szCs w:val="27"/>
        </w:rPr>
        <w:t>, общество садоводов «Лесник», участок №154 (категория земель – земли сельскохозяйственного назначения), с разрешенным использованием – для садоводства (далее – Земельный участок № 4).</w:t>
      </w:r>
      <w:proofErr w:type="gramEnd"/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1200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24:46:2005001:293,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</w:t>
      </w:r>
      <w:proofErr w:type="gramStart"/>
      <w:r w:rsidRPr="008560FC">
        <w:rPr>
          <w:sz w:val="27"/>
          <w:szCs w:val="27"/>
        </w:rPr>
        <w:t>с</w:t>
      </w:r>
      <w:proofErr w:type="gramEnd"/>
      <w:r w:rsidRPr="008560FC">
        <w:rPr>
          <w:sz w:val="27"/>
          <w:szCs w:val="27"/>
        </w:rPr>
        <w:t xml:space="preserve">. </w:t>
      </w:r>
      <w:proofErr w:type="gramStart"/>
      <w:r w:rsidRPr="008560FC">
        <w:rPr>
          <w:sz w:val="27"/>
          <w:szCs w:val="27"/>
        </w:rPr>
        <w:t>Овсянка</w:t>
      </w:r>
      <w:proofErr w:type="gramEnd"/>
      <w:r w:rsidRPr="008560FC">
        <w:rPr>
          <w:sz w:val="27"/>
          <w:szCs w:val="27"/>
        </w:rPr>
        <w:t>, район ДРП, участок №170,171 (категория земель – земли населенных пунктов), с разрешенным использованием – для садоводства (далее – Земельный участок № 5).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lastRenderedPageBreak/>
        <w:t xml:space="preserve">Земельный участок площадью 129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24:46:0108001:2264,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район управления механизации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6).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129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24:46:0108001:2263,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район управления механизации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7).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108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24:46:0202002:167,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район ЗНВА (категория земель – земли населенных пунктов), с разрешенным использованием – для строительства индивидуального гаража №2а для грузового транспорта (далее – Земельный участок № 8).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50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24:46:0202002:166,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район ЗНВА (категория земель – земли населенных пунктов), с разрешенным использованием – для строительства индивидуального гаража №3а (далее – Земельный участок № 9).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40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24:46:0107001:193,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в районе магазина №17 (категория земель – земли населенных пунктов), с разрешенным использованием – для строительства индивидуального гаража, участок №27 (далее – Земельный участок № 10).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49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24:46:0104008:872,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район ул. Саянской, 5, гараж №21 (категория земель – земли населенных пунктов), с разрешенным использованием – для строительства индивидуального гаража №21 (далее – Земельный участок № 11).</w:t>
      </w:r>
    </w:p>
    <w:p w:rsidR="00EF0E4F" w:rsidRPr="008560FC" w:rsidRDefault="00EF0E4F" w:rsidP="00EF0E4F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Земельный участок площадью 79 </w:t>
      </w:r>
      <w:proofErr w:type="spellStart"/>
      <w:r w:rsidRPr="008560FC">
        <w:rPr>
          <w:sz w:val="27"/>
          <w:szCs w:val="27"/>
        </w:rPr>
        <w:t>кв.м</w:t>
      </w:r>
      <w:proofErr w:type="spellEnd"/>
      <w:r w:rsidRPr="008560FC">
        <w:rPr>
          <w:sz w:val="27"/>
          <w:szCs w:val="27"/>
        </w:rPr>
        <w:t xml:space="preserve">., с кадастровым номером 24:46:0106010:61, </w:t>
      </w:r>
      <w:proofErr w:type="gramStart"/>
      <w:r w:rsidRPr="008560FC">
        <w:rPr>
          <w:sz w:val="27"/>
          <w:szCs w:val="27"/>
        </w:rPr>
        <w:t>расположенного</w:t>
      </w:r>
      <w:proofErr w:type="gramEnd"/>
      <w:r w:rsidRPr="008560FC">
        <w:rPr>
          <w:sz w:val="27"/>
          <w:szCs w:val="27"/>
        </w:rPr>
        <w:t xml:space="preserve"> по адресу: Красноярский край, г. Дивногорск, в районе за индивидуальным поселком (категория земель – земли населенных пунктов), с разрешенным использованием – для обслуживания жилой застройки (далее – Земельный участок № 12).</w:t>
      </w:r>
    </w:p>
    <w:p w:rsidR="00EF0E4F" w:rsidRPr="008560FC" w:rsidRDefault="00EF0E4F" w:rsidP="00EF0E4F">
      <w:pPr>
        <w:widowControl w:val="0"/>
        <w:tabs>
          <w:tab w:val="left" w:pos="993"/>
          <w:tab w:val="left" w:pos="1418"/>
        </w:tabs>
        <w:ind w:right="-79" w:firstLine="709"/>
        <w:jc w:val="both"/>
        <w:rPr>
          <w:sz w:val="27"/>
          <w:szCs w:val="27"/>
        </w:rPr>
      </w:pPr>
      <w:proofErr w:type="spellStart"/>
      <w:r w:rsidRPr="008560FC">
        <w:rPr>
          <w:sz w:val="27"/>
          <w:szCs w:val="27"/>
        </w:rPr>
        <w:t>Вышеобозначенные</w:t>
      </w:r>
      <w:proofErr w:type="spellEnd"/>
      <w:r w:rsidRPr="008560FC">
        <w:rPr>
          <w:sz w:val="27"/>
          <w:szCs w:val="27"/>
        </w:rPr>
        <w:t xml:space="preserve"> земельные участки далее по тексту – Земельные участки.</w:t>
      </w:r>
    </w:p>
    <w:p w:rsidR="00EF0E4F" w:rsidRPr="008560FC" w:rsidRDefault="00EF0E4F" w:rsidP="00EF0E4F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Сведения о кадастровом учете земельных участков имеются в публичной кадастровой карте на интернет-сайте http://pkk5.rosreestr.ru/.</w:t>
      </w:r>
    </w:p>
    <w:p w:rsidR="00EF0E4F" w:rsidRPr="008560FC" w:rsidRDefault="00EF0E4F" w:rsidP="00EF0E4F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Адрес приема заявок на участие в аукционах: </w:t>
      </w:r>
      <w:proofErr w:type="gramStart"/>
      <w:r w:rsidRPr="008560FC">
        <w:rPr>
          <w:sz w:val="27"/>
          <w:szCs w:val="27"/>
        </w:rPr>
        <w:t xml:space="preserve">Красноярский край,           г. Дивногорск, ул. Комсомольская, д. 2, </w:t>
      </w:r>
      <w:proofErr w:type="spellStart"/>
      <w:r w:rsidRPr="008560FC">
        <w:rPr>
          <w:sz w:val="27"/>
          <w:szCs w:val="27"/>
        </w:rPr>
        <w:t>каб</w:t>
      </w:r>
      <w:proofErr w:type="spellEnd"/>
      <w:r w:rsidRPr="008560FC">
        <w:rPr>
          <w:sz w:val="27"/>
          <w:szCs w:val="27"/>
        </w:rPr>
        <w:t>. 316 (тел. 8 (39144) 3-74-61, контактное лицо:</w:t>
      </w:r>
      <w:proofErr w:type="gramEnd"/>
      <w:r w:rsidRPr="008560FC">
        <w:rPr>
          <w:sz w:val="27"/>
          <w:szCs w:val="27"/>
        </w:rPr>
        <w:t xml:space="preserve"> </w:t>
      </w:r>
      <w:proofErr w:type="gramStart"/>
      <w:r w:rsidRPr="008560FC">
        <w:rPr>
          <w:sz w:val="27"/>
          <w:szCs w:val="27"/>
        </w:rPr>
        <w:t>Тарханова Кристина Андреевна).</w:t>
      </w:r>
      <w:proofErr w:type="gramEnd"/>
      <w:r w:rsidRPr="008560FC">
        <w:rPr>
          <w:sz w:val="27"/>
          <w:szCs w:val="27"/>
        </w:rPr>
        <w:t xml:space="preserve"> Время приема заявок на участие в аукционе – в рабочие дни (понедельник – четверг: с 8-30 до 17-30, пятница: с 8-30 до 16-30, обед: с 13-00 </w:t>
      </w:r>
      <w:proofErr w:type="gramStart"/>
      <w:r w:rsidRPr="008560FC">
        <w:rPr>
          <w:sz w:val="27"/>
          <w:szCs w:val="27"/>
        </w:rPr>
        <w:t>до</w:t>
      </w:r>
      <w:proofErr w:type="gramEnd"/>
      <w:r w:rsidRPr="008560FC">
        <w:rPr>
          <w:sz w:val="27"/>
          <w:szCs w:val="27"/>
        </w:rPr>
        <w:t xml:space="preserve"> 14-00). Порядок приема заявки на участие в аукционе установлен ст. 39.12 Земельного кодекса Российской Федерации.</w:t>
      </w:r>
    </w:p>
    <w:p w:rsidR="00EF0E4F" w:rsidRPr="008560FC" w:rsidRDefault="00EF0E4F" w:rsidP="00EF0E4F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lastRenderedPageBreak/>
        <w:t>В соответствии с частью 20 статьи 39.11, частью 4 статьи 39.12 Земельного кодекса Российской Федерации:</w:t>
      </w:r>
    </w:p>
    <w:p w:rsidR="00EF0E4F" w:rsidRPr="008560FC" w:rsidRDefault="00EF0E4F" w:rsidP="00EF0E4F">
      <w:pPr>
        <w:widowControl w:val="0"/>
        <w:numPr>
          <w:ilvl w:val="1"/>
          <w:numId w:val="2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Дата и время начала приема заявок на участие в аукционах: 28.08.2017 08 часов 30 минут. </w:t>
      </w:r>
    </w:p>
    <w:p w:rsidR="00EF0E4F" w:rsidRPr="008560FC" w:rsidRDefault="00EF0E4F" w:rsidP="00EF0E4F">
      <w:pPr>
        <w:widowControl w:val="0"/>
        <w:numPr>
          <w:ilvl w:val="1"/>
          <w:numId w:val="2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Дата и время окончания приема заявок на участие в аукционах: 28.09.2017 16 часов 30 минут. </w:t>
      </w:r>
    </w:p>
    <w:p w:rsidR="00EF0E4F" w:rsidRPr="008560FC" w:rsidRDefault="00EF0E4F" w:rsidP="00EF0E4F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Место проведения аукционов: Красноярский край, г. Дивногорск, ул. </w:t>
      </w:r>
      <w:proofErr w:type="gramStart"/>
      <w:r w:rsidRPr="008560FC">
        <w:rPr>
          <w:sz w:val="27"/>
          <w:szCs w:val="27"/>
        </w:rPr>
        <w:t>Комсомольская</w:t>
      </w:r>
      <w:proofErr w:type="gramEnd"/>
      <w:r w:rsidRPr="008560FC">
        <w:rPr>
          <w:sz w:val="27"/>
          <w:szCs w:val="27"/>
        </w:rPr>
        <w:t xml:space="preserve">, д. 2, </w:t>
      </w:r>
      <w:proofErr w:type="spellStart"/>
      <w:r w:rsidRPr="008560FC">
        <w:rPr>
          <w:sz w:val="27"/>
          <w:szCs w:val="27"/>
        </w:rPr>
        <w:t>каб</w:t>
      </w:r>
      <w:proofErr w:type="spellEnd"/>
      <w:r w:rsidRPr="008560FC">
        <w:rPr>
          <w:sz w:val="27"/>
          <w:szCs w:val="27"/>
        </w:rPr>
        <w:t xml:space="preserve">. 400. </w:t>
      </w:r>
    </w:p>
    <w:p w:rsidR="00EF0E4F" w:rsidRPr="008560FC" w:rsidRDefault="00EF0E4F" w:rsidP="00EF0E4F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Дата и время проведения аукционов: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EF0E4F" w:rsidRPr="00415FF7" w:rsidTr="0065608B">
        <w:tc>
          <w:tcPr>
            <w:tcW w:w="560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center"/>
            </w:pPr>
            <w:r w:rsidRPr="00415FF7">
              <w:t xml:space="preserve">№ </w:t>
            </w:r>
            <w:proofErr w:type="gramStart"/>
            <w:r w:rsidRPr="00415FF7">
              <w:t>п</w:t>
            </w:r>
            <w:proofErr w:type="gramEnd"/>
            <w:r w:rsidRPr="00415FF7">
              <w:t>/п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2976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center"/>
            </w:pPr>
            <w: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center"/>
            </w:pPr>
            <w:r>
              <w:t>Время проведения аукциона (часов/минут)</w:t>
            </w:r>
          </w:p>
        </w:tc>
      </w:tr>
      <w:tr w:rsidR="00EF0E4F" w:rsidRPr="00415FF7" w:rsidTr="0065608B">
        <w:tc>
          <w:tcPr>
            <w:tcW w:w="560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415FF7">
              <w:t>1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415FF7">
              <w:t>Земельный участок № 1</w:t>
            </w:r>
          </w:p>
        </w:tc>
        <w:tc>
          <w:tcPr>
            <w:tcW w:w="2976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right"/>
            </w:pPr>
            <w:r>
              <w:t>11.10.2017</w:t>
            </w:r>
          </w:p>
        </w:tc>
        <w:tc>
          <w:tcPr>
            <w:tcW w:w="3261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right"/>
            </w:pPr>
            <w:r>
              <w:t>11-00</w:t>
            </w:r>
          </w:p>
        </w:tc>
      </w:tr>
      <w:tr w:rsidR="00EF0E4F" w:rsidRPr="00415FF7" w:rsidTr="0065608B">
        <w:tc>
          <w:tcPr>
            <w:tcW w:w="560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415FF7">
              <w:t>2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415FF7">
              <w:t>Земельный участок № 2</w:t>
            </w:r>
          </w:p>
        </w:tc>
        <w:tc>
          <w:tcPr>
            <w:tcW w:w="2976" w:type="dxa"/>
            <w:shd w:val="clear" w:color="auto" w:fill="auto"/>
          </w:tcPr>
          <w:p w:rsidR="00EF0E4F" w:rsidRDefault="00EF0E4F" w:rsidP="0065608B">
            <w:pPr>
              <w:jc w:val="right"/>
            </w:pPr>
            <w:r w:rsidRPr="004123F0">
              <w:t>11.10.2017</w:t>
            </w:r>
          </w:p>
        </w:tc>
        <w:tc>
          <w:tcPr>
            <w:tcW w:w="3261" w:type="dxa"/>
            <w:shd w:val="clear" w:color="auto" w:fill="auto"/>
          </w:tcPr>
          <w:p w:rsidR="00EF0E4F" w:rsidRPr="00415FF7" w:rsidRDefault="00EF0E4F" w:rsidP="0065608B">
            <w:pPr>
              <w:widowControl w:val="0"/>
              <w:tabs>
                <w:tab w:val="left" w:pos="993"/>
                <w:tab w:val="left" w:pos="1418"/>
              </w:tabs>
              <w:spacing w:line="269" w:lineRule="auto"/>
              <w:jc w:val="right"/>
            </w:pPr>
            <w:r>
              <w:t>11-15</w:t>
            </w:r>
          </w:p>
        </w:tc>
      </w:tr>
      <w:tr w:rsidR="00EF0E4F" w:rsidRPr="00415FF7" w:rsidTr="0065608B">
        <w:tc>
          <w:tcPr>
            <w:tcW w:w="560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415FF7">
              <w:t>3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415FF7">
              <w:t>Земельный участок № 3</w:t>
            </w:r>
          </w:p>
        </w:tc>
        <w:tc>
          <w:tcPr>
            <w:tcW w:w="2976" w:type="dxa"/>
            <w:shd w:val="clear" w:color="auto" w:fill="auto"/>
          </w:tcPr>
          <w:p w:rsidR="00EF0E4F" w:rsidRDefault="00EF0E4F" w:rsidP="0065608B">
            <w:pPr>
              <w:jc w:val="right"/>
            </w:pPr>
            <w:r w:rsidRPr="004123F0">
              <w:t>11.10.2017</w:t>
            </w:r>
          </w:p>
        </w:tc>
        <w:tc>
          <w:tcPr>
            <w:tcW w:w="3261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right"/>
            </w:pPr>
            <w:r>
              <w:t>11-30</w:t>
            </w:r>
          </w:p>
        </w:tc>
      </w:tr>
      <w:tr w:rsidR="00EF0E4F" w:rsidRPr="00415FF7" w:rsidTr="0065608B">
        <w:tc>
          <w:tcPr>
            <w:tcW w:w="560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>
              <w:t>4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EF0E4F" w:rsidRDefault="00EF0E4F" w:rsidP="0065608B">
            <w:pPr>
              <w:jc w:val="right"/>
            </w:pPr>
            <w:r w:rsidRPr="004123F0">
              <w:t>11.10.2017</w:t>
            </w:r>
          </w:p>
        </w:tc>
        <w:tc>
          <w:tcPr>
            <w:tcW w:w="3261" w:type="dxa"/>
            <w:shd w:val="clear" w:color="auto" w:fill="auto"/>
          </w:tcPr>
          <w:p w:rsidR="00EF0E4F" w:rsidRDefault="00EF0E4F" w:rsidP="0065608B">
            <w:pPr>
              <w:spacing w:line="269" w:lineRule="auto"/>
              <w:jc w:val="right"/>
            </w:pPr>
            <w:r>
              <w:t>11-45</w:t>
            </w:r>
          </w:p>
        </w:tc>
      </w:tr>
      <w:tr w:rsidR="00EF0E4F" w:rsidRPr="00415FF7" w:rsidTr="0065608B">
        <w:tc>
          <w:tcPr>
            <w:tcW w:w="560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>
              <w:t>5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5</w:t>
            </w:r>
          </w:p>
        </w:tc>
        <w:tc>
          <w:tcPr>
            <w:tcW w:w="2976" w:type="dxa"/>
            <w:shd w:val="clear" w:color="auto" w:fill="auto"/>
          </w:tcPr>
          <w:p w:rsidR="00EF0E4F" w:rsidRDefault="00EF0E4F" w:rsidP="0065608B">
            <w:pPr>
              <w:jc w:val="right"/>
            </w:pPr>
            <w:r w:rsidRPr="004123F0">
              <w:t>11.10.2017</w:t>
            </w:r>
          </w:p>
        </w:tc>
        <w:tc>
          <w:tcPr>
            <w:tcW w:w="3261" w:type="dxa"/>
            <w:shd w:val="clear" w:color="auto" w:fill="auto"/>
          </w:tcPr>
          <w:p w:rsidR="00EF0E4F" w:rsidRDefault="00EF0E4F" w:rsidP="0065608B">
            <w:pPr>
              <w:spacing w:line="269" w:lineRule="auto"/>
              <w:jc w:val="right"/>
            </w:pPr>
            <w:r>
              <w:t>12-00</w:t>
            </w:r>
          </w:p>
        </w:tc>
      </w:tr>
      <w:tr w:rsidR="00EF0E4F" w:rsidRPr="00415FF7" w:rsidTr="0065608B">
        <w:tc>
          <w:tcPr>
            <w:tcW w:w="560" w:type="dxa"/>
            <w:shd w:val="clear" w:color="auto" w:fill="auto"/>
          </w:tcPr>
          <w:p w:rsidR="00EF0E4F" w:rsidRDefault="00EF0E4F" w:rsidP="0065608B">
            <w:pPr>
              <w:spacing w:line="269" w:lineRule="auto"/>
            </w:pPr>
            <w:r>
              <w:t>6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6</w:t>
            </w:r>
          </w:p>
        </w:tc>
        <w:tc>
          <w:tcPr>
            <w:tcW w:w="2976" w:type="dxa"/>
            <w:shd w:val="clear" w:color="auto" w:fill="auto"/>
          </w:tcPr>
          <w:p w:rsidR="00EF0E4F" w:rsidRDefault="00EF0E4F" w:rsidP="0065608B">
            <w:pPr>
              <w:jc w:val="right"/>
            </w:pPr>
            <w:r w:rsidRPr="004123F0">
              <w:t>11.10.2017</w:t>
            </w:r>
          </w:p>
        </w:tc>
        <w:tc>
          <w:tcPr>
            <w:tcW w:w="3261" w:type="dxa"/>
            <w:shd w:val="clear" w:color="auto" w:fill="auto"/>
          </w:tcPr>
          <w:p w:rsidR="00EF0E4F" w:rsidRDefault="00EF0E4F" w:rsidP="0065608B">
            <w:pPr>
              <w:spacing w:line="269" w:lineRule="auto"/>
              <w:jc w:val="right"/>
            </w:pPr>
            <w:r>
              <w:t>12-15</w:t>
            </w:r>
          </w:p>
        </w:tc>
      </w:tr>
      <w:tr w:rsidR="00EF0E4F" w:rsidRPr="00415FF7" w:rsidTr="0065608B">
        <w:tc>
          <w:tcPr>
            <w:tcW w:w="560" w:type="dxa"/>
            <w:shd w:val="clear" w:color="auto" w:fill="auto"/>
          </w:tcPr>
          <w:p w:rsidR="00EF0E4F" w:rsidRDefault="00EF0E4F" w:rsidP="0065608B">
            <w:pPr>
              <w:spacing w:line="269" w:lineRule="auto"/>
            </w:pPr>
            <w:r>
              <w:t>7</w:t>
            </w:r>
          </w:p>
        </w:tc>
        <w:tc>
          <w:tcPr>
            <w:tcW w:w="2809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7</w:t>
            </w:r>
          </w:p>
        </w:tc>
        <w:tc>
          <w:tcPr>
            <w:tcW w:w="2976" w:type="dxa"/>
            <w:shd w:val="clear" w:color="auto" w:fill="auto"/>
          </w:tcPr>
          <w:p w:rsidR="00EF0E4F" w:rsidRDefault="00EF0E4F" w:rsidP="0065608B">
            <w:pPr>
              <w:spacing w:line="269" w:lineRule="auto"/>
              <w:jc w:val="right"/>
            </w:pPr>
            <w:r>
              <w:t>25.10.2017</w:t>
            </w:r>
          </w:p>
        </w:tc>
        <w:tc>
          <w:tcPr>
            <w:tcW w:w="3261" w:type="dxa"/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right"/>
            </w:pPr>
            <w:r>
              <w:t>11-00</w:t>
            </w:r>
          </w:p>
        </w:tc>
      </w:tr>
      <w:tr w:rsidR="00EF0E4F" w:rsidRPr="00415FF7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>
              <w:t>Земельный участок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jc w:val="right"/>
            </w:pPr>
            <w:r w:rsidRPr="006477B6">
              <w:t>25.10.2017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widowControl w:val="0"/>
              <w:tabs>
                <w:tab w:val="left" w:pos="993"/>
                <w:tab w:val="left" w:pos="1418"/>
              </w:tabs>
              <w:spacing w:line="269" w:lineRule="auto"/>
              <w:jc w:val="right"/>
            </w:pPr>
            <w:r>
              <w:t>11-15</w:t>
            </w:r>
          </w:p>
        </w:tc>
      </w:tr>
      <w:tr w:rsidR="00EF0E4F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jc w:val="right"/>
            </w:pPr>
            <w:r w:rsidRPr="006477B6">
              <w:t>25.10.2017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  <w:jc w:val="right"/>
            </w:pPr>
            <w:r>
              <w:t>11-30</w:t>
            </w:r>
          </w:p>
        </w:tc>
      </w:tr>
      <w:tr w:rsidR="00EF0E4F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jc w:val="right"/>
            </w:pPr>
            <w:r w:rsidRPr="006477B6">
              <w:t>25.10.2017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spacing w:line="269" w:lineRule="auto"/>
              <w:jc w:val="right"/>
            </w:pPr>
            <w:r>
              <w:t>11-45</w:t>
            </w:r>
          </w:p>
        </w:tc>
      </w:tr>
      <w:tr w:rsidR="00EF0E4F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spacing w:line="269" w:lineRule="auto"/>
            </w:pPr>
            <w: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jc w:val="right"/>
            </w:pPr>
            <w:r w:rsidRPr="006477B6">
              <w:t>25.10.2017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spacing w:line="269" w:lineRule="auto"/>
              <w:jc w:val="right"/>
            </w:pPr>
            <w:r>
              <w:t>12-00</w:t>
            </w:r>
          </w:p>
        </w:tc>
      </w:tr>
      <w:tr w:rsidR="00EF0E4F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spacing w:line="269" w:lineRule="auto"/>
            </w:pPr>
            <w: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415FF7" w:rsidRDefault="00EF0E4F" w:rsidP="0065608B">
            <w:pPr>
              <w:spacing w:line="269" w:lineRule="auto"/>
            </w:pPr>
            <w:r w:rsidRPr="00AF2EC1">
              <w:t xml:space="preserve">Земельный участок № </w:t>
            </w: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jc w:val="right"/>
            </w:pPr>
            <w:r w:rsidRPr="006477B6">
              <w:t>25.10.2017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Default="00EF0E4F" w:rsidP="0065608B">
            <w:pPr>
              <w:spacing w:line="269" w:lineRule="auto"/>
              <w:jc w:val="right"/>
            </w:pPr>
            <w:r>
              <w:t>12-15</w:t>
            </w:r>
          </w:p>
        </w:tc>
      </w:tr>
    </w:tbl>
    <w:p w:rsidR="00EF0E4F" w:rsidRDefault="00EF0E4F" w:rsidP="00EF0E4F"/>
    <w:p w:rsidR="00EF0E4F" w:rsidRDefault="00EF0E4F" w:rsidP="00EF0E4F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D6BF9">
        <w:rPr>
          <w:sz w:val="27"/>
          <w:szCs w:val="27"/>
        </w:rPr>
        <w:t>Установить начальную цену предметов аукционов (размер ежегодной арендной платы за земельный участок) в размере 25%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1984"/>
        <w:gridCol w:w="1418"/>
        <w:gridCol w:w="1099"/>
      </w:tblGrid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center"/>
            </w:pPr>
            <w:r w:rsidRPr="00076A41">
              <w:t xml:space="preserve">№ </w:t>
            </w:r>
            <w:proofErr w:type="gramStart"/>
            <w:r w:rsidRPr="00076A41">
              <w:t>п</w:t>
            </w:r>
            <w:proofErr w:type="gramEnd"/>
            <w:r w:rsidRPr="00076A41">
              <w:t>/п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center"/>
            </w:pPr>
            <w:r w:rsidRPr="00076A41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center"/>
            </w:pPr>
            <w:r w:rsidRPr="00076A41"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center"/>
            </w:pPr>
            <w:r w:rsidRPr="00076A41"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center"/>
            </w:pPr>
            <w:r w:rsidRPr="00076A41">
              <w:t>Шаг аукциона, руб.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center"/>
            </w:pPr>
            <w:r w:rsidRPr="00076A41">
              <w:t>Сумма задатка, руб.</w:t>
            </w:r>
          </w:p>
        </w:tc>
      </w:tr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1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184555,42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46138,85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1384,16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2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174829,80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43707,45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1311,22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3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274204,45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68551,11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2056,53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4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119202,16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29800,54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894,01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5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198672,00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49668,00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1490,04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6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180943,14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45235,78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1357,07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7</w:t>
            </w:r>
          </w:p>
        </w:tc>
        <w:tc>
          <w:tcPr>
            <w:tcW w:w="280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180943,14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45235,78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1357,07</w:t>
            </w:r>
          </w:p>
        </w:tc>
        <w:tc>
          <w:tcPr>
            <w:tcW w:w="1099" w:type="dxa"/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178393,32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44598,33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1337,94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82589,50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20647,37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619,42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62987,20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15746,80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472,40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81508,56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20377,14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611,31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  <w:tr w:rsidR="00EF0E4F" w:rsidRPr="00076A41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</w:pPr>
            <w:r w:rsidRPr="00076A41">
              <w:t>Земельный участок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113615,43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28403,85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4F" w:rsidRPr="00076A41" w:rsidRDefault="00EF0E4F" w:rsidP="0065608B">
            <w:pPr>
              <w:jc w:val="right"/>
            </w:pPr>
            <w:r w:rsidRPr="00076A41">
              <w:t>852,11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076A41" w:rsidRDefault="00EF0E4F" w:rsidP="0065608B">
            <w:pPr>
              <w:spacing w:line="269" w:lineRule="auto"/>
              <w:jc w:val="right"/>
            </w:pPr>
            <w:r w:rsidRPr="00076A41">
              <w:t>20 000</w:t>
            </w:r>
          </w:p>
        </w:tc>
      </w:tr>
    </w:tbl>
    <w:p w:rsidR="00EF0E4F" w:rsidRDefault="00EF0E4F" w:rsidP="00EF0E4F">
      <w:pPr>
        <w:widowControl w:val="0"/>
        <w:tabs>
          <w:tab w:val="left" w:pos="0"/>
          <w:tab w:val="left" w:pos="1418"/>
        </w:tabs>
        <w:spacing w:line="269" w:lineRule="auto"/>
        <w:ind w:left="709" w:right="-6"/>
        <w:jc w:val="both"/>
      </w:pPr>
    </w:p>
    <w:p w:rsidR="00EF0E4F" w:rsidRPr="005F5E03" w:rsidRDefault="00EF0E4F" w:rsidP="00EF0E4F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right="-6" w:firstLine="709"/>
        <w:jc w:val="both"/>
        <w:rPr>
          <w:sz w:val="27"/>
          <w:szCs w:val="27"/>
        </w:rPr>
      </w:pPr>
      <w:r w:rsidRPr="005F5E03">
        <w:rPr>
          <w:sz w:val="27"/>
          <w:szCs w:val="27"/>
        </w:rPr>
        <w:t xml:space="preserve">Задатки вносится  участниками аукционов путем перечисления </w:t>
      </w:r>
      <w:r w:rsidRPr="005F5E03">
        <w:rPr>
          <w:sz w:val="27"/>
          <w:szCs w:val="27"/>
        </w:rPr>
        <w:lastRenderedPageBreak/>
        <w:t>денежных сре</w:t>
      </w:r>
      <w:proofErr w:type="gramStart"/>
      <w:r w:rsidRPr="005F5E03">
        <w:rPr>
          <w:sz w:val="27"/>
          <w:szCs w:val="27"/>
        </w:rPr>
        <w:t>дств в р</w:t>
      </w:r>
      <w:proofErr w:type="gramEnd"/>
      <w:r w:rsidRPr="005F5E03">
        <w:rPr>
          <w:sz w:val="27"/>
          <w:szCs w:val="27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EF0E4F" w:rsidRPr="005F5E03" w:rsidRDefault="00EF0E4F" w:rsidP="00EF0E4F">
      <w:pPr>
        <w:widowControl w:val="0"/>
        <w:numPr>
          <w:ilvl w:val="0"/>
          <w:numId w:val="2"/>
        </w:numPr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7"/>
          <w:szCs w:val="27"/>
        </w:rPr>
      </w:pPr>
      <w:r w:rsidRPr="005F5E03">
        <w:rPr>
          <w:sz w:val="27"/>
          <w:szCs w:val="27"/>
        </w:rPr>
        <w:t xml:space="preserve">Реквизиты банковского счета организатора торгов (Администрации города Дивногорска) для перечисления задатков: ИНН  2446002640, КПП  244601001, УФК по Красноярскому краю (Администрация города Дивногорска, л/с 05193006300), </w:t>
      </w:r>
      <w:proofErr w:type="gramStart"/>
      <w:r w:rsidRPr="005F5E03">
        <w:rPr>
          <w:sz w:val="27"/>
          <w:szCs w:val="27"/>
        </w:rPr>
        <w:t>р</w:t>
      </w:r>
      <w:proofErr w:type="gramEnd"/>
      <w:r w:rsidRPr="005F5E03">
        <w:rPr>
          <w:sz w:val="27"/>
          <w:szCs w:val="27"/>
        </w:rPr>
        <w:t>/с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EF0E4F" w:rsidRPr="005F5E03" w:rsidRDefault="00EF0E4F" w:rsidP="00EF0E4F">
      <w:pPr>
        <w:widowControl w:val="0"/>
        <w:numPr>
          <w:ilvl w:val="1"/>
          <w:numId w:val="2"/>
        </w:numPr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7"/>
          <w:szCs w:val="27"/>
        </w:rPr>
      </w:pPr>
      <w:proofErr w:type="gramStart"/>
      <w:r w:rsidRPr="005F5E03">
        <w:rPr>
          <w:sz w:val="27"/>
          <w:szCs w:val="27"/>
        </w:rPr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5F5E03">
        <w:rPr>
          <w:sz w:val="27"/>
          <w:szCs w:val="27"/>
        </w:rPr>
        <w:t xml:space="preserve"> В случае </w:t>
      </w:r>
      <w:proofErr w:type="spellStart"/>
      <w:r w:rsidRPr="005F5E03">
        <w:rPr>
          <w:sz w:val="27"/>
          <w:szCs w:val="27"/>
        </w:rPr>
        <w:t>непоступления</w:t>
      </w:r>
      <w:proofErr w:type="spellEnd"/>
      <w:r w:rsidRPr="005F5E03">
        <w:rPr>
          <w:sz w:val="27"/>
          <w:szCs w:val="27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EF0E4F" w:rsidRDefault="00EF0E4F" w:rsidP="00EF0E4F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right="-6" w:firstLine="709"/>
        <w:jc w:val="both"/>
        <w:rPr>
          <w:sz w:val="27"/>
          <w:szCs w:val="27"/>
        </w:rPr>
      </w:pPr>
      <w:r w:rsidRPr="005F5E03">
        <w:rPr>
          <w:sz w:val="27"/>
          <w:szCs w:val="27"/>
        </w:rPr>
        <w:t>Сроки аренды земельных участков в соответствии с пунктом 9 статьи 39.8 Земельного кодекса Российской Федерации.</w:t>
      </w:r>
    </w:p>
    <w:p w:rsidR="00EF0E4F" w:rsidRDefault="00EF0E4F" w:rsidP="00EF0E4F">
      <w:pPr>
        <w:widowControl w:val="0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9E09AA">
        <w:rPr>
          <w:sz w:val="27"/>
          <w:szCs w:val="27"/>
        </w:rPr>
        <w:t xml:space="preserve">Земельный участок № 1– </w:t>
      </w:r>
      <w:r>
        <w:rPr>
          <w:sz w:val="27"/>
          <w:szCs w:val="27"/>
        </w:rPr>
        <w:t>10</w:t>
      </w:r>
      <w:r w:rsidRPr="009E09AA">
        <w:rPr>
          <w:sz w:val="27"/>
          <w:szCs w:val="27"/>
        </w:rPr>
        <w:t xml:space="preserve"> лет с 23.10.2017.</w:t>
      </w:r>
    </w:p>
    <w:p w:rsidR="00EF0E4F" w:rsidRDefault="00EF0E4F" w:rsidP="00EF0E4F">
      <w:pPr>
        <w:widowControl w:val="0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8462EA">
        <w:rPr>
          <w:sz w:val="27"/>
          <w:szCs w:val="27"/>
        </w:rPr>
        <w:t>Земельные участки № 2,3,4,5– 3 года с 23.10.2017.</w:t>
      </w:r>
    </w:p>
    <w:p w:rsidR="00EF0E4F" w:rsidRDefault="00EF0E4F" w:rsidP="00EF0E4F">
      <w:pPr>
        <w:widowControl w:val="0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8462EA">
        <w:rPr>
          <w:sz w:val="27"/>
          <w:szCs w:val="27"/>
        </w:rPr>
        <w:t>Земельный участок № 6- 18 месяцев с 23.10.2017.</w:t>
      </w:r>
    </w:p>
    <w:p w:rsidR="00EF0E4F" w:rsidRPr="008462EA" w:rsidRDefault="00EF0E4F" w:rsidP="00EF0E4F">
      <w:pPr>
        <w:widowControl w:val="0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8462EA">
        <w:rPr>
          <w:sz w:val="27"/>
          <w:szCs w:val="27"/>
        </w:rPr>
        <w:t>Земельные участки № 7,8,9,10,11,12– 18 месяцев с 06.11.2017.</w:t>
      </w:r>
    </w:p>
    <w:p w:rsidR="00EF0E4F" w:rsidRPr="008560FC" w:rsidRDefault="00EF0E4F" w:rsidP="00EF0E4F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right="-6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EF0E4F" w:rsidRPr="008560FC" w:rsidRDefault="00EF0E4F" w:rsidP="00EF0E4F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right="-6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Победителями аукционов признаются лица, предложившие наиболее высокую цену предметов аукционов.</w:t>
      </w:r>
    </w:p>
    <w:p w:rsidR="00EF0E4F" w:rsidRPr="008560FC" w:rsidRDefault="00EF0E4F" w:rsidP="00EF0E4F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right="-6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Сведения о правах на земельные участки: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  <w:jc w:val="center"/>
            </w:pPr>
            <w:r w:rsidRPr="0015604C">
              <w:t xml:space="preserve">№ </w:t>
            </w:r>
            <w:proofErr w:type="gramStart"/>
            <w:r w:rsidRPr="0015604C">
              <w:t>п</w:t>
            </w:r>
            <w:proofErr w:type="gramEnd"/>
            <w:r w:rsidRPr="0015604C">
              <w:t>/п</w:t>
            </w:r>
          </w:p>
        </w:tc>
        <w:tc>
          <w:tcPr>
            <w:tcW w:w="2809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  <w:jc w:val="center"/>
            </w:pPr>
            <w:r w:rsidRPr="0015604C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EF0E4F" w:rsidRPr="00D35E40" w:rsidRDefault="00EF0E4F" w:rsidP="0065608B">
            <w:pPr>
              <w:spacing w:line="269" w:lineRule="auto"/>
              <w:jc w:val="center"/>
            </w:pPr>
            <w:r w:rsidRPr="00D35E40">
              <w:t>Запись в Едином государственном реестре прав на недвижимое имущество и сделок с ним (ЕГРП) о праве собственности муниципального образования город Дивного</w:t>
            </w:r>
            <w:proofErr w:type="gramStart"/>
            <w:r w:rsidRPr="00D35E40">
              <w:t>рск Кр</w:t>
            </w:r>
            <w:proofErr w:type="gramEnd"/>
            <w:r w:rsidRPr="00D35E40">
              <w:t>асноярского края на земельный участок</w:t>
            </w:r>
          </w:p>
        </w:tc>
      </w:tr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1</w:t>
            </w:r>
          </w:p>
        </w:tc>
        <w:tc>
          <w:tcPr>
            <w:tcW w:w="2809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Земельный участок № 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24-24-07/003/2012-741 от 22.05.2012</w:t>
            </w:r>
          </w:p>
        </w:tc>
      </w:tr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2</w:t>
            </w:r>
          </w:p>
        </w:tc>
        <w:tc>
          <w:tcPr>
            <w:tcW w:w="2809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Земельный участок № 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24-24/007-24/007/001/2016-6144/1от 28.10.2016</w:t>
            </w:r>
          </w:p>
        </w:tc>
      </w:tr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3</w:t>
            </w:r>
          </w:p>
        </w:tc>
        <w:tc>
          <w:tcPr>
            <w:tcW w:w="2809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Земельный участок № 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24-24/007-24/007/001/2016-6145/1 от 28.10.2016</w:t>
            </w:r>
          </w:p>
        </w:tc>
      </w:tr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4</w:t>
            </w:r>
          </w:p>
        </w:tc>
        <w:tc>
          <w:tcPr>
            <w:tcW w:w="2809" w:type="dxa"/>
            <w:shd w:val="clear" w:color="auto" w:fill="auto"/>
          </w:tcPr>
          <w:p w:rsidR="00EF0E4F" w:rsidRPr="0015604C" w:rsidRDefault="00EF0E4F" w:rsidP="0065608B">
            <w:pPr>
              <w:spacing w:line="269" w:lineRule="auto"/>
            </w:pPr>
            <w:r w:rsidRPr="0015604C">
              <w:t>Земельный участок № 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24-24/007-24/007/001/2016-7601/1 от 30.12.2016</w:t>
            </w:r>
          </w:p>
        </w:tc>
      </w:tr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A10EDF" w:rsidRDefault="00EF0E4F" w:rsidP="0065608B">
            <w:pPr>
              <w:spacing w:line="269" w:lineRule="auto"/>
            </w:pPr>
            <w:r w:rsidRPr="00A10EDF">
              <w:t>5</w:t>
            </w:r>
          </w:p>
        </w:tc>
        <w:tc>
          <w:tcPr>
            <w:tcW w:w="2809" w:type="dxa"/>
            <w:shd w:val="clear" w:color="auto" w:fill="auto"/>
          </w:tcPr>
          <w:p w:rsidR="00EF0E4F" w:rsidRPr="00A10EDF" w:rsidRDefault="00EF0E4F" w:rsidP="0065608B">
            <w:pPr>
              <w:spacing w:line="269" w:lineRule="auto"/>
            </w:pPr>
            <w:r w:rsidRPr="00A10EDF">
              <w:t>Земельный участок № 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24-24-01/178/2012-393 от 11.07.2012</w:t>
            </w:r>
          </w:p>
        </w:tc>
      </w:tr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A10EDF" w:rsidRDefault="00EF0E4F" w:rsidP="0065608B">
            <w:pPr>
              <w:spacing w:line="269" w:lineRule="auto"/>
            </w:pPr>
            <w:r w:rsidRPr="00A10EDF">
              <w:t>6</w:t>
            </w:r>
          </w:p>
        </w:tc>
        <w:tc>
          <w:tcPr>
            <w:tcW w:w="2809" w:type="dxa"/>
            <w:shd w:val="clear" w:color="auto" w:fill="auto"/>
          </w:tcPr>
          <w:p w:rsidR="00EF0E4F" w:rsidRPr="00A10EDF" w:rsidRDefault="00EF0E4F" w:rsidP="0065608B">
            <w:pPr>
              <w:spacing w:line="269" w:lineRule="auto"/>
            </w:pPr>
            <w:r w:rsidRPr="00A10EDF">
              <w:t>Земельный участок № 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24-24/007-24/007/001/2016-7486/1 от 28.12.2016</w:t>
            </w:r>
          </w:p>
        </w:tc>
      </w:tr>
      <w:tr w:rsidR="00EF0E4F" w:rsidRPr="00D35E40" w:rsidTr="0065608B">
        <w:tc>
          <w:tcPr>
            <w:tcW w:w="560" w:type="dxa"/>
            <w:shd w:val="clear" w:color="auto" w:fill="auto"/>
          </w:tcPr>
          <w:p w:rsidR="00EF0E4F" w:rsidRPr="00A10EDF" w:rsidRDefault="00EF0E4F" w:rsidP="0065608B">
            <w:pPr>
              <w:spacing w:line="269" w:lineRule="auto"/>
            </w:pPr>
            <w:r>
              <w:t>7</w:t>
            </w:r>
          </w:p>
        </w:tc>
        <w:tc>
          <w:tcPr>
            <w:tcW w:w="2809" w:type="dxa"/>
            <w:shd w:val="clear" w:color="auto" w:fill="auto"/>
          </w:tcPr>
          <w:p w:rsidR="00EF0E4F" w:rsidRPr="00A10EDF" w:rsidRDefault="00EF0E4F" w:rsidP="0065608B">
            <w:pPr>
              <w:spacing w:line="269" w:lineRule="auto"/>
            </w:pPr>
            <w:r w:rsidRPr="00A10EDF">
              <w:t>Земельный участок № 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24-24/007-24/007/001/2016-7468/1 от 30.12.2016</w:t>
            </w:r>
          </w:p>
        </w:tc>
      </w:tr>
      <w:tr w:rsidR="00EF0E4F" w:rsidRPr="00D35E40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BD0291" w:rsidRDefault="00EF0E4F" w:rsidP="0065608B">
            <w:pPr>
              <w:spacing w:line="269" w:lineRule="auto"/>
            </w:pPr>
            <w:r w:rsidRPr="00BD0291"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BD0291" w:rsidRDefault="00EF0E4F" w:rsidP="0065608B">
            <w:pPr>
              <w:spacing w:line="269" w:lineRule="auto"/>
            </w:pPr>
            <w:r w:rsidRPr="00BD0291">
              <w:t>Земельный участок №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24-24/007-24/007/001/2016-2409/1 от 16.05.2016</w:t>
            </w:r>
          </w:p>
        </w:tc>
      </w:tr>
      <w:tr w:rsidR="00EF0E4F" w:rsidRPr="00D35E40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8E338F" w:rsidRDefault="00EF0E4F" w:rsidP="0065608B">
            <w:pPr>
              <w:spacing w:line="269" w:lineRule="auto"/>
            </w:pPr>
            <w:r>
              <w:lastRenderedPageBreak/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8E338F" w:rsidRDefault="00EF0E4F" w:rsidP="0065608B">
            <w:pPr>
              <w:spacing w:line="269" w:lineRule="auto"/>
            </w:pPr>
            <w:r w:rsidRPr="008E338F">
              <w:t>Земельный участок №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24-24/007-24/007/001/2016-2408/1 от 16.05.2016</w:t>
            </w:r>
          </w:p>
        </w:tc>
      </w:tr>
      <w:tr w:rsidR="00EF0E4F" w:rsidRPr="00D35E40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544832" w:rsidRDefault="00EF0E4F" w:rsidP="0065608B">
            <w:pPr>
              <w:spacing w:line="269" w:lineRule="auto"/>
            </w:pPr>
            <w: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544832" w:rsidRDefault="00EF0E4F" w:rsidP="0065608B">
            <w:pPr>
              <w:spacing w:line="269" w:lineRule="auto"/>
            </w:pPr>
            <w:r w:rsidRPr="00544832">
              <w:t>Земельный участок №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24-24/007-24/007/002/2015-1236/1 от 20.08.2015</w:t>
            </w:r>
          </w:p>
        </w:tc>
      </w:tr>
      <w:tr w:rsidR="00EF0E4F" w:rsidRPr="00D35E40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544832" w:rsidRDefault="00EF0E4F" w:rsidP="0065608B">
            <w:pPr>
              <w:spacing w:line="269" w:lineRule="auto"/>
            </w:pPr>
            <w: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544832" w:rsidRDefault="00EF0E4F" w:rsidP="0065608B">
            <w:pPr>
              <w:spacing w:line="269" w:lineRule="auto"/>
            </w:pPr>
            <w:r w:rsidRPr="00544832">
              <w:t>Земельный участок №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24-24/007-24/007/001/2016-4538/1 от 09.08.2016</w:t>
            </w:r>
          </w:p>
        </w:tc>
      </w:tr>
      <w:tr w:rsidR="00EF0E4F" w:rsidRPr="00D35E40" w:rsidTr="006560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D35E40" w:rsidRDefault="00EF0E4F" w:rsidP="0065608B">
            <w:pPr>
              <w:spacing w:line="269" w:lineRule="auto"/>
            </w:pPr>
            <w: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D35E40" w:rsidRDefault="00EF0E4F" w:rsidP="0065608B">
            <w:pPr>
              <w:spacing w:line="269" w:lineRule="auto"/>
            </w:pPr>
            <w:r w:rsidRPr="00D35E40">
              <w:t>Земельный участок №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4F" w:rsidRPr="00D35E40" w:rsidRDefault="00EF0E4F" w:rsidP="0065608B">
            <w:r w:rsidRPr="00D35E40">
              <w:t>№ 24-24/007-24/007/002/2015-2128/1 от 22.12.2015</w:t>
            </w:r>
          </w:p>
        </w:tc>
      </w:tr>
    </w:tbl>
    <w:p w:rsidR="00EF0E4F" w:rsidRPr="00EB265E" w:rsidRDefault="00EF0E4F" w:rsidP="00EF0E4F">
      <w:pPr>
        <w:widowControl w:val="0"/>
        <w:tabs>
          <w:tab w:val="left" w:pos="0"/>
          <w:tab w:val="left" w:pos="1418"/>
        </w:tabs>
        <w:ind w:left="709" w:right="-6"/>
        <w:jc w:val="both"/>
        <w:rPr>
          <w:sz w:val="28"/>
          <w:szCs w:val="28"/>
        </w:rPr>
      </w:pPr>
    </w:p>
    <w:p w:rsidR="00EF0E4F" w:rsidRPr="008560FC" w:rsidRDefault="00EF0E4F" w:rsidP="00EF0E4F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right="-5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Ограничения (обременения) прав на земельных участках: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6095"/>
      </w:tblGrid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516217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16217">
              <w:rPr>
                <w:sz w:val="26"/>
                <w:szCs w:val="26"/>
              </w:rPr>
              <w:t xml:space="preserve">№ </w:t>
            </w:r>
            <w:proofErr w:type="gramStart"/>
            <w:r w:rsidRPr="00516217">
              <w:rPr>
                <w:sz w:val="26"/>
                <w:szCs w:val="26"/>
              </w:rPr>
              <w:t>п</w:t>
            </w:r>
            <w:proofErr w:type="gramEnd"/>
            <w:r w:rsidRPr="00516217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EF0E4F" w:rsidRPr="00516217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1621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EF0E4F" w:rsidRPr="00516217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16217">
              <w:rPr>
                <w:sz w:val="26"/>
                <w:szCs w:val="26"/>
              </w:rPr>
              <w:t>Ограничения (обременения прав) на земельном участке</w:t>
            </w:r>
          </w:p>
        </w:tc>
      </w:tr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516217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1621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F0E4F" w:rsidRPr="00516217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16217">
              <w:rPr>
                <w:sz w:val="26"/>
                <w:szCs w:val="26"/>
              </w:rPr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EF0E4F" w:rsidRDefault="00EF0E4F" w:rsidP="00EF0E4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665B1">
              <w:rPr>
                <w:sz w:val="26"/>
                <w:szCs w:val="26"/>
              </w:rPr>
              <w:t xml:space="preserve">Ввиду нахождения земельного участка площадью 203,0 </w:t>
            </w:r>
            <w:proofErr w:type="spellStart"/>
            <w:r w:rsidRPr="00C665B1">
              <w:rPr>
                <w:sz w:val="26"/>
                <w:szCs w:val="26"/>
              </w:rPr>
              <w:t>кв.м</w:t>
            </w:r>
            <w:proofErr w:type="spellEnd"/>
            <w:r w:rsidRPr="00C665B1">
              <w:rPr>
                <w:sz w:val="26"/>
                <w:szCs w:val="26"/>
              </w:rPr>
              <w:t xml:space="preserve">. в прибрежной защитной полосе и водоохраной зоне р. </w:t>
            </w:r>
            <w:proofErr w:type="gramStart"/>
            <w:r w:rsidRPr="00C665B1">
              <w:rPr>
                <w:sz w:val="26"/>
                <w:szCs w:val="26"/>
              </w:rPr>
              <w:t>Нижний</w:t>
            </w:r>
            <w:proofErr w:type="gramEnd"/>
            <w:r w:rsidRPr="00C665B1">
              <w:rPr>
                <w:sz w:val="26"/>
                <w:szCs w:val="26"/>
              </w:rPr>
              <w:t xml:space="preserve"> </w:t>
            </w:r>
            <w:proofErr w:type="spellStart"/>
            <w:r w:rsidRPr="00C665B1">
              <w:rPr>
                <w:sz w:val="26"/>
                <w:szCs w:val="26"/>
              </w:rPr>
              <w:t>Манский</w:t>
            </w:r>
            <w:proofErr w:type="spellEnd"/>
            <w:r w:rsidRPr="00C665B1">
              <w:rPr>
                <w:sz w:val="26"/>
                <w:szCs w:val="26"/>
              </w:rPr>
              <w:t xml:space="preserve"> установлены ограничения прав на землю. </w:t>
            </w:r>
          </w:p>
          <w:p w:rsidR="00EF0E4F" w:rsidRPr="00C665B1" w:rsidRDefault="00EF0E4F" w:rsidP="0065608B">
            <w:pPr>
              <w:jc w:val="both"/>
              <w:rPr>
                <w:sz w:val="26"/>
                <w:szCs w:val="26"/>
              </w:rPr>
            </w:pPr>
            <w:r w:rsidRPr="00C665B1">
              <w:rPr>
                <w:sz w:val="26"/>
                <w:szCs w:val="26"/>
              </w:rPr>
              <w:t xml:space="preserve">В границах прибрежной защитной полосы и  водоохраной зоны запрещается: использование сточных вод в целях регулирования плодородия почв; размещение кладбищ, скотомогильников, место отходов производства и потребления, радиоактивных, химических, взрывчатых, токсичных, отравляющих,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  <w:proofErr w:type="gramStart"/>
            <w:r w:rsidRPr="00C665B1">
              <w:rPr>
                <w:sz w:val="26"/>
                <w:szCs w:val="26"/>
              </w:rPr>
              <w:t xml:space="preserve">размещение автозаправочных станций, склады горюче-смазочных материалов (за исключением случаев, если автозаправочные станции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среды),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</w:t>
            </w:r>
            <w:proofErr w:type="spellStart"/>
            <w:r w:rsidRPr="00C665B1">
              <w:rPr>
                <w:sz w:val="26"/>
                <w:szCs w:val="26"/>
              </w:rPr>
              <w:t>агрохимикатов</w:t>
            </w:r>
            <w:proofErr w:type="spellEnd"/>
            <w:r w:rsidRPr="00C665B1">
              <w:rPr>
                <w:sz w:val="26"/>
                <w:szCs w:val="26"/>
              </w:rPr>
              <w:t>;</w:t>
            </w:r>
            <w:proofErr w:type="gramEnd"/>
            <w:r w:rsidRPr="00C665B1">
              <w:rPr>
                <w:sz w:val="26"/>
                <w:szCs w:val="26"/>
              </w:rPr>
              <w:t xml:space="preserve"> сброс сточных, в том числе дренажных вод; </w:t>
            </w:r>
            <w:proofErr w:type="gramStart"/>
            <w:r w:rsidRPr="00C665B1">
              <w:rPr>
                <w:sz w:val="26"/>
                <w:szCs w:val="26"/>
              </w:rPr>
              <w:t xml:space="preserve">разведка и добыча общераспространённых полезных ископаемых (за исключением случаев, если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РФ о недрах горных отводов и (или) геологических отводов на </w:t>
            </w:r>
            <w:r w:rsidRPr="00C665B1">
              <w:rPr>
                <w:sz w:val="26"/>
                <w:szCs w:val="26"/>
              </w:rPr>
              <w:lastRenderedPageBreak/>
              <w:t>основании утвержденного технического проекта в соответствии со статьей 19.1 Закона РФ от 21.20.1992 №2395-1 «О</w:t>
            </w:r>
            <w:proofErr w:type="gramEnd"/>
            <w:r w:rsidRPr="00C665B1">
              <w:rPr>
                <w:sz w:val="26"/>
                <w:szCs w:val="26"/>
              </w:rPr>
              <w:t xml:space="preserve"> </w:t>
            </w:r>
            <w:proofErr w:type="gramStart"/>
            <w:r w:rsidRPr="00C665B1">
              <w:rPr>
                <w:sz w:val="26"/>
                <w:szCs w:val="26"/>
              </w:rPr>
              <w:t>недрах</w:t>
            </w:r>
            <w:proofErr w:type="gramEnd"/>
            <w:r w:rsidRPr="00C665B1">
              <w:rPr>
                <w:sz w:val="26"/>
                <w:szCs w:val="26"/>
              </w:rPr>
              <w:t xml:space="preserve">»), </w:t>
            </w:r>
            <w:proofErr w:type="spellStart"/>
            <w:r w:rsidRPr="00C665B1">
              <w:rPr>
                <w:sz w:val="26"/>
                <w:szCs w:val="26"/>
              </w:rPr>
              <w:t>водораспашка</w:t>
            </w:r>
            <w:proofErr w:type="spellEnd"/>
            <w:r w:rsidRPr="00C665B1">
              <w:rPr>
                <w:sz w:val="26"/>
                <w:szCs w:val="26"/>
              </w:rPr>
              <w:t xml:space="preserve"> земель; размещение отвалов размываемых грунтов; выпас с/х животных и организация для них летних лагерей, ванн.</w:t>
            </w:r>
          </w:p>
        </w:tc>
      </w:tr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516217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1621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EF0E4F" w:rsidRPr="00516217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16217">
              <w:rPr>
                <w:sz w:val="26"/>
                <w:szCs w:val="26"/>
              </w:rPr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EF0E4F" w:rsidRPr="00273D9F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730152">
              <w:rPr>
                <w:sz w:val="26"/>
                <w:szCs w:val="26"/>
              </w:rPr>
              <w:t>Отсутствуют</w:t>
            </w:r>
          </w:p>
        </w:tc>
      </w:tr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BE7C1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F0E4F" w:rsidRPr="00BE7C1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EF0E4F" w:rsidRPr="00BE7C1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>Отсутствуют</w:t>
            </w:r>
          </w:p>
        </w:tc>
      </w:tr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BE7C1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F0E4F" w:rsidRPr="00BE7C1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>Земельный участок № 4</w:t>
            </w:r>
          </w:p>
        </w:tc>
        <w:tc>
          <w:tcPr>
            <w:tcW w:w="6095" w:type="dxa"/>
            <w:shd w:val="clear" w:color="auto" w:fill="auto"/>
          </w:tcPr>
          <w:p w:rsidR="00EF0E4F" w:rsidRDefault="00EF0E4F" w:rsidP="00EF0E4F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1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>Ввиду нахождения земельного участка в прибрежной защитной полосе и водоохраной зоне р. Енисей установлены ограничения прав на землю.</w:t>
            </w:r>
          </w:p>
          <w:p w:rsidR="00EF0E4F" w:rsidRPr="00BE7C18" w:rsidRDefault="00EF0E4F" w:rsidP="00EF0E4F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1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 xml:space="preserve">Ограничения использования территории </w:t>
            </w:r>
            <w:proofErr w:type="spellStart"/>
            <w:r w:rsidRPr="00BE7C18">
              <w:rPr>
                <w:sz w:val="26"/>
                <w:szCs w:val="26"/>
              </w:rPr>
              <w:t>водоохранной</w:t>
            </w:r>
            <w:proofErr w:type="spellEnd"/>
            <w:r w:rsidRPr="00BE7C18">
              <w:rPr>
                <w:sz w:val="26"/>
                <w:szCs w:val="26"/>
              </w:rPr>
              <w:t xml:space="preserve"> зоны определены ч.15, 16 ст. 65 Водного кодекса РФ.</w:t>
            </w:r>
          </w:p>
          <w:p w:rsidR="00EF0E4F" w:rsidRPr="00BE7C18" w:rsidRDefault="00EF0E4F" w:rsidP="00EF0E4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BE7C18">
              <w:rPr>
                <w:sz w:val="26"/>
                <w:szCs w:val="26"/>
              </w:rPr>
              <w:t>Ограничения использования территории прибрежной защитной полосы определены ч.15, 16, 17 ст. 65 Водного кодекса РФ.</w:t>
            </w:r>
          </w:p>
        </w:tc>
      </w:tr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EA101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EA101A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F0E4F" w:rsidRPr="00EA101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EA101A">
              <w:rPr>
                <w:sz w:val="26"/>
                <w:szCs w:val="26"/>
              </w:rPr>
              <w:t>Земельный участок № 5</w:t>
            </w:r>
          </w:p>
        </w:tc>
        <w:tc>
          <w:tcPr>
            <w:tcW w:w="6095" w:type="dxa"/>
            <w:shd w:val="clear" w:color="auto" w:fill="auto"/>
          </w:tcPr>
          <w:p w:rsidR="00EF0E4F" w:rsidRPr="00EA101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EA101A">
              <w:rPr>
                <w:sz w:val="26"/>
                <w:szCs w:val="26"/>
              </w:rPr>
              <w:t>Отсутствуют</w:t>
            </w:r>
          </w:p>
        </w:tc>
      </w:tr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EA101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EA101A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F0E4F" w:rsidRPr="00EA101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EA101A">
              <w:rPr>
                <w:sz w:val="26"/>
                <w:szCs w:val="26"/>
              </w:rPr>
              <w:t>Земельный участок № 6</w:t>
            </w:r>
          </w:p>
        </w:tc>
        <w:tc>
          <w:tcPr>
            <w:tcW w:w="6095" w:type="dxa"/>
            <w:shd w:val="clear" w:color="auto" w:fill="auto"/>
          </w:tcPr>
          <w:p w:rsidR="00EF0E4F" w:rsidRPr="00EA101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EA101A">
              <w:rPr>
                <w:sz w:val="26"/>
                <w:szCs w:val="26"/>
              </w:rPr>
              <w:t>Отсутствуют</w:t>
            </w:r>
          </w:p>
        </w:tc>
      </w:tr>
      <w:tr w:rsidR="00EF0E4F" w:rsidRPr="00516217" w:rsidTr="0065608B">
        <w:tc>
          <w:tcPr>
            <w:tcW w:w="568" w:type="dxa"/>
            <w:shd w:val="clear" w:color="auto" w:fill="auto"/>
          </w:tcPr>
          <w:p w:rsidR="00EF0E4F" w:rsidRPr="0064106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64106C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F0E4F" w:rsidRPr="0064106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64106C">
              <w:rPr>
                <w:sz w:val="26"/>
                <w:szCs w:val="26"/>
              </w:rPr>
              <w:t>Земельный участок № 7</w:t>
            </w:r>
          </w:p>
        </w:tc>
        <w:tc>
          <w:tcPr>
            <w:tcW w:w="6095" w:type="dxa"/>
            <w:shd w:val="clear" w:color="auto" w:fill="auto"/>
          </w:tcPr>
          <w:p w:rsidR="00EF0E4F" w:rsidRPr="0064106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64106C">
              <w:rPr>
                <w:sz w:val="26"/>
                <w:szCs w:val="26"/>
              </w:rPr>
              <w:t>Отсутствуют</w:t>
            </w:r>
          </w:p>
        </w:tc>
      </w:tr>
      <w:tr w:rsidR="00EF0E4F" w:rsidRPr="00BE7C18" w:rsidTr="006560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E16E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E16E8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E16E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E16E8">
              <w:rPr>
                <w:sz w:val="26"/>
                <w:szCs w:val="26"/>
              </w:rPr>
              <w:t>Земельный участок №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E16E8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E16E8">
              <w:rPr>
                <w:sz w:val="26"/>
                <w:szCs w:val="26"/>
              </w:rPr>
              <w:t xml:space="preserve">Площадь обременения 22 </w:t>
            </w:r>
            <w:proofErr w:type="spellStart"/>
            <w:r w:rsidRPr="009E16E8">
              <w:rPr>
                <w:sz w:val="26"/>
                <w:szCs w:val="26"/>
              </w:rPr>
              <w:t>кв</w:t>
            </w:r>
            <w:proofErr w:type="gramStart"/>
            <w:r w:rsidRPr="009E16E8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9E16E8">
              <w:rPr>
                <w:sz w:val="26"/>
                <w:szCs w:val="26"/>
              </w:rPr>
              <w:t>- проезд (проход)</w:t>
            </w:r>
          </w:p>
        </w:tc>
      </w:tr>
      <w:tr w:rsidR="00EF0E4F" w:rsidRPr="00BE7C18" w:rsidTr="006560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D5432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D5432A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D5432A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D5432A">
              <w:rPr>
                <w:sz w:val="26"/>
                <w:szCs w:val="26"/>
              </w:rPr>
              <w:t>Земельный участок №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D5432A" w:rsidRDefault="00EF0E4F" w:rsidP="0065608B">
            <w:pPr>
              <w:jc w:val="both"/>
              <w:rPr>
                <w:sz w:val="26"/>
                <w:szCs w:val="26"/>
              </w:rPr>
            </w:pPr>
            <w:r w:rsidRPr="00D5432A">
              <w:rPr>
                <w:sz w:val="26"/>
                <w:szCs w:val="26"/>
              </w:rPr>
              <w:t xml:space="preserve">Площадь обременения 10 </w:t>
            </w:r>
            <w:proofErr w:type="spellStart"/>
            <w:r w:rsidRPr="00D5432A">
              <w:rPr>
                <w:sz w:val="26"/>
                <w:szCs w:val="26"/>
              </w:rPr>
              <w:t>кв</w:t>
            </w:r>
            <w:proofErr w:type="gramStart"/>
            <w:r w:rsidRPr="00D5432A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D5432A">
              <w:rPr>
                <w:sz w:val="26"/>
                <w:szCs w:val="26"/>
              </w:rPr>
              <w:t>- проезд (проход)</w:t>
            </w:r>
          </w:p>
        </w:tc>
      </w:tr>
      <w:tr w:rsidR="00EF0E4F" w:rsidRPr="00EA101A" w:rsidTr="006560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C2FD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C2FDC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C2FD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C2FDC">
              <w:rPr>
                <w:sz w:val="26"/>
                <w:szCs w:val="26"/>
              </w:rPr>
              <w:t>Земельный участок №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C2FD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C2FDC">
              <w:rPr>
                <w:sz w:val="26"/>
                <w:szCs w:val="26"/>
              </w:rPr>
              <w:t xml:space="preserve">Площадь обременения 16 </w:t>
            </w:r>
            <w:proofErr w:type="spellStart"/>
            <w:r w:rsidRPr="009C2FDC">
              <w:rPr>
                <w:sz w:val="26"/>
                <w:szCs w:val="26"/>
              </w:rPr>
              <w:t>кв</w:t>
            </w:r>
            <w:proofErr w:type="gramStart"/>
            <w:r w:rsidRPr="009C2FD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9C2FDC">
              <w:rPr>
                <w:sz w:val="26"/>
                <w:szCs w:val="26"/>
              </w:rPr>
              <w:t>- проезд (проход)</w:t>
            </w:r>
          </w:p>
        </w:tc>
      </w:tr>
      <w:tr w:rsidR="00EF0E4F" w:rsidRPr="00EA101A" w:rsidTr="006560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C2FD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C2FDC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C2FD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C2FDC">
              <w:rPr>
                <w:sz w:val="26"/>
                <w:szCs w:val="26"/>
              </w:rPr>
              <w:t>Земельный участок №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9C2FDC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9C2FDC">
              <w:rPr>
                <w:sz w:val="26"/>
                <w:szCs w:val="26"/>
              </w:rPr>
              <w:t xml:space="preserve">Площадь обременения 17 </w:t>
            </w:r>
            <w:proofErr w:type="spellStart"/>
            <w:r w:rsidRPr="009C2FDC">
              <w:rPr>
                <w:sz w:val="26"/>
                <w:szCs w:val="26"/>
              </w:rPr>
              <w:t>кв</w:t>
            </w:r>
            <w:proofErr w:type="gramStart"/>
            <w:r w:rsidRPr="009C2FDC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9C2FDC">
              <w:rPr>
                <w:sz w:val="26"/>
                <w:szCs w:val="26"/>
              </w:rPr>
              <w:t>- проезд (проход)</w:t>
            </w:r>
          </w:p>
        </w:tc>
      </w:tr>
      <w:tr w:rsidR="00EF0E4F" w:rsidRPr="0064106C" w:rsidTr="006560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5F6B4B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F6B4B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5F6B4B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F6B4B">
              <w:rPr>
                <w:sz w:val="26"/>
                <w:szCs w:val="26"/>
              </w:rPr>
              <w:t>Земельный участок №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F" w:rsidRPr="005F6B4B" w:rsidRDefault="00EF0E4F" w:rsidP="0065608B">
            <w:pPr>
              <w:widowControl w:val="0"/>
              <w:tabs>
                <w:tab w:val="left" w:pos="0"/>
                <w:tab w:val="left" w:pos="1418"/>
              </w:tabs>
              <w:ind w:right="-5"/>
              <w:jc w:val="both"/>
              <w:rPr>
                <w:sz w:val="26"/>
                <w:szCs w:val="26"/>
              </w:rPr>
            </w:pPr>
            <w:r w:rsidRPr="005F6B4B">
              <w:rPr>
                <w:sz w:val="26"/>
                <w:szCs w:val="26"/>
              </w:rPr>
              <w:t xml:space="preserve">Площадь обременения 18 </w:t>
            </w:r>
            <w:proofErr w:type="spellStart"/>
            <w:r w:rsidRPr="005F6B4B">
              <w:rPr>
                <w:sz w:val="26"/>
                <w:szCs w:val="26"/>
              </w:rPr>
              <w:t>кв</w:t>
            </w:r>
            <w:proofErr w:type="gramStart"/>
            <w:r w:rsidRPr="005F6B4B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F6B4B">
              <w:rPr>
                <w:sz w:val="26"/>
                <w:szCs w:val="26"/>
              </w:rPr>
              <w:t>- проезд (проход)</w:t>
            </w:r>
          </w:p>
        </w:tc>
      </w:tr>
    </w:tbl>
    <w:p w:rsidR="00EF0E4F" w:rsidRPr="00EB265E" w:rsidRDefault="00EF0E4F" w:rsidP="00EF0E4F">
      <w:pPr>
        <w:widowControl w:val="0"/>
        <w:tabs>
          <w:tab w:val="left" w:pos="0"/>
          <w:tab w:val="left" w:pos="1418"/>
        </w:tabs>
        <w:ind w:left="709" w:right="-5"/>
        <w:jc w:val="both"/>
        <w:rPr>
          <w:sz w:val="28"/>
          <w:szCs w:val="28"/>
        </w:rPr>
      </w:pPr>
    </w:p>
    <w:p w:rsidR="00EF0E4F" w:rsidRPr="008560FC" w:rsidRDefault="00EF0E4F" w:rsidP="00EF0E4F">
      <w:pPr>
        <w:widowControl w:val="0"/>
        <w:numPr>
          <w:ilvl w:val="2"/>
          <w:numId w:val="2"/>
        </w:numPr>
        <w:tabs>
          <w:tab w:val="left" w:pos="0"/>
          <w:tab w:val="left" w:pos="1276"/>
          <w:tab w:val="left" w:pos="1843"/>
        </w:tabs>
        <w:ind w:left="0" w:right="-5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Ограничения прав на землю устанавливаются постоянно и сохраняются при переходе права собственности на земельный участок другому лицу. </w:t>
      </w:r>
    </w:p>
    <w:p w:rsidR="00EF0E4F" w:rsidRPr="008560FC" w:rsidRDefault="00EF0E4F" w:rsidP="00EF0E4F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Заявитель не допускается к участию в аукционах в следующих случаях:</w:t>
      </w:r>
    </w:p>
    <w:p w:rsidR="00EF0E4F" w:rsidRPr="008560FC" w:rsidRDefault="00EF0E4F" w:rsidP="00EF0E4F">
      <w:pPr>
        <w:widowControl w:val="0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EF0E4F" w:rsidRPr="008560FC" w:rsidRDefault="00EF0E4F" w:rsidP="00EF0E4F">
      <w:pPr>
        <w:widowControl w:val="0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7"/>
          <w:szCs w:val="27"/>
        </w:rPr>
      </w:pPr>
      <w:proofErr w:type="spellStart"/>
      <w:r w:rsidRPr="008560FC">
        <w:rPr>
          <w:sz w:val="27"/>
          <w:szCs w:val="27"/>
        </w:rPr>
        <w:t>непоступление</w:t>
      </w:r>
      <w:proofErr w:type="spellEnd"/>
      <w:r w:rsidRPr="008560FC">
        <w:rPr>
          <w:sz w:val="27"/>
          <w:szCs w:val="27"/>
        </w:rPr>
        <w:t xml:space="preserve"> задатка на дату рассмотрения заявок на участие  в аукционах;</w:t>
      </w:r>
    </w:p>
    <w:p w:rsidR="00EF0E4F" w:rsidRPr="008560FC" w:rsidRDefault="00EF0E4F" w:rsidP="00EF0E4F">
      <w:pPr>
        <w:widowControl w:val="0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подача заявок на участие в аукционах лицом, которое                                 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                 или приобрести земельный участок в аренду;</w:t>
      </w:r>
    </w:p>
    <w:p w:rsidR="00EF0E4F" w:rsidRPr="008560FC" w:rsidRDefault="00EF0E4F" w:rsidP="00EF0E4F">
      <w:pPr>
        <w:widowControl w:val="0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7"/>
          <w:szCs w:val="27"/>
        </w:rPr>
      </w:pPr>
      <w:proofErr w:type="gramStart"/>
      <w:r w:rsidRPr="008560FC">
        <w:rPr>
          <w:sz w:val="27"/>
          <w:szCs w:val="27"/>
        </w:rPr>
        <w:t xml:space="preserve">наличие сведений о заявителе, об учредителях (участниках),              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</w:t>
      </w:r>
      <w:r w:rsidRPr="008560FC">
        <w:rPr>
          <w:sz w:val="27"/>
          <w:szCs w:val="27"/>
        </w:rPr>
        <w:lastRenderedPageBreak/>
        <w:t>Земельного кодекса Российской Федерации реестре недобросовестных участников аукциона.</w:t>
      </w:r>
      <w:proofErr w:type="gramEnd"/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Организатор аукциона обязан вернуть заявителю,                                 не допущенному к участию в аукционе, внесенный им задаток в течение трех рабочих дней со дня оформления протокола приема заявок на участие                  в аукционе.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В течение трех рабочих дней со дня подписания протокола                     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EF0E4F" w:rsidRPr="008560FC" w:rsidRDefault="00EF0E4F" w:rsidP="00EF0E4F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               об отзыве заявки. Адрес приема уведомлений об отзыве заявок на участие                в аукционах: </w:t>
      </w:r>
      <w:proofErr w:type="gramStart"/>
      <w:r w:rsidRPr="008560FC">
        <w:rPr>
          <w:sz w:val="27"/>
          <w:szCs w:val="27"/>
        </w:rPr>
        <w:t xml:space="preserve">Красноярский край, г. Дивногорск, ул. Комсомольская, д. 2,  </w:t>
      </w:r>
      <w:proofErr w:type="spellStart"/>
      <w:r w:rsidRPr="008560FC">
        <w:rPr>
          <w:sz w:val="27"/>
          <w:szCs w:val="27"/>
        </w:rPr>
        <w:t>каб</w:t>
      </w:r>
      <w:proofErr w:type="spellEnd"/>
      <w:r w:rsidRPr="008560FC">
        <w:rPr>
          <w:sz w:val="27"/>
          <w:szCs w:val="27"/>
        </w:rPr>
        <w:t>. 316 (тел. 8 (39144) 3-74-61, контактное лицо:</w:t>
      </w:r>
      <w:proofErr w:type="gramEnd"/>
      <w:r w:rsidRPr="008560FC">
        <w:rPr>
          <w:sz w:val="27"/>
          <w:szCs w:val="27"/>
        </w:rPr>
        <w:t xml:space="preserve"> </w:t>
      </w:r>
      <w:proofErr w:type="gramStart"/>
      <w:r w:rsidRPr="008560FC">
        <w:rPr>
          <w:sz w:val="27"/>
          <w:szCs w:val="27"/>
        </w:rPr>
        <w:t>Тарханова Кристина Андреевна).</w:t>
      </w:r>
      <w:proofErr w:type="gramEnd"/>
      <w:r w:rsidRPr="008560FC">
        <w:rPr>
          <w:sz w:val="27"/>
          <w:szCs w:val="27"/>
        </w:rPr>
        <w:t xml:space="preserve"> Время приема заявок на участие в аукционе – в рабочие дни (понедельник – четверг: с 8-30 до 17-30, пятница: с 8-30 до 16-30, обед: с 13-00 </w:t>
      </w:r>
      <w:proofErr w:type="gramStart"/>
      <w:r w:rsidRPr="008560FC">
        <w:rPr>
          <w:sz w:val="27"/>
          <w:szCs w:val="27"/>
        </w:rPr>
        <w:t>до</w:t>
      </w:r>
      <w:proofErr w:type="gramEnd"/>
      <w:r w:rsidRPr="008560FC">
        <w:rPr>
          <w:sz w:val="27"/>
          <w:szCs w:val="27"/>
        </w:rPr>
        <w:t xml:space="preserve"> 14-00).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Задаток заявителям, указанным в пунктах 19, 20, 23, 24 настоящего извещения возвращается организатором торгов путем перечисления денежных сре</w:t>
      </w:r>
      <w:proofErr w:type="gramStart"/>
      <w:r w:rsidRPr="008560FC">
        <w:rPr>
          <w:sz w:val="27"/>
          <w:szCs w:val="27"/>
        </w:rPr>
        <w:t>дств в р</w:t>
      </w:r>
      <w:proofErr w:type="gramEnd"/>
      <w:r w:rsidRPr="008560FC">
        <w:rPr>
          <w:sz w:val="27"/>
          <w:szCs w:val="27"/>
        </w:rPr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8560FC">
        <w:rPr>
          <w:sz w:val="27"/>
          <w:szCs w:val="27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8560FC">
        <w:rPr>
          <w:sz w:val="27"/>
          <w:szCs w:val="27"/>
        </w:rPr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8560FC">
        <w:rPr>
          <w:sz w:val="27"/>
          <w:szCs w:val="27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</w:t>
      </w:r>
      <w:r w:rsidRPr="008560FC">
        <w:rPr>
          <w:sz w:val="27"/>
          <w:szCs w:val="27"/>
        </w:rPr>
        <w:lastRenderedPageBreak/>
        <w:t>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 w:rsidRPr="008560FC">
        <w:rPr>
          <w:sz w:val="27"/>
          <w:szCs w:val="27"/>
        </w:rPr>
        <w:t xml:space="preserve">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8560FC">
        <w:rPr>
          <w:sz w:val="27"/>
          <w:szCs w:val="27"/>
        </w:rPr>
        <w:t>,</w:t>
      </w:r>
      <w:proofErr w:type="gramEnd"/>
      <w:r w:rsidRPr="008560FC">
        <w:rPr>
          <w:sz w:val="27"/>
          <w:szCs w:val="27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Перечень документов, представляемых для участия в аукционе:</w:t>
      </w:r>
    </w:p>
    <w:p w:rsidR="00EF0E4F" w:rsidRPr="008560FC" w:rsidRDefault="00EF0E4F" w:rsidP="00EF0E4F">
      <w:pPr>
        <w:pStyle w:val="ConsPlusNormal"/>
        <w:widowControl w:val="0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EF0E4F" w:rsidRPr="008560FC" w:rsidRDefault="00EF0E4F" w:rsidP="00EF0E4F">
      <w:pPr>
        <w:pStyle w:val="ConsPlusNormal"/>
        <w:widowControl w:val="0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копии документов, удостоверяющих личность заявителя</w:t>
      </w:r>
      <w:proofErr w:type="gramStart"/>
      <w:r w:rsidRPr="008560FC">
        <w:rPr>
          <w:sz w:val="27"/>
          <w:szCs w:val="27"/>
        </w:rPr>
        <w:t>.</w:t>
      </w:r>
      <w:proofErr w:type="gramEnd"/>
      <w:r w:rsidRPr="008560FC">
        <w:rPr>
          <w:sz w:val="27"/>
          <w:szCs w:val="27"/>
        </w:rPr>
        <w:t xml:space="preserve"> (</w:t>
      </w:r>
      <w:proofErr w:type="gramStart"/>
      <w:r w:rsidRPr="008560FC">
        <w:rPr>
          <w:sz w:val="27"/>
          <w:szCs w:val="27"/>
        </w:rPr>
        <w:t>д</w:t>
      </w:r>
      <w:proofErr w:type="gramEnd"/>
      <w:r w:rsidRPr="008560FC">
        <w:rPr>
          <w:sz w:val="27"/>
          <w:szCs w:val="27"/>
        </w:rPr>
        <w:t>ля физического лица;  в случае подачи заявки представителем претендента, предъявляется доверенность);</w:t>
      </w:r>
    </w:p>
    <w:p w:rsidR="00EF0E4F" w:rsidRPr="008560FC" w:rsidRDefault="00EF0E4F" w:rsidP="00EF0E4F">
      <w:pPr>
        <w:pStyle w:val="ConsPlusNormal"/>
        <w:widowControl w:val="0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надлежащим образом заверенный перевод </w:t>
      </w:r>
      <w:proofErr w:type="gramStart"/>
      <w:r w:rsidRPr="008560FC">
        <w:rPr>
          <w:sz w:val="27"/>
          <w:szCs w:val="27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560FC">
        <w:rPr>
          <w:sz w:val="27"/>
          <w:szCs w:val="27"/>
        </w:rPr>
        <w:t xml:space="preserve">, если заявителем является иностранное юридическое лицо. </w:t>
      </w:r>
    </w:p>
    <w:p w:rsidR="00EF0E4F" w:rsidRPr="008560FC" w:rsidRDefault="00EF0E4F" w:rsidP="00EF0E4F">
      <w:pPr>
        <w:pStyle w:val="ConsPlusNormal"/>
        <w:widowControl w:val="0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документы, подтверждающие внесение задатка.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8560FC">
        <w:rPr>
          <w:sz w:val="27"/>
          <w:szCs w:val="27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Срок, место и порядок предоставления документации                          об аукционах: </w:t>
      </w:r>
    </w:p>
    <w:p w:rsidR="00EF0E4F" w:rsidRPr="008560FC" w:rsidRDefault="00EF0E4F" w:rsidP="00EF0E4F">
      <w:pPr>
        <w:pStyle w:val="ConsPlusNormal"/>
        <w:widowControl w:val="0"/>
        <w:numPr>
          <w:ilvl w:val="1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 xml:space="preserve">С аукционной документацией в печатной форме, включающей в себя бланк заявка на участие в аукционе и проект договора аренды земельного участка, можно ознакомиться в период </w:t>
      </w:r>
      <w:proofErr w:type="gramStart"/>
      <w:r w:rsidRPr="008560FC">
        <w:rPr>
          <w:sz w:val="27"/>
          <w:szCs w:val="27"/>
        </w:rPr>
        <w:t>с даты начала</w:t>
      </w:r>
      <w:proofErr w:type="gramEnd"/>
      <w:r w:rsidRPr="008560FC">
        <w:rPr>
          <w:sz w:val="27"/>
          <w:szCs w:val="27"/>
        </w:rPr>
        <w:t xml:space="preserve"> приема заявок на участие в аукционе по дату проведения аукциона по адресу: </w:t>
      </w:r>
      <w:proofErr w:type="gramStart"/>
      <w:r w:rsidRPr="008560FC">
        <w:rPr>
          <w:sz w:val="27"/>
          <w:szCs w:val="27"/>
        </w:rPr>
        <w:t xml:space="preserve">Красноярский край, г. Дивногорск, ул. Комсомольская, д. 2, </w:t>
      </w:r>
      <w:proofErr w:type="spellStart"/>
      <w:r w:rsidRPr="008560FC">
        <w:rPr>
          <w:sz w:val="27"/>
          <w:szCs w:val="27"/>
        </w:rPr>
        <w:t>каб</w:t>
      </w:r>
      <w:proofErr w:type="spellEnd"/>
      <w:r w:rsidRPr="008560FC">
        <w:rPr>
          <w:sz w:val="27"/>
          <w:szCs w:val="27"/>
        </w:rPr>
        <w:t>. 316</w:t>
      </w:r>
      <w:r>
        <w:rPr>
          <w:sz w:val="27"/>
          <w:szCs w:val="27"/>
        </w:rPr>
        <w:t xml:space="preserve"> </w:t>
      </w:r>
      <w:r w:rsidRPr="008560FC">
        <w:rPr>
          <w:sz w:val="27"/>
          <w:szCs w:val="27"/>
        </w:rPr>
        <w:t>(тел. 8 (39144) 3-74-61, контактное лицо:</w:t>
      </w:r>
      <w:proofErr w:type="gramEnd"/>
      <w:r w:rsidRPr="008560FC">
        <w:rPr>
          <w:sz w:val="27"/>
          <w:szCs w:val="27"/>
        </w:rPr>
        <w:t xml:space="preserve"> </w:t>
      </w:r>
      <w:proofErr w:type="gramStart"/>
      <w:r w:rsidRPr="008560FC">
        <w:rPr>
          <w:sz w:val="27"/>
          <w:szCs w:val="27"/>
        </w:rPr>
        <w:t>Тарханова Кристина Андреевна).</w:t>
      </w:r>
      <w:proofErr w:type="gramEnd"/>
      <w:r w:rsidRPr="008560FC">
        <w:rPr>
          <w:sz w:val="27"/>
          <w:szCs w:val="27"/>
        </w:rPr>
        <w:t xml:space="preserve"> Время ознакомления – в рабочие дни  (понедельник – четверг: с 8-30 до 17-30, пятница: с 8-30 до 16-30, обед:  с 13-00 </w:t>
      </w:r>
      <w:proofErr w:type="gramStart"/>
      <w:r w:rsidRPr="008560FC">
        <w:rPr>
          <w:sz w:val="27"/>
          <w:szCs w:val="27"/>
        </w:rPr>
        <w:t>до</w:t>
      </w:r>
      <w:proofErr w:type="gramEnd"/>
      <w:r w:rsidRPr="008560FC">
        <w:rPr>
          <w:sz w:val="27"/>
          <w:szCs w:val="27"/>
        </w:rPr>
        <w:t xml:space="preserve"> 14-00). Документация об аукционе предоставляется бесплатно.</w:t>
      </w:r>
    </w:p>
    <w:p w:rsidR="00EF0E4F" w:rsidRPr="008560FC" w:rsidRDefault="00EF0E4F" w:rsidP="00EF0E4F">
      <w:pPr>
        <w:pStyle w:val="ConsPlusNormal"/>
        <w:widowControl w:val="0"/>
        <w:numPr>
          <w:ilvl w:val="1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sz w:val="27"/>
          <w:szCs w:val="27"/>
        </w:rPr>
      </w:pPr>
      <w:proofErr w:type="gramStart"/>
      <w:r w:rsidRPr="008560FC">
        <w:rPr>
          <w:sz w:val="27"/>
          <w:szCs w:val="27"/>
        </w:rPr>
        <w:lastRenderedPageBreak/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8560FC">
        <w:rPr>
          <w:sz w:val="27"/>
          <w:szCs w:val="27"/>
        </w:rPr>
        <w:t>страница→Конкурсы</w:t>
      </w:r>
      <w:proofErr w:type="spellEnd"/>
      <w:r w:rsidRPr="008560FC">
        <w:rPr>
          <w:sz w:val="27"/>
          <w:szCs w:val="27"/>
        </w:rPr>
        <w:t xml:space="preserve">, торги, публичные слушания, распределение земельных </w:t>
      </w:r>
      <w:proofErr w:type="spellStart"/>
      <w:r w:rsidRPr="008560FC">
        <w:rPr>
          <w:sz w:val="27"/>
          <w:szCs w:val="27"/>
        </w:rPr>
        <w:t>участков→Торги</w:t>
      </w:r>
      <w:proofErr w:type="spellEnd"/>
      <w:proofErr w:type="gramEnd"/>
      <w:r w:rsidRPr="008560FC">
        <w:rPr>
          <w:sz w:val="27"/>
          <w:szCs w:val="27"/>
        </w:rPr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EF0E4F" w:rsidRPr="008560FC" w:rsidRDefault="00EF0E4F" w:rsidP="00EF0E4F">
      <w:pPr>
        <w:pStyle w:val="ConsPlusNormal"/>
        <w:widowControl w:val="0"/>
        <w:numPr>
          <w:ilvl w:val="0"/>
          <w:numId w:val="2"/>
        </w:numPr>
        <w:tabs>
          <w:tab w:val="left" w:pos="1418"/>
          <w:tab w:val="left" w:pos="1701"/>
        </w:tabs>
        <w:ind w:left="0" w:firstLine="709"/>
        <w:jc w:val="both"/>
        <w:rPr>
          <w:sz w:val="27"/>
          <w:szCs w:val="27"/>
        </w:rPr>
      </w:pPr>
      <w:r w:rsidRPr="008560FC">
        <w:rPr>
          <w:sz w:val="27"/>
          <w:szCs w:val="27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8560FC">
        <w:rPr>
          <w:sz w:val="27"/>
          <w:szCs w:val="27"/>
        </w:rPr>
        <w:t>ии ау</w:t>
      </w:r>
      <w:proofErr w:type="gramEnd"/>
      <w:r w:rsidRPr="008560FC">
        <w:rPr>
          <w:sz w:val="27"/>
          <w:szCs w:val="27"/>
        </w:rPr>
        <w:t>кциона в период подачи заявок на участие в аукционе.</w:t>
      </w: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EF0E4F" w:rsidRDefault="00EF0E4F" w:rsidP="00EF0E4F">
      <w:pPr>
        <w:pStyle w:val="ConsPlusNormal"/>
        <w:widowControl w:val="0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20185F" w:rsidRDefault="0020185F"/>
    <w:sectPr w:rsidR="0020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DD"/>
    <w:multiLevelType w:val="multilevel"/>
    <w:tmpl w:val="E27AF6A6"/>
    <w:lvl w:ilvl="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5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">
    <w:nsid w:val="09832AA4"/>
    <w:multiLevelType w:val="multilevel"/>
    <w:tmpl w:val="5EDEF1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6"/>
      <w:numFmt w:val="decimal"/>
      <w:isLgl/>
      <w:lvlText w:val="%1.%2"/>
      <w:lvlJc w:val="left"/>
      <w:pPr>
        <w:ind w:left="1639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2">
    <w:nsid w:val="55084FA8"/>
    <w:multiLevelType w:val="multilevel"/>
    <w:tmpl w:val="51220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C7"/>
    <w:rsid w:val="001165C7"/>
    <w:rsid w:val="0020185F"/>
    <w:rsid w:val="00CC75C0"/>
    <w:rsid w:val="00E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"АПБ"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Красникова</dc:creator>
  <cp:keywords/>
  <dc:description/>
  <cp:lastModifiedBy>Ирина Красникова</cp:lastModifiedBy>
  <cp:revision>2</cp:revision>
  <cp:lastPrinted>2017-08-22T07:43:00Z</cp:lastPrinted>
  <dcterms:created xsi:type="dcterms:W3CDTF">2017-08-22T07:42:00Z</dcterms:created>
  <dcterms:modified xsi:type="dcterms:W3CDTF">2017-08-22T10:19:00Z</dcterms:modified>
</cp:coreProperties>
</file>