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932" w:rsidRPr="00957C35" w:rsidRDefault="00831932" w:rsidP="00831932">
      <w:pPr>
        <w:spacing w:line="276" w:lineRule="auto"/>
        <w:jc w:val="center"/>
        <w:rPr>
          <w:sz w:val="24"/>
        </w:rPr>
      </w:pPr>
      <w:r w:rsidRPr="00957C35">
        <w:rPr>
          <w:sz w:val="24"/>
        </w:rPr>
        <w:t xml:space="preserve">Российская </w:t>
      </w:r>
      <w:bookmarkStart w:id="0" w:name="_GoBack"/>
      <w:bookmarkEnd w:id="0"/>
      <w:r w:rsidRPr="00957C35">
        <w:rPr>
          <w:sz w:val="24"/>
        </w:rPr>
        <w:t>Федерация</w:t>
      </w:r>
    </w:p>
    <w:p w:rsidR="00831932" w:rsidRPr="00957C35" w:rsidRDefault="00831932" w:rsidP="00831932">
      <w:pPr>
        <w:spacing w:line="276" w:lineRule="auto"/>
        <w:jc w:val="center"/>
      </w:pPr>
      <w:r>
        <w:rPr>
          <w:noProof/>
          <w:sz w:val="24"/>
        </w:rPr>
        <w:drawing>
          <wp:inline distT="0" distB="0" distL="0" distR="0">
            <wp:extent cx="628650" cy="7715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831932" w:rsidRDefault="00831932" w:rsidP="00831932">
      <w:pPr>
        <w:pStyle w:val="1"/>
        <w:rPr>
          <w:rFonts w:ascii="Garamond" w:hAnsi="Garamond"/>
        </w:rPr>
      </w:pPr>
      <w:r>
        <w:rPr>
          <w:rFonts w:ascii="Garamond" w:hAnsi="Garamond"/>
        </w:rPr>
        <w:t>Администрация города Дивногорска</w:t>
      </w:r>
    </w:p>
    <w:p w:rsidR="00831932" w:rsidRDefault="00831932" w:rsidP="00831932">
      <w:pPr>
        <w:jc w:val="center"/>
        <w:rPr>
          <w:sz w:val="24"/>
        </w:rPr>
      </w:pPr>
      <w:r>
        <w:rPr>
          <w:sz w:val="24"/>
        </w:rPr>
        <w:t>Красноярского края</w:t>
      </w:r>
    </w:p>
    <w:p w:rsidR="00831932" w:rsidRDefault="00831932" w:rsidP="00831932">
      <w:pPr>
        <w:pStyle w:val="1"/>
        <w:rPr>
          <w:sz w:val="24"/>
        </w:rPr>
      </w:pPr>
      <w:r>
        <w:rPr>
          <w:rFonts w:ascii="Garamond" w:hAnsi="Garamond"/>
        </w:rPr>
        <w:t>П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595"/>
      </w:tblGrid>
      <w:tr w:rsidR="00831932" w:rsidTr="009A10E1">
        <w:trPr>
          <w:trHeight w:val="40"/>
        </w:trPr>
        <w:tc>
          <w:tcPr>
            <w:tcW w:w="4595" w:type="dxa"/>
            <w:tcBorders>
              <w:top w:val="dashDotStroked" w:sz="24" w:space="0" w:color="auto"/>
              <w:right w:val="nil"/>
            </w:tcBorders>
          </w:tcPr>
          <w:p w:rsidR="00831932" w:rsidRDefault="00831932" w:rsidP="009A10E1">
            <w:pPr>
              <w:jc w:val="both"/>
              <w:rPr>
                <w:sz w:val="4"/>
              </w:rPr>
            </w:pPr>
            <w:r>
              <w:rPr>
                <w:sz w:val="4"/>
              </w:rPr>
              <w:t xml:space="preserve"> </w:t>
            </w:r>
          </w:p>
        </w:tc>
        <w:tc>
          <w:tcPr>
            <w:tcW w:w="4595" w:type="dxa"/>
            <w:tcBorders>
              <w:left w:val="nil"/>
            </w:tcBorders>
          </w:tcPr>
          <w:p w:rsidR="00831932" w:rsidRDefault="00831932" w:rsidP="009A10E1">
            <w:pPr>
              <w:jc w:val="both"/>
              <w:rPr>
                <w:sz w:val="4"/>
              </w:rPr>
            </w:pPr>
          </w:p>
        </w:tc>
      </w:tr>
      <w:tr w:rsidR="00831932" w:rsidTr="009A10E1">
        <w:tc>
          <w:tcPr>
            <w:tcW w:w="4595" w:type="dxa"/>
            <w:tcBorders>
              <w:top w:val="single" w:sz="4" w:space="0" w:color="auto"/>
              <w:right w:val="nil"/>
            </w:tcBorders>
          </w:tcPr>
          <w:p w:rsidR="00831932" w:rsidRDefault="00831932" w:rsidP="009A10E1">
            <w:pPr>
              <w:jc w:val="both"/>
              <w:rPr>
                <w:sz w:val="4"/>
              </w:rPr>
            </w:pPr>
          </w:p>
        </w:tc>
        <w:tc>
          <w:tcPr>
            <w:tcW w:w="4595" w:type="dxa"/>
            <w:tcBorders>
              <w:left w:val="nil"/>
            </w:tcBorders>
          </w:tcPr>
          <w:p w:rsidR="00831932" w:rsidRDefault="00831932" w:rsidP="009A10E1">
            <w:pPr>
              <w:jc w:val="both"/>
              <w:rPr>
                <w:sz w:val="4"/>
              </w:rPr>
            </w:pPr>
          </w:p>
        </w:tc>
      </w:tr>
    </w:tbl>
    <w:p w:rsidR="00831932" w:rsidRDefault="00831932" w:rsidP="00831932">
      <w:pPr>
        <w:jc w:val="both"/>
        <w:rPr>
          <w:sz w:val="10"/>
        </w:rPr>
      </w:pPr>
    </w:p>
    <w:p w:rsidR="00831932" w:rsidRDefault="00831932" w:rsidP="00831932">
      <w:pPr>
        <w:jc w:val="both"/>
        <w:rPr>
          <w:sz w:val="24"/>
          <w:szCs w:val="24"/>
        </w:rPr>
      </w:pPr>
      <w:r w:rsidRPr="00900483">
        <w:rPr>
          <w:sz w:val="24"/>
          <w:szCs w:val="24"/>
        </w:rPr>
        <w:t>___. ___ ._____</w:t>
      </w:r>
      <w:r w:rsidRPr="00900483">
        <w:rPr>
          <w:sz w:val="24"/>
          <w:szCs w:val="24"/>
        </w:rPr>
        <w:tab/>
      </w:r>
      <w:r w:rsidRPr="00900483">
        <w:rPr>
          <w:sz w:val="24"/>
          <w:szCs w:val="24"/>
        </w:rPr>
        <w:tab/>
        <w:t xml:space="preserve">                        г. Дивногорск</w:t>
      </w:r>
      <w:r w:rsidRPr="00900483">
        <w:rPr>
          <w:sz w:val="24"/>
          <w:szCs w:val="24"/>
        </w:rPr>
        <w:tab/>
      </w:r>
      <w:r>
        <w:rPr>
          <w:sz w:val="24"/>
          <w:szCs w:val="24"/>
        </w:rPr>
        <w:tab/>
        <w:t xml:space="preserve">        </w:t>
      </w:r>
      <w:r>
        <w:rPr>
          <w:sz w:val="24"/>
          <w:szCs w:val="24"/>
        </w:rPr>
        <w:tab/>
        <w:t xml:space="preserve">  </w:t>
      </w:r>
      <w:r w:rsidRPr="00900483">
        <w:rPr>
          <w:sz w:val="24"/>
          <w:szCs w:val="24"/>
        </w:rPr>
        <w:t>№________</w:t>
      </w:r>
    </w:p>
    <w:p w:rsidR="00206D76" w:rsidRPr="00900483" w:rsidRDefault="00206D76" w:rsidP="00831932">
      <w:pPr>
        <w:jc w:val="both"/>
        <w:rPr>
          <w:sz w:val="24"/>
          <w:szCs w:val="24"/>
        </w:rPr>
      </w:pPr>
    </w:p>
    <w:p w:rsidR="00206D76" w:rsidRDefault="00206D76" w:rsidP="00206D76">
      <w:pPr>
        <w:ind w:right="-1"/>
        <w:jc w:val="both"/>
        <w:rPr>
          <w:sz w:val="24"/>
          <w:szCs w:val="24"/>
        </w:rPr>
      </w:pPr>
      <w:r>
        <w:rPr>
          <w:sz w:val="24"/>
          <w:szCs w:val="24"/>
        </w:rPr>
        <w:t xml:space="preserve">О внесении изменений в постановление администрации города от </w:t>
      </w:r>
      <w:r w:rsidR="00B4183F">
        <w:rPr>
          <w:sz w:val="24"/>
          <w:szCs w:val="24"/>
        </w:rPr>
        <w:t>12</w:t>
      </w:r>
      <w:r>
        <w:rPr>
          <w:sz w:val="24"/>
          <w:szCs w:val="24"/>
        </w:rPr>
        <w:t>.0</w:t>
      </w:r>
      <w:r w:rsidR="00B4183F">
        <w:rPr>
          <w:sz w:val="24"/>
          <w:szCs w:val="24"/>
        </w:rPr>
        <w:t>9</w:t>
      </w:r>
      <w:r>
        <w:rPr>
          <w:sz w:val="24"/>
          <w:szCs w:val="24"/>
        </w:rPr>
        <w:t>.201</w:t>
      </w:r>
      <w:r w:rsidR="00B4183F">
        <w:rPr>
          <w:sz w:val="24"/>
          <w:szCs w:val="24"/>
        </w:rPr>
        <w:t>4</w:t>
      </w:r>
      <w:r>
        <w:rPr>
          <w:sz w:val="24"/>
          <w:szCs w:val="24"/>
        </w:rPr>
        <w:t xml:space="preserve"> № </w:t>
      </w:r>
      <w:r w:rsidR="00B4183F">
        <w:rPr>
          <w:sz w:val="24"/>
          <w:szCs w:val="24"/>
        </w:rPr>
        <w:t>20</w:t>
      </w:r>
      <w:r w:rsidR="00DF4C3E">
        <w:rPr>
          <w:sz w:val="24"/>
          <w:szCs w:val="24"/>
        </w:rPr>
        <w:t>6</w:t>
      </w:r>
      <w:r>
        <w:rPr>
          <w:sz w:val="24"/>
          <w:szCs w:val="24"/>
        </w:rPr>
        <w:t xml:space="preserve">п </w:t>
      </w:r>
    </w:p>
    <w:p w:rsidR="00DF4C3E" w:rsidRDefault="00206D76" w:rsidP="00DF4C3E">
      <w:pPr>
        <w:rPr>
          <w:sz w:val="24"/>
          <w:szCs w:val="24"/>
        </w:rPr>
      </w:pPr>
      <w:r>
        <w:rPr>
          <w:sz w:val="24"/>
          <w:szCs w:val="24"/>
        </w:rPr>
        <w:t>«</w:t>
      </w:r>
      <w:r w:rsidR="00DF4C3E" w:rsidRPr="003B4938">
        <w:rPr>
          <w:sz w:val="24"/>
          <w:szCs w:val="24"/>
        </w:rPr>
        <w:t xml:space="preserve">Об утверждении административного регламента предоставления </w:t>
      </w:r>
    </w:p>
    <w:p w:rsidR="00B4183F" w:rsidRPr="00E65E48" w:rsidRDefault="00DF4C3E" w:rsidP="00DF4C3E">
      <w:pPr>
        <w:rPr>
          <w:sz w:val="24"/>
          <w:szCs w:val="24"/>
        </w:rPr>
      </w:pPr>
      <w:r w:rsidRPr="003B4938">
        <w:rPr>
          <w:sz w:val="24"/>
          <w:szCs w:val="24"/>
        </w:rPr>
        <w:t>муниципальн</w:t>
      </w:r>
      <w:r>
        <w:rPr>
          <w:sz w:val="24"/>
          <w:szCs w:val="24"/>
        </w:rPr>
        <w:t xml:space="preserve">ой услуги </w:t>
      </w:r>
      <w:r w:rsidRPr="003B4938">
        <w:rPr>
          <w:sz w:val="24"/>
          <w:szCs w:val="24"/>
        </w:rPr>
        <w:t>«Согласование переустройства и перепланировки жилых помещений»</w:t>
      </w:r>
      <w:r>
        <w:rPr>
          <w:sz w:val="24"/>
          <w:szCs w:val="24"/>
        </w:rPr>
        <w:t xml:space="preserve"> (в редакции от 05.10.2016 № 169п, от 27.06.2017 № 121п)</w:t>
      </w:r>
      <w:r w:rsidR="00B4183F">
        <w:rPr>
          <w:sz w:val="24"/>
          <w:szCs w:val="24"/>
        </w:rPr>
        <w:t>»</w:t>
      </w:r>
    </w:p>
    <w:p w:rsidR="009B310E" w:rsidRPr="009D7161" w:rsidRDefault="009B310E" w:rsidP="00B4183F">
      <w:pPr>
        <w:widowControl w:val="0"/>
        <w:rPr>
          <w:sz w:val="24"/>
          <w:szCs w:val="24"/>
        </w:rPr>
      </w:pPr>
    </w:p>
    <w:p w:rsidR="000C3E50" w:rsidRDefault="000C3E50" w:rsidP="009B310E">
      <w:pPr>
        <w:widowControl w:val="0"/>
        <w:rPr>
          <w:sz w:val="28"/>
          <w:szCs w:val="28"/>
        </w:rPr>
      </w:pPr>
    </w:p>
    <w:p w:rsidR="00F35724" w:rsidRDefault="00F35724" w:rsidP="00F35724">
      <w:pPr>
        <w:widowControl w:val="0"/>
        <w:ind w:firstLine="708"/>
        <w:jc w:val="both"/>
        <w:rPr>
          <w:sz w:val="28"/>
          <w:szCs w:val="28"/>
        </w:rPr>
      </w:pPr>
      <w:r>
        <w:rPr>
          <w:sz w:val="28"/>
          <w:szCs w:val="28"/>
        </w:rPr>
        <w:t xml:space="preserve">В целях приведения правовых актов города в соответствие с Федеральным законом от 27.07.2010 №210-ФЗ «Об организации предоставления государственных и муниципальных услуг», на основании Федерального закона от 19.07.2018 №204-ФЗ «О внесении изменений в Федеральный закон «Об организации предоставления государственных и муниципальных услуг», </w:t>
      </w:r>
      <w:r w:rsidR="007253F7">
        <w:rPr>
          <w:sz w:val="28"/>
          <w:szCs w:val="28"/>
        </w:rPr>
        <w:t>Федерального закона от 27.12.2018 № 558-ФЗ «О внесении изменений в Жилищный кодекс</w:t>
      </w:r>
      <w:r w:rsidR="007D2288">
        <w:rPr>
          <w:sz w:val="28"/>
          <w:szCs w:val="28"/>
        </w:rPr>
        <w:t xml:space="preserve"> Российской Федерации</w:t>
      </w:r>
      <w:r w:rsidR="0049519E">
        <w:rPr>
          <w:sz w:val="28"/>
          <w:szCs w:val="28"/>
        </w:rPr>
        <w:t xml:space="preserve"> в части упорядочения норм, регулирующих переустройство и (или) перепланировку помещений в многоквартирном доме», </w:t>
      </w:r>
      <w:r>
        <w:rPr>
          <w:sz w:val="28"/>
          <w:szCs w:val="28"/>
        </w:rPr>
        <w:t>руководствуясь Федеральным законом от 06.10.2003 N 131-ФЗ «Об общих принципах организации местного самоуправления в Российской Федерации», Уставом города Дивногорска,</w:t>
      </w:r>
    </w:p>
    <w:p w:rsidR="00831932" w:rsidRPr="00900483" w:rsidRDefault="00831932" w:rsidP="00831932">
      <w:pPr>
        <w:tabs>
          <w:tab w:val="left" w:pos="1134"/>
        </w:tabs>
        <w:jc w:val="both"/>
        <w:rPr>
          <w:sz w:val="28"/>
          <w:szCs w:val="28"/>
        </w:rPr>
      </w:pPr>
    </w:p>
    <w:p w:rsidR="00831932" w:rsidRPr="00900483" w:rsidRDefault="00831932" w:rsidP="00831932">
      <w:pPr>
        <w:tabs>
          <w:tab w:val="left" w:pos="1134"/>
        </w:tabs>
        <w:jc w:val="both"/>
        <w:rPr>
          <w:b/>
          <w:sz w:val="28"/>
          <w:szCs w:val="28"/>
        </w:rPr>
      </w:pPr>
      <w:r w:rsidRPr="00900483">
        <w:rPr>
          <w:b/>
          <w:sz w:val="28"/>
          <w:szCs w:val="28"/>
        </w:rPr>
        <w:t>ПОСТАНОВЛЯЮ:</w:t>
      </w:r>
    </w:p>
    <w:p w:rsidR="00EF440F" w:rsidRPr="00EF440F" w:rsidRDefault="00831932" w:rsidP="00DF4C3E">
      <w:pPr>
        <w:ind w:right="-1" w:firstLine="567"/>
        <w:jc w:val="both"/>
        <w:rPr>
          <w:sz w:val="28"/>
          <w:szCs w:val="28"/>
        </w:rPr>
      </w:pPr>
      <w:r w:rsidRPr="00900483">
        <w:rPr>
          <w:sz w:val="28"/>
          <w:szCs w:val="28"/>
        </w:rPr>
        <w:t>1.</w:t>
      </w:r>
      <w:r>
        <w:rPr>
          <w:sz w:val="28"/>
          <w:szCs w:val="28"/>
        </w:rPr>
        <w:t xml:space="preserve"> </w:t>
      </w:r>
      <w:r w:rsidRPr="00EF440F">
        <w:rPr>
          <w:sz w:val="28"/>
          <w:szCs w:val="28"/>
        </w:rPr>
        <w:t xml:space="preserve">Внести в постановление администрации города </w:t>
      </w:r>
      <w:r w:rsidR="00EF440F" w:rsidRPr="00EF440F">
        <w:rPr>
          <w:sz w:val="28"/>
          <w:szCs w:val="28"/>
        </w:rPr>
        <w:t xml:space="preserve">от </w:t>
      </w:r>
      <w:r w:rsidR="00B4183F">
        <w:rPr>
          <w:sz w:val="28"/>
          <w:szCs w:val="28"/>
        </w:rPr>
        <w:t>12</w:t>
      </w:r>
      <w:r w:rsidR="00EF440F" w:rsidRPr="00EF440F">
        <w:rPr>
          <w:sz w:val="28"/>
          <w:szCs w:val="28"/>
        </w:rPr>
        <w:t>.</w:t>
      </w:r>
      <w:r w:rsidR="00086BCE">
        <w:rPr>
          <w:sz w:val="28"/>
          <w:szCs w:val="28"/>
        </w:rPr>
        <w:t>0</w:t>
      </w:r>
      <w:r w:rsidR="009B310E">
        <w:rPr>
          <w:sz w:val="28"/>
          <w:szCs w:val="28"/>
        </w:rPr>
        <w:t>9</w:t>
      </w:r>
      <w:r w:rsidR="00EF440F" w:rsidRPr="00EF440F">
        <w:rPr>
          <w:sz w:val="28"/>
          <w:szCs w:val="28"/>
        </w:rPr>
        <w:t>.201</w:t>
      </w:r>
      <w:r w:rsidR="00B4183F">
        <w:rPr>
          <w:sz w:val="28"/>
          <w:szCs w:val="28"/>
        </w:rPr>
        <w:t>4</w:t>
      </w:r>
      <w:r w:rsidR="00EF440F" w:rsidRPr="00EF440F">
        <w:rPr>
          <w:sz w:val="28"/>
          <w:szCs w:val="28"/>
        </w:rPr>
        <w:t xml:space="preserve"> № </w:t>
      </w:r>
      <w:r w:rsidR="00B4183F">
        <w:rPr>
          <w:sz w:val="28"/>
          <w:szCs w:val="28"/>
        </w:rPr>
        <w:t>20</w:t>
      </w:r>
      <w:r w:rsidR="00DF4C3E">
        <w:rPr>
          <w:sz w:val="28"/>
          <w:szCs w:val="28"/>
        </w:rPr>
        <w:t>6</w:t>
      </w:r>
      <w:r w:rsidR="00EF440F" w:rsidRPr="00EF440F">
        <w:rPr>
          <w:sz w:val="28"/>
          <w:szCs w:val="28"/>
        </w:rPr>
        <w:t xml:space="preserve">п </w:t>
      </w:r>
    </w:p>
    <w:p w:rsidR="00831932" w:rsidRPr="00DF4C3E" w:rsidRDefault="00EF440F" w:rsidP="00DF4C3E">
      <w:pPr>
        <w:jc w:val="both"/>
        <w:rPr>
          <w:sz w:val="24"/>
          <w:szCs w:val="24"/>
        </w:rPr>
      </w:pPr>
      <w:r w:rsidRPr="00B4183F">
        <w:rPr>
          <w:sz w:val="28"/>
          <w:szCs w:val="28"/>
        </w:rPr>
        <w:t>«</w:t>
      </w:r>
      <w:r w:rsidR="00B4183F" w:rsidRPr="00B4183F">
        <w:rPr>
          <w:sz w:val="28"/>
          <w:szCs w:val="28"/>
        </w:rPr>
        <w:t>Об утверждении административного регламента</w:t>
      </w:r>
      <w:r w:rsidR="00B4183F">
        <w:rPr>
          <w:sz w:val="28"/>
          <w:szCs w:val="28"/>
        </w:rPr>
        <w:t xml:space="preserve"> предоставления </w:t>
      </w:r>
      <w:r w:rsidR="00B4183F" w:rsidRPr="00DF4C3E">
        <w:rPr>
          <w:sz w:val="28"/>
          <w:szCs w:val="28"/>
        </w:rPr>
        <w:t xml:space="preserve">муниципальной услуги </w:t>
      </w:r>
      <w:r w:rsidR="00DF4C3E" w:rsidRPr="00DF4C3E">
        <w:rPr>
          <w:sz w:val="28"/>
          <w:szCs w:val="28"/>
        </w:rPr>
        <w:t>«Согласование переустройства и перепланировки жилых помещений</w:t>
      </w:r>
      <w:r w:rsidR="00B25164" w:rsidRPr="00DF4C3E">
        <w:rPr>
          <w:sz w:val="28"/>
          <w:szCs w:val="28"/>
        </w:rPr>
        <w:t>»</w:t>
      </w:r>
      <w:r w:rsidR="00B25164" w:rsidRPr="00B25164">
        <w:rPr>
          <w:sz w:val="28"/>
          <w:szCs w:val="28"/>
        </w:rPr>
        <w:t xml:space="preserve"> </w:t>
      </w:r>
      <w:r w:rsidR="00831932" w:rsidRPr="00EF440F">
        <w:rPr>
          <w:sz w:val="28"/>
          <w:szCs w:val="28"/>
        </w:rPr>
        <w:t>(далее Постановление) изменения следующего содержания:</w:t>
      </w:r>
    </w:p>
    <w:p w:rsidR="00952E63" w:rsidRDefault="008B598E" w:rsidP="004228F1">
      <w:pPr>
        <w:tabs>
          <w:tab w:val="left" w:pos="1418"/>
        </w:tabs>
        <w:ind w:firstLine="709"/>
        <w:jc w:val="both"/>
        <w:rPr>
          <w:sz w:val="28"/>
          <w:szCs w:val="28"/>
        </w:rPr>
      </w:pPr>
      <w:r>
        <w:rPr>
          <w:sz w:val="28"/>
          <w:szCs w:val="28"/>
        </w:rPr>
        <w:t>1.1 В названии</w:t>
      </w:r>
      <w:r w:rsidR="00AD6FE2">
        <w:rPr>
          <w:sz w:val="28"/>
          <w:szCs w:val="28"/>
        </w:rPr>
        <w:t xml:space="preserve">, </w:t>
      </w:r>
      <w:r w:rsidR="00DC16A6">
        <w:rPr>
          <w:sz w:val="28"/>
          <w:szCs w:val="28"/>
        </w:rPr>
        <w:t xml:space="preserve">по </w:t>
      </w:r>
      <w:r>
        <w:rPr>
          <w:sz w:val="28"/>
          <w:szCs w:val="28"/>
        </w:rPr>
        <w:t>текст</w:t>
      </w:r>
      <w:r w:rsidR="00DC16A6">
        <w:rPr>
          <w:sz w:val="28"/>
          <w:szCs w:val="28"/>
        </w:rPr>
        <w:t>у</w:t>
      </w:r>
      <w:r w:rsidR="00AD6FE2">
        <w:rPr>
          <w:sz w:val="28"/>
          <w:szCs w:val="28"/>
        </w:rPr>
        <w:t xml:space="preserve"> </w:t>
      </w:r>
      <w:r>
        <w:rPr>
          <w:sz w:val="28"/>
          <w:szCs w:val="28"/>
        </w:rPr>
        <w:t>постановлени</w:t>
      </w:r>
      <w:r w:rsidR="00ED498D">
        <w:rPr>
          <w:sz w:val="28"/>
          <w:szCs w:val="28"/>
        </w:rPr>
        <w:t>я</w:t>
      </w:r>
      <w:r w:rsidR="003A7E01">
        <w:rPr>
          <w:sz w:val="28"/>
          <w:szCs w:val="28"/>
        </w:rPr>
        <w:t xml:space="preserve"> администрации города </w:t>
      </w:r>
      <w:r w:rsidR="00ED498D">
        <w:rPr>
          <w:sz w:val="28"/>
          <w:szCs w:val="28"/>
        </w:rPr>
        <w:t xml:space="preserve">            </w:t>
      </w:r>
      <w:r w:rsidR="003A7E01">
        <w:rPr>
          <w:sz w:val="28"/>
          <w:szCs w:val="28"/>
        </w:rPr>
        <w:t>от 12.09.2014 № 206</w:t>
      </w:r>
      <w:r w:rsidR="004228F1">
        <w:rPr>
          <w:sz w:val="28"/>
          <w:szCs w:val="28"/>
        </w:rPr>
        <w:t>п «</w:t>
      </w:r>
      <w:r w:rsidR="004228F1" w:rsidRPr="004228F1">
        <w:rPr>
          <w:sz w:val="28"/>
          <w:szCs w:val="28"/>
        </w:rPr>
        <w:t>Об утверждении административного регламента предоставления муниципальной услуги «Согласование переустройства и перепланировки жилых помещений» (в редакции от 05.10.2016 № 169п, от 27.06.2017 № 121п)»</w:t>
      </w:r>
      <w:r w:rsidR="004228F1">
        <w:rPr>
          <w:sz w:val="28"/>
          <w:szCs w:val="28"/>
        </w:rPr>
        <w:t xml:space="preserve">, </w:t>
      </w:r>
      <w:r w:rsidR="00DC16A6">
        <w:rPr>
          <w:sz w:val="28"/>
          <w:szCs w:val="28"/>
        </w:rPr>
        <w:t xml:space="preserve">и </w:t>
      </w:r>
      <w:r w:rsidR="00BC02FB">
        <w:rPr>
          <w:sz w:val="28"/>
          <w:szCs w:val="28"/>
        </w:rPr>
        <w:t>по тексту</w:t>
      </w:r>
      <w:r w:rsidR="00515665">
        <w:rPr>
          <w:sz w:val="28"/>
          <w:szCs w:val="28"/>
        </w:rPr>
        <w:t xml:space="preserve"> </w:t>
      </w:r>
      <w:r w:rsidR="00DC16A6">
        <w:rPr>
          <w:sz w:val="28"/>
          <w:szCs w:val="28"/>
        </w:rPr>
        <w:t>Приложени</w:t>
      </w:r>
      <w:r w:rsidR="00BC02FB">
        <w:rPr>
          <w:sz w:val="28"/>
          <w:szCs w:val="28"/>
        </w:rPr>
        <w:t>я</w:t>
      </w:r>
      <w:r w:rsidR="00DC16A6">
        <w:rPr>
          <w:sz w:val="28"/>
          <w:szCs w:val="28"/>
        </w:rPr>
        <w:t xml:space="preserve"> </w:t>
      </w:r>
      <w:r w:rsidR="00ED498D">
        <w:rPr>
          <w:sz w:val="28"/>
          <w:szCs w:val="28"/>
        </w:rPr>
        <w:t>к вышеуказанному постановлению</w:t>
      </w:r>
      <w:r w:rsidR="00BF4B7C">
        <w:rPr>
          <w:sz w:val="28"/>
          <w:szCs w:val="28"/>
        </w:rPr>
        <w:t>,</w:t>
      </w:r>
      <w:r w:rsidR="00ED498D">
        <w:rPr>
          <w:sz w:val="28"/>
          <w:szCs w:val="28"/>
        </w:rPr>
        <w:t xml:space="preserve"> </w:t>
      </w:r>
      <w:r w:rsidR="00A22B52">
        <w:rPr>
          <w:sz w:val="28"/>
          <w:szCs w:val="28"/>
        </w:rPr>
        <w:t>слова «жилое</w:t>
      </w:r>
      <w:r>
        <w:rPr>
          <w:sz w:val="28"/>
          <w:szCs w:val="28"/>
        </w:rPr>
        <w:t xml:space="preserve"> </w:t>
      </w:r>
      <w:r w:rsidR="00ED498D">
        <w:rPr>
          <w:sz w:val="28"/>
          <w:szCs w:val="28"/>
        </w:rPr>
        <w:t>помещение» заменить словами «</w:t>
      </w:r>
      <w:r w:rsidR="006E2AB5">
        <w:rPr>
          <w:sz w:val="28"/>
          <w:szCs w:val="28"/>
        </w:rPr>
        <w:t>помещение в многоквартирном доме»</w:t>
      </w:r>
      <w:r w:rsidR="00515665">
        <w:rPr>
          <w:sz w:val="28"/>
          <w:szCs w:val="28"/>
        </w:rPr>
        <w:t>.</w:t>
      </w:r>
    </w:p>
    <w:p w:rsidR="00515665" w:rsidRDefault="00515665" w:rsidP="004228F1">
      <w:pPr>
        <w:tabs>
          <w:tab w:val="left" w:pos="1418"/>
        </w:tabs>
        <w:ind w:firstLine="709"/>
        <w:jc w:val="both"/>
        <w:rPr>
          <w:sz w:val="28"/>
          <w:szCs w:val="28"/>
        </w:rPr>
      </w:pPr>
      <w:r>
        <w:rPr>
          <w:sz w:val="28"/>
          <w:szCs w:val="28"/>
        </w:rPr>
        <w:t xml:space="preserve">1.2 </w:t>
      </w:r>
      <w:r w:rsidR="004E0FEC">
        <w:rPr>
          <w:sz w:val="28"/>
          <w:szCs w:val="28"/>
        </w:rPr>
        <w:t>Подпункт</w:t>
      </w:r>
      <w:r w:rsidR="00A860F5">
        <w:rPr>
          <w:sz w:val="28"/>
          <w:szCs w:val="28"/>
        </w:rPr>
        <w:t xml:space="preserve"> 3 п</w:t>
      </w:r>
      <w:r w:rsidR="004E0FEC">
        <w:rPr>
          <w:sz w:val="28"/>
          <w:szCs w:val="28"/>
        </w:rPr>
        <w:t>ункта</w:t>
      </w:r>
      <w:r w:rsidR="00A860F5">
        <w:rPr>
          <w:sz w:val="28"/>
          <w:szCs w:val="28"/>
        </w:rPr>
        <w:t xml:space="preserve"> 2.6.3 </w:t>
      </w:r>
      <w:r w:rsidR="004E0FEC">
        <w:rPr>
          <w:sz w:val="28"/>
          <w:szCs w:val="28"/>
        </w:rPr>
        <w:t>добавить словами «</w:t>
      </w:r>
      <w:r w:rsidR="00045ED7">
        <w:rPr>
          <w:sz w:val="28"/>
          <w:szCs w:val="28"/>
        </w:rPr>
        <w:t xml:space="preserve">, </w:t>
      </w:r>
      <w:r w:rsidR="004E0FEC">
        <w:rPr>
          <w:sz w:val="28"/>
          <w:szCs w:val="28"/>
        </w:rPr>
        <w:t>а если переустройство</w:t>
      </w:r>
      <w:r w:rsidR="00C723B8">
        <w:rPr>
          <w:sz w:val="28"/>
          <w:szCs w:val="28"/>
        </w:rPr>
        <w:t xml:space="preserve"> и (или) перепланировка помещения в многоквартирном доме невозможны без </w:t>
      </w:r>
      <w:r w:rsidR="00C723B8">
        <w:rPr>
          <w:sz w:val="28"/>
          <w:szCs w:val="28"/>
        </w:rPr>
        <w:lastRenderedPageBreak/>
        <w:t>присоединения к данному помещению части</w:t>
      </w:r>
      <w:r w:rsidR="003C5210">
        <w:rPr>
          <w:sz w:val="28"/>
          <w:szCs w:val="28"/>
        </w:rPr>
        <w:t xml:space="preserve"> общего имущества в многоквартирном дом</w:t>
      </w:r>
      <w:r w:rsidR="007C30B8">
        <w:rPr>
          <w:sz w:val="28"/>
          <w:szCs w:val="28"/>
        </w:rPr>
        <w:t>,</w:t>
      </w:r>
      <w:r w:rsidR="003C5210">
        <w:rPr>
          <w:sz w:val="28"/>
          <w:szCs w:val="28"/>
        </w:rPr>
        <w:t xml:space="preserve"> </w:t>
      </w:r>
      <w:r w:rsidR="007C30B8">
        <w:rPr>
          <w:sz w:val="28"/>
          <w:szCs w:val="28"/>
        </w:rPr>
        <w:t>т</w:t>
      </w:r>
      <w:r w:rsidR="003C5210">
        <w:rPr>
          <w:sz w:val="28"/>
          <w:szCs w:val="28"/>
        </w:rPr>
        <w:t>акже протокол общего собрания собственников помещений в многоквартирном доме</w:t>
      </w:r>
      <w:r w:rsidR="009B7E1F">
        <w:rPr>
          <w:sz w:val="28"/>
          <w:szCs w:val="28"/>
        </w:rPr>
        <w:t xml:space="preserve"> о согласии всех собственников помещений в многоквартирном доме на такие переустройство</w:t>
      </w:r>
      <w:r w:rsidR="00914B1A">
        <w:rPr>
          <w:sz w:val="28"/>
          <w:szCs w:val="28"/>
        </w:rPr>
        <w:t xml:space="preserve"> и (или) перепланировку помещения в многоквартирном доме, предусмотренном частью 2 статьи </w:t>
      </w:r>
      <w:r w:rsidR="00045ED7">
        <w:rPr>
          <w:sz w:val="28"/>
          <w:szCs w:val="28"/>
        </w:rPr>
        <w:t>40 Жилищного кодекса Российской федерации.»</w:t>
      </w:r>
    </w:p>
    <w:p w:rsidR="00DF4C3E" w:rsidRDefault="00D40129" w:rsidP="00DF4C3E">
      <w:pPr>
        <w:tabs>
          <w:tab w:val="left" w:pos="1418"/>
        </w:tabs>
        <w:ind w:firstLine="709"/>
        <w:jc w:val="both"/>
        <w:rPr>
          <w:sz w:val="28"/>
          <w:szCs w:val="28"/>
        </w:rPr>
      </w:pPr>
      <w:r>
        <w:rPr>
          <w:sz w:val="28"/>
          <w:szCs w:val="28"/>
        </w:rPr>
        <w:t>1.</w:t>
      </w:r>
      <w:r w:rsidR="00BF4B7C">
        <w:rPr>
          <w:sz w:val="28"/>
          <w:szCs w:val="28"/>
        </w:rPr>
        <w:t>3</w:t>
      </w:r>
      <w:r>
        <w:rPr>
          <w:sz w:val="28"/>
          <w:szCs w:val="28"/>
        </w:rPr>
        <w:t xml:space="preserve">. </w:t>
      </w:r>
      <w:r w:rsidR="00EF440F">
        <w:rPr>
          <w:sz w:val="28"/>
          <w:szCs w:val="28"/>
        </w:rPr>
        <w:t>Пункт 2.</w:t>
      </w:r>
      <w:r w:rsidR="00B4183F">
        <w:rPr>
          <w:sz w:val="28"/>
          <w:szCs w:val="28"/>
        </w:rPr>
        <w:t>2</w:t>
      </w:r>
      <w:r w:rsidR="00EF440F">
        <w:rPr>
          <w:sz w:val="28"/>
          <w:szCs w:val="28"/>
        </w:rPr>
        <w:t xml:space="preserve"> Приложения к Постановлению изложить в следующей редакции:</w:t>
      </w:r>
      <w:r w:rsidR="00EF440F" w:rsidRPr="00EF440F">
        <w:rPr>
          <w:sz w:val="28"/>
          <w:szCs w:val="28"/>
        </w:rPr>
        <w:t xml:space="preserve"> </w:t>
      </w:r>
      <w:r w:rsidR="00C62A05">
        <w:rPr>
          <w:sz w:val="28"/>
          <w:szCs w:val="28"/>
        </w:rPr>
        <w:t>«</w:t>
      </w:r>
      <w:r w:rsidR="00DF4C3E" w:rsidRPr="003B4938">
        <w:rPr>
          <w:sz w:val="28"/>
          <w:szCs w:val="28"/>
        </w:rPr>
        <w:t>Предоставление муниципальной услуги осуществляется последовательными действиями Учреждения</w:t>
      </w:r>
      <w:r w:rsidR="00DF4C3E">
        <w:rPr>
          <w:sz w:val="28"/>
          <w:szCs w:val="28"/>
        </w:rPr>
        <w:t>.</w:t>
      </w:r>
    </w:p>
    <w:p w:rsidR="00DF4C3E" w:rsidRPr="00DF4C3E" w:rsidRDefault="00DF4C3E" w:rsidP="00DF4C3E">
      <w:pPr>
        <w:tabs>
          <w:tab w:val="left" w:pos="1418"/>
        </w:tabs>
        <w:ind w:firstLine="709"/>
        <w:jc w:val="both"/>
        <w:rPr>
          <w:sz w:val="28"/>
          <w:szCs w:val="28"/>
        </w:rPr>
      </w:pPr>
      <w:r w:rsidRPr="00DF4C3E">
        <w:rPr>
          <w:sz w:val="28"/>
          <w:szCs w:val="28"/>
        </w:rPr>
        <w:t xml:space="preserve">Ответственным исполнителем является Учреждение. </w:t>
      </w:r>
    </w:p>
    <w:p w:rsidR="00DF4C3E" w:rsidRPr="00DF4C3E" w:rsidRDefault="00DF4C3E" w:rsidP="00DF4C3E">
      <w:pPr>
        <w:shd w:val="clear" w:color="auto" w:fill="FFFFFF"/>
        <w:spacing w:line="300" w:lineRule="atLeast"/>
        <w:ind w:firstLine="709"/>
        <w:jc w:val="both"/>
        <w:rPr>
          <w:sz w:val="28"/>
          <w:szCs w:val="28"/>
        </w:rPr>
      </w:pPr>
      <w:r w:rsidRPr="00DF4C3E">
        <w:rPr>
          <w:sz w:val="28"/>
          <w:szCs w:val="28"/>
        </w:rPr>
        <w:t>Наименование иных органов государственной власти, органов местного самоуправления муниципальных образований Красноярского края, а также организаций, участвующих в предоставлении муниципальной услуги:</w:t>
      </w:r>
    </w:p>
    <w:p w:rsidR="00DF4C3E" w:rsidRPr="00DF4C3E" w:rsidRDefault="00DF4C3E" w:rsidP="00DF4C3E">
      <w:pPr>
        <w:shd w:val="clear" w:color="auto" w:fill="FFFFFF"/>
        <w:spacing w:line="300" w:lineRule="atLeast"/>
        <w:ind w:firstLine="709"/>
        <w:jc w:val="both"/>
        <w:rPr>
          <w:sz w:val="28"/>
          <w:szCs w:val="28"/>
        </w:rPr>
      </w:pPr>
      <w:r w:rsidRPr="00DF4C3E">
        <w:rPr>
          <w:sz w:val="28"/>
          <w:szCs w:val="28"/>
        </w:rPr>
        <w:t>- Управление Федеральной службы государственной регистрации, кадастра и картографии по Красноярскому краю;</w:t>
      </w:r>
    </w:p>
    <w:p w:rsidR="00DF4C3E" w:rsidRPr="00DF4C3E" w:rsidRDefault="00DF4C3E" w:rsidP="00DF4C3E">
      <w:pPr>
        <w:tabs>
          <w:tab w:val="left" w:pos="1418"/>
        </w:tabs>
        <w:ind w:firstLine="709"/>
        <w:jc w:val="both"/>
        <w:rPr>
          <w:sz w:val="28"/>
          <w:szCs w:val="28"/>
        </w:rPr>
      </w:pPr>
      <w:r w:rsidRPr="00DF4C3E">
        <w:rPr>
          <w:sz w:val="28"/>
          <w:szCs w:val="28"/>
        </w:rPr>
        <w:t>- организации, осуществляющие кадастровую деятельность;</w:t>
      </w:r>
    </w:p>
    <w:p w:rsidR="00DF4C3E" w:rsidRPr="00DF4C3E" w:rsidRDefault="00DF4C3E" w:rsidP="00DF4C3E">
      <w:pPr>
        <w:tabs>
          <w:tab w:val="left" w:pos="1418"/>
        </w:tabs>
        <w:ind w:firstLine="709"/>
        <w:jc w:val="both"/>
        <w:rPr>
          <w:sz w:val="28"/>
          <w:szCs w:val="28"/>
        </w:rPr>
      </w:pPr>
      <w:r w:rsidRPr="00DF4C3E">
        <w:rPr>
          <w:sz w:val="28"/>
          <w:szCs w:val="28"/>
        </w:rPr>
        <w:t>- организации, осуществляющие проектную деятельность;</w:t>
      </w:r>
    </w:p>
    <w:p w:rsidR="00DF4C3E" w:rsidRPr="00DF4C3E" w:rsidRDefault="00DF4C3E" w:rsidP="00DF4C3E">
      <w:pPr>
        <w:tabs>
          <w:tab w:val="left" w:pos="1418"/>
        </w:tabs>
        <w:ind w:firstLine="709"/>
        <w:jc w:val="both"/>
        <w:rPr>
          <w:sz w:val="28"/>
          <w:szCs w:val="28"/>
        </w:rPr>
      </w:pPr>
      <w:r w:rsidRPr="00DF4C3E">
        <w:rPr>
          <w:spacing w:val="-7"/>
          <w:sz w:val="28"/>
          <w:szCs w:val="28"/>
        </w:rPr>
        <w:t xml:space="preserve">- органы, осуществляющие </w:t>
      </w:r>
      <w:r w:rsidRPr="00DF4C3E">
        <w:rPr>
          <w:sz w:val="28"/>
          <w:szCs w:val="28"/>
        </w:rPr>
        <w:t>охрану объектов культурного наследия (памятников архитектуры, истории и культуры).</w:t>
      </w:r>
      <w:r w:rsidRPr="00DF4C3E">
        <w:rPr>
          <w:spacing w:val="-7"/>
          <w:sz w:val="28"/>
          <w:szCs w:val="28"/>
        </w:rPr>
        <w:t xml:space="preserve"> </w:t>
      </w:r>
    </w:p>
    <w:p w:rsidR="00DF4C3E" w:rsidRPr="002E1835" w:rsidRDefault="00DF4C3E" w:rsidP="00DF4C3E">
      <w:pPr>
        <w:shd w:val="clear" w:color="auto" w:fill="FFFFFF"/>
        <w:spacing w:line="300" w:lineRule="atLeast"/>
        <w:ind w:firstLine="709"/>
        <w:jc w:val="both"/>
        <w:rPr>
          <w:color w:val="000000"/>
          <w:sz w:val="28"/>
          <w:szCs w:val="28"/>
        </w:rPr>
      </w:pPr>
      <w:r w:rsidRPr="002E1835">
        <w:rPr>
          <w:color w:val="000000"/>
          <w:sz w:val="28"/>
          <w:szCs w:val="28"/>
        </w:rPr>
        <w:t>Иные организации, участвующие в предоставлении муниципальной услуги, отсутствуют.</w:t>
      </w:r>
    </w:p>
    <w:p w:rsidR="00DF4C3E" w:rsidRPr="009D138F" w:rsidRDefault="00DF4C3E" w:rsidP="00DF4C3E">
      <w:pPr>
        <w:shd w:val="clear" w:color="auto" w:fill="FFFFFF"/>
        <w:spacing w:line="300" w:lineRule="atLeast"/>
        <w:ind w:firstLine="709"/>
        <w:jc w:val="both"/>
        <w:rPr>
          <w:color w:val="000000"/>
          <w:sz w:val="28"/>
          <w:szCs w:val="28"/>
        </w:rPr>
      </w:pPr>
      <w:r>
        <w:rPr>
          <w:sz w:val="28"/>
          <w:szCs w:val="28"/>
        </w:rPr>
        <w:t>При предоставлении муниципальной услуги запрещается требовать от заявителя:</w:t>
      </w:r>
    </w:p>
    <w:p w:rsidR="00DF4C3E" w:rsidRDefault="00DF4C3E" w:rsidP="00DF4C3E">
      <w:pPr>
        <w:widowControl w:val="0"/>
        <w:tabs>
          <w:tab w:val="left" w:pos="1418"/>
        </w:tabs>
        <w:ind w:firstLine="709"/>
        <w:jc w:val="both"/>
        <w:rPr>
          <w:sz w:val="28"/>
          <w:szCs w:val="28"/>
        </w:rPr>
      </w:pPr>
      <w:r>
        <w:rPr>
          <w:sz w:val="28"/>
          <w:szCs w:val="28"/>
        </w:rPr>
        <w:t>–</w:t>
      </w:r>
      <w:r>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Дивногорского городского Совета депутатов от 29.03.2012 № 21-146-ГС;</w:t>
      </w:r>
    </w:p>
    <w:p w:rsidR="00DF4C3E" w:rsidRDefault="00DF4C3E" w:rsidP="00DF4C3E">
      <w:pPr>
        <w:widowControl w:val="0"/>
        <w:autoSpaceDE w:val="0"/>
        <w:autoSpaceDN w:val="0"/>
        <w:adjustRightInd w:val="0"/>
        <w:ind w:firstLine="709"/>
        <w:jc w:val="both"/>
        <w:outlineLvl w:val="1"/>
        <w:rPr>
          <w:sz w:val="28"/>
          <w:szCs w:val="28"/>
        </w:rPr>
      </w:pPr>
      <w:r w:rsidRPr="00D754FB">
        <w:rPr>
          <w:sz w:val="28"/>
          <w:szCs w:val="28"/>
          <w:shd w:val="clear" w:color="auto" w:fill="FFFFFF" w:themeFill="background1"/>
        </w:rPr>
        <w:t>–</w:t>
      </w:r>
      <w:r w:rsidRPr="00D754FB">
        <w:rPr>
          <w:sz w:val="28"/>
          <w:szCs w:val="28"/>
          <w:shd w:val="clear" w:color="auto" w:fill="FFFFFF" w:themeFill="background1"/>
        </w:rPr>
        <w:tab/>
      </w:r>
      <w:r w:rsidRPr="002A1194">
        <w:rPr>
          <w:sz w:val="28"/>
          <w:szCs w:val="28"/>
          <w:shd w:val="clear" w:color="auto" w:fill="FFFFFF" w:themeFill="background1"/>
        </w:rPr>
        <w:t>представления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8"/>
          <w:szCs w:val="28"/>
        </w:rPr>
        <w:t>;</w:t>
      </w:r>
    </w:p>
    <w:p w:rsidR="00DF4C3E" w:rsidRDefault="00DF4C3E" w:rsidP="00DF4C3E">
      <w:pPr>
        <w:widowControl w:val="0"/>
        <w:autoSpaceDE w:val="0"/>
        <w:autoSpaceDN w:val="0"/>
        <w:adjustRightInd w:val="0"/>
        <w:ind w:firstLine="709"/>
        <w:jc w:val="both"/>
        <w:outlineLvl w:val="1"/>
        <w:rPr>
          <w:sz w:val="28"/>
          <w:szCs w:val="28"/>
        </w:rPr>
      </w:pPr>
      <w:r>
        <w:rPr>
          <w:sz w:val="28"/>
          <w:szCs w:val="28"/>
        </w:rPr>
        <w:t>–</w:t>
      </w:r>
      <w:r>
        <w:rPr>
          <w:sz w:val="28"/>
          <w:szCs w:val="28"/>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w:t>
      </w:r>
      <w:hyperlink r:id="rId7" w:history="1">
        <w:r w:rsidRPr="00DA353D">
          <w:rPr>
            <w:rStyle w:val="a6"/>
            <w:color w:val="auto"/>
            <w:sz w:val="28"/>
            <w:szCs w:val="28"/>
            <w:u w:val="none"/>
          </w:rPr>
          <w:t>части 6 статьи 7</w:t>
        </w:r>
      </w:hyperlink>
      <w:r>
        <w:t xml:space="preserve"> </w:t>
      </w:r>
      <w:r>
        <w:rPr>
          <w:sz w:val="28"/>
          <w:szCs w:val="28"/>
        </w:rPr>
        <w:t xml:space="preserve">Федерального закона от 27.07.2010 </w:t>
      </w:r>
      <w:r>
        <w:rPr>
          <w:sz w:val="28"/>
          <w:szCs w:val="28"/>
        </w:rPr>
        <w:lastRenderedPageBreak/>
        <w:t xml:space="preserve">№ 210-ФЗ «Об организации предоставления государственных и муниципальных услуг» </w:t>
      </w:r>
    </w:p>
    <w:p w:rsidR="000C3E50" w:rsidRDefault="00DF4C3E" w:rsidP="00442DC8">
      <w:pPr>
        <w:widowControl w:val="0"/>
        <w:shd w:val="clear" w:color="auto" w:fill="FFFFFF" w:themeFill="background1"/>
        <w:autoSpaceDE w:val="0"/>
        <w:autoSpaceDN w:val="0"/>
        <w:adjustRightInd w:val="0"/>
        <w:ind w:firstLine="708"/>
        <w:jc w:val="both"/>
        <w:outlineLvl w:val="1"/>
        <w:rPr>
          <w:sz w:val="28"/>
          <w:szCs w:val="28"/>
        </w:rPr>
      </w:pPr>
      <w:r>
        <w:rPr>
          <w:sz w:val="28"/>
          <w:szCs w:val="28"/>
        </w:rPr>
        <w:t>–</w:t>
      </w:r>
      <w:r>
        <w:rPr>
          <w:sz w:val="28"/>
          <w:szCs w:val="28"/>
        </w:rPr>
        <w:tab/>
      </w:r>
      <w:r w:rsidRPr="0007790B">
        <w:rPr>
          <w:rFonts w:eastAsia="Calibri"/>
          <w:iCs/>
          <w:sz w:val="28"/>
          <w:szCs w:val="28"/>
        </w:rPr>
        <w:t xml:space="preserve">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hyperlink r:id="rId8" w:history="1">
        <w:r w:rsidRPr="0007790B">
          <w:rPr>
            <w:rStyle w:val="a6"/>
            <w:sz w:val="28"/>
            <w:szCs w:val="28"/>
          </w:rPr>
          <w:t xml:space="preserve"> </w:t>
        </w:r>
      </w:hyperlink>
      <w:r w:rsidRPr="0007790B">
        <w:rPr>
          <w:sz w:val="28"/>
          <w:szCs w:val="28"/>
        </w:rPr>
        <w:t>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вышеуказанного Федерального закона</w:t>
      </w:r>
      <w:r w:rsidR="000C3E50">
        <w:rPr>
          <w:sz w:val="28"/>
          <w:szCs w:val="28"/>
        </w:rPr>
        <w:t>»</w:t>
      </w:r>
      <w:r w:rsidR="000C3E50" w:rsidRPr="00DD0F87">
        <w:rPr>
          <w:sz w:val="28"/>
          <w:szCs w:val="28"/>
        </w:rPr>
        <w:t>.</w:t>
      </w:r>
    </w:p>
    <w:p w:rsidR="00926EF1" w:rsidRDefault="00F35724" w:rsidP="00B4183F">
      <w:pPr>
        <w:pStyle w:val="ConsPlusNormal"/>
        <w:widowControl/>
        <w:ind w:right="49" w:firstLine="709"/>
        <w:jc w:val="both"/>
        <w:rPr>
          <w:sz w:val="28"/>
          <w:szCs w:val="28"/>
        </w:rPr>
      </w:pPr>
      <w:r>
        <w:rPr>
          <w:sz w:val="28"/>
          <w:szCs w:val="28"/>
        </w:rPr>
        <w:t>1.</w:t>
      </w:r>
      <w:r w:rsidR="00BF4B7C">
        <w:rPr>
          <w:sz w:val="28"/>
          <w:szCs w:val="28"/>
        </w:rPr>
        <w:t>4</w:t>
      </w:r>
      <w:r w:rsidR="00926EF1">
        <w:rPr>
          <w:sz w:val="28"/>
          <w:szCs w:val="28"/>
        </w:rPr>
        <w:t>. Пункт 2.7. Приложения к Постановлению – исключить.</w:t>
      </w:r>
    </w:p>
    <w:p w:rsidR="006764E5" w:rsidRPr="00EE35D5" w:rsidRDefault="00553628" w:rsidP="006764E5">
      <w:pPr>
        <w:pStyle w:val="ConsPlusNormal"/>
        <w:ind w:firstLine="540"/>
        <w:jc w:val="both"/>
        <w:rPr>
          <w:bCs/>
          <w:sz w:val="28"/>
          <w:szCs w:val="28"/>
        </w:rPr>
      </w:pPr>
      <w:r>
        <w:rPr>
          <w:bCs/>
          <w:sz w:val="28"/>
          <w:szCs w:val="28"/>
        </w:rPr>
        <w:t xml:space="preserve">   </w:t>
      </w:r>
      <w:r w:rsidR="00F35724">
        <w:rPr>
          <w:bCs/>
          <w:sz w:val="28"/>
          <w:szCs w:val="28"/>
        </w:rPr>
        <w:t>1.</w:t>
      </w:r>
      <w:r w:rsidR="00BF4B7C">
        <w:rPr>
          <w:bCs/>
          <w:sz w:val="28"/>
          <w:szCs w:val="28"/>
        </w:rPr>
        <w:t>5</w:t>
      </w:r>
      <w:r w:rsidR="00831932" w:rsidRPr="00900483">
        <w:rPr>
          <w:bCs/>
          <w:sz w:val="28"/>
          <w:szCs w:val="28"/>
        </w:rPr>
        <w:t xml:space="preserve">. </w:t>
      </w:r>
      <w:r w:rsidR="006764E5" w:rsidRPr="00EE35D5">
        <w:rPr>
          <w:bCs/>
          <w:sz w:val="28"/>
          <w:szCs w:val="28"/>
        </w:rPr>
        <w:t>Раздел 5 изложить в новой редакции:</w:t>
      </w:r>
    </w:p>
    <w:p w:rsidR="00553628" w:rsidRDefault="00553628" w:rsidP="006764E5">
      <w:pPr>
        <w:pStyle w:val="ConsPlusNormal"/>
        <w:ind w:firstLine="540"/>
        <w:jc w:val="center"/>
        <w:rPr>
          <w:bCs/>
          <w:sz w:val="28"/>
          <w:szCs w:val="28"/>
        </w:rPr>
      </w:pPr>
    </w:p>
    <w:p w:rsidR="006764E5" w:rsidRPr="00EE35D5" w:rsidRDefault="006764E5" w:rsidP="006764E5">
      <w:pPr>
        <w:pStyle w:val="ConsPlusNormal"/>
        <w:ind w:firstLine="540"/>
        <w:jc w:val="center"/>
        <w:rPr>
          <w:bCs/>
          <w:sz w:val="28"/>
          <w:szCs w:val="28"/>
        </w:rPr>
      </w:pPr>
      <w:r w:rsidRPr="00EE35D5">
        <w:rPr>
          <w:bCs/>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764E5" w:rsidRPr="00EE35D5" w:rsidRDefault="006764E5" w:rsidP="006764E5">
      <w:pPr>
        <w:pStyle w:val="ConsPlusNormal"/>
        <w:ind w:firstLine="540"/>
        <w:jc w:val="both"/>
        <w:rPr>
          <w:bCs/>
          <w:sz w:val="28"/>
          <w:szCs w:val="28"/>
        </w:rPr>
      </w:pPr>
    </w:p>
    <w:p w:rsidR="006764E5" w:rsidRPr="00EE35D5" w:rsidRDefault="006764E5" w:rsidP="006764E5">
      <w:pPr>
        <w:pStyle w:val="ConsPlusNormal"/>
        <w:ind w:firstLine="540"/>
        <w:jc w:val="both"/>
        <w:rPr>
          <w:bCs/>
          <w:sz w:val="28"/>
          <w:szCs w:val="28"/>
        </w:rPr>
      </w:pPr>
      <w:r w:rsidRPr="00EE35D5">
        <w:rPr>
          <w:bCs/>
          <w:sz w:val="28"/>
          <w:szCs w:val="28"/>
        </w:rPr>
        <w:t>5.1.</w:t>
      </w:r>
      <w:r w:rsidRPr="00EE35D5">
        <w:rPr>
          <w:bCs/>
          <w:sz w:val="28"/>
          <w:szCs w:val="28"/>
        </w:rPr>
        <w:tab/>
        <w:t>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(далее - Федеральный закон от 27.07.2010 N 210-ФЗ), или их работников в досудебном (внесудебном) порядке.</w:t>
      </w:r>
    </w:p>
    <w:p w:rsidR="006764E5" w:rsidRPr="00EE35D5" w:rsidRDefault="006764E5" w:rsidP="006764E5">
      <w:pPr>
        <w:pStyle w:val="ConsPlusNormal"/>
        <w:ind w:firstLine="540"/>
        <w:jc w:val="both"/>
        <w:rPr>
          <w:bCs/>
          <w:sz w:val="28"/>
          <w:szCs w:val="28"/>
        </w:rPr>
      </w:pPr>
      <w:r w:rsidRPr="00EE35D5">
        <w:rPr>
          <w:bCs/>
          <w:sz w:val="28"/>
          <w:szCs w:val="28"/>
        </w:rPr>
        <w:t>5.2. Заявитель может обратиться с жалобой, в том числе в следующих случаях:</w:t>
      </w:r>
    </w:p>
    <w:p w:rsidR="006764E5" w:rsidRPr="00EE35D5" w:rsidRDefault="006764E5" w:rsidP="006764E5">
      <w:pPr>
        <w:pStyle w:val="ConsPlusNormal"/>
        <w:ind w:firstLine="540"/>
        <w:jc w:val="both"/>
        <w:rPr>
          <w:bCs/>
          <w:sz w:val="28"/>
          <w:szCs w:val="28"/>
        </w:rPr>
      </w:pPr>
      <w:r w:rsidRPr="00EE35D5">
        <w:rPr>
          <w:bCs/>
          <w:sz w:val="28"/>
          <w:szCs w:val="28"/>
        </w:rPr>
        <w:t>1)</w:t>
      </w:r>
      <w:r w:rsidRPr="00EE35D5">
        <w:rPr>
          <w:bCs/>
          <w:sz w:val="28"/>
          <w:szCs w:val="28"/>
        </w:rPr>
        <w:tab/>
        <w:t>нарушение срока регистрации запроса о предоставлении муниципальной услуги, запроса, указанного в статье 15.1 Федерального закона от 27.07.2010 N 210-ФЗ;</w:t>
      </w:r>
    </w:p>
    <w:p w:rsidR="006764E5" w:rsidRPr="00EE35D5" w:rsidRDefault="006764E5" w:rsidP="006764E5">
      <w:pPr>
        <w:pStyle w:val="ConsPlusNormal"/>
        <w:ind w:firstLine="540"/>
        <w:jc w:val="both"/>
        <w:rPr>
          <w:bCs/>
          <w:sz w:val="28"/>
          <w:szCs w:val="28"/>
        </w:rPr>
      </w:pPr>
      <w:r w:rsidRPr="00EE35D5">
        <w:rPr>
          <w:bCs/>
          <w:sz w:val="28"/>
          <w:szCs w:val="28"/>
        </w:rPr>
        <w:t>2)</w:t>
      </w:r>
      <w:r w:rsidRPr="00EE35D5">
        <w:rPr>
          <w:bCs/>
          <w:sz w:val="28"/>
          <w:szCs w:val="28"/>
        </w:rPr>
        <w:tab/>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EE35D5">
        <w:rPr>
          <w:bCs/>
          <w:sz w:val="28"/>
          <w:szCs w:val="28"/>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w:t>
      </w:r>
    </w:p>
    <w:p w:rsidR="006764E5" w:rsidRPr="00EE35D5" w:rsidRDefault="006764E5" w:rsidP="006764E5">
      <w:pPr>
        <w:pStyle w:val="ConsPlusNormal"/>
        <w:ind w:firstLine="540"/>
        <w:jc w:val="both"/>
        <w:rPr>
          <w:bCs/>
          <w:sz w:val="28"/>
          <w:szCs w:val="28"/>
        </w:rPr>
      </w:pPr>
      <w:r w:rsidRPr="00EE35D5">
        <w:rPr>
          <w:bCs/>
          <w:sz w:val="28"/>
          <w:szCs w:val="28"/>
        </w:rPr>
        <w:t>3)</w:t>
      </w:r>
      <w:r w:rsidRPr="00EE35D5">
        <w:rPr>
          <w:bCs/>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764E5" w:rsidRPr="00EE35D5" w:rsidRDefault="006764E5" w:rsidP="006764E5">
      <w:pPr>
        <w:pStyle w:val="ConsPlusNormal"/>
        <w:ind w:firstLine="540"/>
        <w:jc w:val="both"/>
        <w:rPr>
          <w:bCs/>
          <w:sz w:val="28"/>
          <w:szCs w:val="28"/>
        </w:rPr>
      </w:pPr>
      <w:r w:rsidRPr="00EE35D5">
        <w:rPr>
          <w:bCs/>
          <w:sz w:val="28"/>
          <w:szCs w:val="28"/>
        </w:rPr>
        <w:t>4)</w:t>
      </w:r>
      <w:r w:rsidRPr="00EE35D5">
        <w:rPr>
          <w:bCs/>
          <w:sz w:val="28"/>
          <w:szCs w:val="28"/>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764E5" w:rsidRPr="00EE35D5" w:rsidRDefault="006764E5" w:rsidP="006764E5">
      <w:pPr>
        <w:pStyle w:val="ConsPlusNormal"/>
        <w:ind w:firstLine="540"/>
        <w:jc w:val="both"/>
        <w:rPr>
          <w:bCs/>
          <w:sz w:val="28"/>
          <w:szCs w:val="28"/>
        </w:rPr>
      </w:pPr>
      <w:r w:rsidRPr="00EE35D5">
        <w:rPr>
          <w:bCs/>
          <w:sz w:val="28"/>
          <w:szCs w:val="28"/>
        </w:rPr>
        <w:t>5)</w:t>
      </w:r>
      <w:r w:rsidRPr="00EE35D5">
        <w:rPr>
          <w:bCs/>
          <w:sz w:val="28"/>
          <w:szCs w:val="28"/>
        </w:rPr>
        <w:tab/>
        <w:t>отказ в представлении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w:t>
      </w:r>
    </w:p>
    <w:p w:rsidR="006764E5" w:rsidRPr="00EE35D5" w:rsidRDefault="006764E5" w:rsidP="006764E5">
      <w:pPr>
        <w:pStyle w:val="ConsPlusNormal"/>
        <w:ind w:firstLine="540"/>
        <w:jc w:val="both"/>
        <w:rPr>
          <w:bCs/>
          <w:sz w:val="28"/>
          <w:szCs w:val="28"/>
        </w:rPr>
      </w:pPr>
      <w:r w:rsidRPr="00EE35D5">
        <w:rPr>
          <w:bCs/>
          <w:sz w:val="28"/>
          <w:szCs w:val="28"/>
        </w:rPr>
        <w:t>6)</w:t>
      </w:r>
      <w:r w:rsidRPr="00EE35D5">
        <w:rPr>
          <w:bCs/>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64E5" w:rsidRPr="00EE35D5" w:rsidRDefault="006764E5" w:rsidP="006764E5">
      <w:pPr>
        <w:pStyle w:val="ConsPlusNormal"/>
        <w:ind w:firstLine="540"/>
        <w:jc w:val="both"/>
        <w:rPr>
          <w:bCs/>
          <w:sz w:val="28"/>
          <w:szCs w:val="28"/>
        </w:rPr>
      </w:pPr>
      <w:r w:rsidRPr="00EE35D5">
        <w:rPr>
          <w:bCs/>
          <w:sz w:val="28"/>
          <w:szCs w:val="28"/>
        </w:rPr>
        <w:t>7)</w:t>
      </w:r>
      <w:r w:rsidRPr="00EE35D5">
        <w:rPr>
          <w:bCs/>
          <w:sz w:val="28"/>
          <w:szCs w:val="28"/>
        </w:rPr>
        <w:tab/>
        <w:t>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w:t>
      </w:r>
    </w:p>
    <w:p w:rsidR="006764E5" w:rsidRPr="00EE35D5" w:rsidRDefault="006764E5" w:rsidP="006764E5">
      <w:pPr>
        <w:pStyle w:val="ConsPlusNormal"/>
        <w:ind w:firstLine="540"/>
        <w:jc w:val="both"/>
        <w:rPr>
          <w:bCs/>
          <w:sz w:val="28"/>
          <w:szCs w:val="28"/>
        </w:rPr>
      </w:pPr>
      <w:r w:rsidRPr="00EE35D5">
        <w:rPr>
          <w:bCs/>
          <w:sz w:val="28"/>
          <w:szCs w:val="28"/>
        </w:rPr>
        <w:t>8)</w:t>
      </w:r>
      <w:r w:rsidRPr="00EE35D5">
        <w:rPr>
          <w:bCs/>
          <w:sz w:val="28"/>
          <w:szCs w:val="28"/>
        </w:rPr>
        <w:tab/>
        <w:t>нарушение срока или порядка выдачи документов по результатам предоставления муниципальной услуги;</w:t>
      </w:r>
    </w:p>
    <w:p w:rsidR="006764E5" w:rsidRPr="00EE35D5" w:rsidRDefault="006764E5" w:rsidP="006764E5">
      <w:pPr>
        <w:pStyle w:val="ConsPlusNormal"/>
        <w:ind w:firstLine="540"/>
        <w:jc w:val="both"/>
        <w:rPr>
          <w:bCs/>
          <w:sz w:val="28"/>
          <w:szCs w:val="28"/>
        </w:rPr>
      </w:pPr>
      <w:r w:rsidRPr="00EE35D5">
        <w:rPr>
          <w:bCs/>
          <w:sz w:val="28"/>
          <w:szCs w:val="28"/>
        </w:rPr>
        <w:t>9)</w:t>
      </w:r>
      <w:r w:rsidRPr="00EE35D5">
        <w:rPr>
          <w:bCs/>
          <w:sz w:val="28"/>
          <w:szCs w:val="28"/>
        </w:rPr>
        <w:tab/>
        <w:t xml:space="preserve">приостановление предоставления муниципальной услуги, если </w:t>
      </w:r>
      <w:r w:rsidRPr="00EE35D5">
        <w:rPr>
          <w:bCs/>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w:t>
      </w:r>
    </w:p>
    <w:p w:rsidR="006764E5" w:rsidRPr="00EE35D5" w:rsidRDefault="006764E5" w:rsidP="006764E5">
      <w:pPr>
        <w:pStyle w:val="ConsPlusNormal"/>
        <w:ind w:firstLine="540"/>
        <w:jc w:val="both"/>
        <w:rPr>
          <w:bCs/>
          <w:sz w:val="28"/>
          <w:szCs w:val="28"/>
        </w:rPr>
      </w:pPr>
      <w:r w:rsidRPr="00EE35D5">
        <w:rPr>
          <w:bCs/>
          <w:sz w:val="28"/>
          <w:szCs w:val="28"/>
        </w:rPr>
        <w:t>10)</w:t>
      </w:r>
      <w:r w:rsidRPr="00EE35D5">
        <w:rPr>
          <w:bCs/>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6764E5" w:rsidRPr="00EE35D5" w:rsidRDefault="006764E5" w:rsidP="006764E5">
      <w:pPr>
        <w:pStyle w:val="ConsPlusNormal"/>
        <w:ind w:firstLine="540"/>
        <w:jc w:val="both"/>
        <w:rPr>
          <w:bCs/>
          <w:sz w:val="28"/>
          <w:szCs w:val="28"/>
        </w:rPr>
      </w:pPr>
      <w:r w:rsidRPr="00EE35D5">
        <w:rPr>
          <w:bCs/>
          <w:sz w:val="28"/>
          <w:szCs w:val="28"/>
        </w:rPr>
        <w:t>5.3.</w:t>
      </w:r>
      <w:r w:rsidRPr="00EE35D5">
        <w:rPr>
          <w:bCs/>
          <w:sz w:val="28"/>
          <w:szCs w:val="28"/>
        </w:rPr>
        <w:tab/>
        <w:t>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МФЦ), а также в организации, предусмотренные частью 1.1 статьи 16 Федерального закона от 27.07.2010 N 210-ФЗ.</w:t>
      </w:r>
    </w:p>
    <w:p w:rsidR="006764E5" w:rsidRPr="00EE35D5" w:rsidRDefault="006764E5" w:rsidP="006764E5">
      <w:pPr>
        <w:pStyle w:val="ConsPlusNormal"/>
        <w:ind w:firstLine="540"/>
        <w:jc w:val="both"/>
        <w:rPr>
          <w:bCs/>
          <w:sz w:val="28"/>
          <w:szCs w:val="28"/>
        </w:rPr>
      </w:pPr>
      <w:r w:rsidRPr="00EE35D5">
        <w:rPr>
          <w:bCs/>
          <w:sz w:val="28"/>
          <w:szCs w:val="28"/>
        </w:rPr>
        <w:t>Жалобы на решения и действия (бездействие) межведомственной комиссии подаются на имя председателя межведомственной комиссии. Жалобы на решения и действия (бездействие) председателя межведомственной комиссии подаются Главе города Дивногорска.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6764E5" w:rsidRPr="00EE35D5" w:rsidRDefault="006764E5" w:rsidP="006764E5">
      <w:pPr>
        <w:pStyle w:val="ConsPlusNormal"/>
        <w:ind w:firstLine="540"/>
        <w:jc w:val="both"/>
        <w:rPr>
          <w:bCs/>
          <w:sz w:val="28"/>
          <w:szCs w:val="28"/>
        </w:rPr>
      </w:pPr>
      <w:r w:rsidRPr="00EE35D5">
        <w:rPr>
          <w:bCs/>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EE35D5">
        <w:rPr>
          <w:bCs/>
          <w:sz w:val="28"/>
          <w:szCs w:val="28"/>
        </w:rPr>
        <w:lastRenderedPageBreak/>
        <w:t>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http://www.divnogorsk-adm.ru/,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6764E5" w:rsidRPr="00EE35D5" w:rsidRDefault="006764E5" w:rsidP="006764E5">
      <w:pPr>
        <w:pStyle w:val="ConsPlusNormal"/>
        <w:ind w:firstLine="540"/>
        <w:jc w:val="both"/>
        <w:rPr>
          <w:bCs/>
          <w:sz w:val="28"/>
          <w:szCs w:val="28"/>
        </w:rPr>
      </w:pPr>
      <w:r w:rsidRPr="00EE35D5">
        <w:rPr>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6764E5" w:rsidRPr="00EE35D5" w:rsidRDefault="006764E5" w:rsidP="006764E5">
      <w:pPr>
        <w:pStyle w:val="ConsPlusNormal"/>
        <w:ind w:firstLine="540"/>
        <w:jc w:val="both"/>
        <w:rPr>
          <w:bCs/>
          <w:sz w:val="28"/>
          <w:szCs w:val="28"/>
        </w:rPr>
      </w:pPr>
      <w:r w:rsidRPr="00EE35D5">
        <w:rPr>
          <w:bCs/>
          <w:sz w:val="28"/>
          <w:szCs w:val="28"/>
        </w:rPr>
        <w:t>5.4.</w:t>
      </w:r>
      <w:r w:rsidRPr="00EE35D5">
        <w:rPr>
          <w:bCs/>
          <w:sz w:val="28"/>
          <w:szCs w:val="28"/>
        </w:rPr>
        <w:tab/>
        <w:t>Жалоба должна содержать:</w:t>
      </w:r>
    </w:p>
    <w:p w:rsidR="006764E5" w:rsidRPr="00EE35D5" w:rsidRDefault="006764E5" w:rsidP="006764E5">
      <w:pPr>
        <w:pStyle w:val="ConsPlusNormal"/>
        <w:ind w:firstLine="540"/>
        <w:jc w:val="both"/>
        <w:rPr>
          <w:bCs/>
          <w:sz w:val="28"/>
          <w:szCs w:val="28"/>
        </w:rPr>
      </w:pPr>
      <w:r w:rsidRPr="00EE35D5">
        <w:rPr>
          <w:bCs/>
          <w:sz w:val="28"/>
          <w:szCs w:val="28"/>
        </w:rPr>
        <w:t>1)</w:t>
      </w:r>
      <w:r w:rsidRPr="00EE35D5">
        <w:rPr>
          <w:bCs/>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27.07.2010 N 210-ФЗ, их руководителей и (или) работников, решения и действия (бездействие) которых обжалуются;</w:t>
      </w:r>
    </w:p>
    <w:p w:rsidR="006764E5" w:rsidRPr="00EE35D5" w:rsidRDefault="006764E5" w:rsidP="006764E5">
      <w:pPr>
        <w:pStyle w:val="ConsPlusNormal"/>
        <w:ind w:firstLine="540"/>
        <w:jc w:val="both"/>
        <w:rPr>
          <w:bCs/>
          <w:sz w:val="28"/>
          <w:szCs w:val="28"/>
        </w:rPr>
      </w:pPr>
      <w:r w:rsidRPr="00EE35D5">
        <w:rPr>
          <w:bCs/>
          <w:sz w:val="28"/>
          <w:szCs w:val="28"/>
        </w:rPr>
        <w:t>2)</w:t>
      </w:r>
      <w:r w:rsidRPr="00EE35D5">
        <w:rPr>
          <w:bCs/>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64E5" w:rsidRPr="00EE35D5" w:rsidRDefault="006764E5" w:rsidP="006764E5">
      <w:pPr>
        <w:pStyle w:val="ConsPlusNormal"/>
        <w:ind w:firstLine="540"/>
        <w:jc w:val="both"/>
        <w:rPr>
          <w:bCs/>
          <w:sz w:val="28"/>
          <w:szCs w:val="28"/>
        </w:rPr>
      </w:pPr>
      <w:r w:rsidRPr="00EE35D5">
        <w:rPr>
          <w:bCs/>
          <w:sz w:val="28"/>
          <w:szCs w:val="28"/>
        </w:rPr>
        <w:t>3)</w:t>
      </w:r>
      <w:r w:rsidRPr="00EE35D5">
        <w:rPr>
          <w:bCs/>
          <w:sz w:val="28"/>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N 210-ФЗ, их работников;</w:t>
      </w:r>
    </w:p>
    <w:p w:rsidR="006764E5" w:rsidRPr="00EE35D5" w:rsidRDefault="006764E5" w:rsidP="006764E5">
      <w:pPr>
        <w:pStyle w:val="ConsPlusNormal"/>
        <w:ind w:firstLine="540"/>
        <w:jc w:val="both"/>
        <w:rPr>
          <w:bCs/>
          <w:sz w:val="28"/>
          <w:szCs w:val="28"/>
        </w:rPr>
      </w:pPr>
      <w:r w:rsidRPr="00EE35D5">
        <w:rPr>
          <w:bCs/>
          <w:sz w:val="28"/>
          <w:szCs w:val="28"/>
        </w:rPr>
        <w:t>4)</w:t>
      </w:r>
      <w:r w:rsidRPr="00EE35D5">
        <w:rPr>
          <w:bCs/>
          <w:sz w:val="28"/>
          <w:szCs w:val="28"/>
        </w:rPr>
        <w:tab/>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N 210-ФЗ, их работников. Заявителем могут быть представлены документы (при наличии), подтверждающие доводы заявителя, либо их </w:t>
      </w:r>
      <w:r w:rsidRPr="00EE35D5">
        <w:rPr>
          <w:bCs/>
          <w:sz w:val="28"/>
          <w:szCs w:val="28"/>
        </w:rPr>
        <w:lastRenderedPageBreak/>
        <w:t>копии.</w:t>
      </w:r>
    </w:p>
    <w:p w:rsidR="006764E5" w:rsidRPr="00EE35D5" w:rsidRDefault="006764E5" w:rsidP="006764E5">
      <w:pPr>
        <w:pStyle w:val="ConsPlusNormal"/>
        <w:ind w:firstLine="540"/>
        <w:jc w:val="both"/>
        <w:rPr>
          <w:bCs/>
          <w:sz w:val="28"/>
          <w:szCs w:val="28"/>
        </w:rPr>
      </w:pPr>
      <w:r w:rsidRPr="00EE35D5">
        <w:rPr>
          <w:bCs/>
          <w:sz w:val="28"/>
          <w:szCs w:val="28"/>
        </w:rPr>
        <w:t>5.5.</w:t>
      </w:r>
      <w:r w:rsidRPr="00EE35D5">
        <w:rPr>
          <w:bCs/>
          <w:sz w:val="28"/>
          <w:szCs w:val="28"/>
        </w:rPr>
        <w:tab/>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64E5" w:rsidRPr="00EE35D5" w:rsidRDefault="006764E5" w:rsidP="006764E5">
      <w:pPr>
        <w:pStyle w:val="ConsPlusNormal"/>
        <w:ind w:firstLine="540"/>
        <w:jc w:val="both"/>
        <w:rPr>
          <w:bCs/>
          <w:sz w:val="28"/>
          <w:szCs w:val="28"/>
        </w:rPr>
      </w:pPr>
      <w:r w:rsidRPr="00EE35D5">
        <w:rPr>
          <w:bCs/>
          <w:sz w:val="28"/>
          <w:szCs w:val="28"/>
        </w:rPr>
        <w:t>5.6.</w:t>
      </w:r>
      <w:r w:rsidRPr="00EE35D5">
        <w:rPr>
          <w:bCs/>
          <w:sz w:val="28"/>
          <w:szCs w:val="28"/>
        </w:rPr>
        <w:tab/>
        <w:t>По результатам рассмотрения жалобы принимается одно из следующих решений:</w:t>
      </w:r>
    </w:p>
    <w:p w:rsidR="006764E5" w:rsidRPr="00EE35D5" w:rsidRDefault="006764E5" w:rsidP="006764E5">
      <w:pPr>
        <w:pStyle w:val="ConsPlusNormal"/>
        <w:ind w:firstLine="540"/>
        <w:jc w:val="both"/>
        <w:rPr>
          <w:bCs/>
          <w:sz w:val="28"/>
          <w:szCs w:val="28"/>
        </w:rPr>
      </w:pPr>
      <w:r w:rsidRPr="00EE35D5">
        <w:rPr>
          <w:bCs/>
          <w:sz w:val="28"/>
          <w:szCs w:val="28"/>
        </w:rPr>
        <w:t>1)</w:t>
      </w:r>
      <w:r w:rsidRPr="00EE35D5">
        <w:rPr>
          <w:bCs/>
          <w:sz w:val="28"/>
          <w:szCs w:val="28"/>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64E5" w:rsidRPr="00EE35D5" w:rsidRDefault="006764E5" w:rsidP="006764E5">
      <w:pPr>
        <w:pStyle w:val="ConsPlusNormal"/>
        <w:ind w:firstLine="540"/>
        <w:jc w:val="both"/>
        <w:rPr>
          <w:bCs/>
          <w:sz w:val="28"/>
          <w:szCs w:val="28"/>
        </w:rPr>
      </w:pPr>
      <w:r w:rsidRPr="00EE35D5">
        <w:rPr>
          <w:bCs/>
          <w:sz w:val="28"/>
          <w:szCs w:val="28"/>
        </w:rPr>
        <w:t>2)</w:t>
      </w:r>
      <w:r w:rsidRPr="00EE35D5">
        <w:rPr>
          <w:bCs/>
          <w:sz w:val="28"/>
          <w:szCs w:val="28"/>
        </w:rPr>
        <w:tab/>
        <w:t>в удовлетворении жалобы отказывается.</w:t>
      </w:r>
    </w:p>
    <w:p w:rsidR="006764E5" w:rsidRPr="00EE35D5" w:rsidRDefault="006764E5" w:rsidP="006764E5">
      <w:pPr>
        <w:pStyle w:val="ConsPlusNormal"/>
        <w:ind w:firstLine="540"/>
        <w:jc w:val="both"/>
        <w:rPr>
          <w:bCs/>
          <w:sz w:val="28"/>
          <w:szCs w:val="28"/>
        </w:rPr>
      </w:pPr>
      <w:r w:rsidRPr="00EE35D5">
        <w:rPr>
          <w:bCs/>
          <w:sz w:val="28"/>
          <w:szCs w:val="28"/>
        </w:rPr>
        <w:t>5.7.</w:t>
      </w:r>
      <w:r w:rsidRPr="00EE35D5">
        <w:rPr>
          <w:bCs/>
          <w:sz w:val="28"/>
          <w:szCs w:val="28"/>
        </w:rPr>
        <w:tab/>
        <w:t>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64E5" w:rsidRPr="00EE35D5" w:rsidRDefault="006764E5" w:rsidP="006764E5">
      <w:pPr>
        <w:pStyle w:val="ConsPlusNormal"/>
        <w:ind w:firstLine="540"/>
        <w:jc w:val="both"/>
        <w:rPr>
          <w:bCs/>
          <w:sz w:val="28"/>
          <w:szCs w:val="28"/>
        </w:rPr>
      </w:pPr>
      <w:r w:rsidRPr="00EE35D5">
        <w:rPr>
          <w:bCs/>
          <w:sz w:val="28"/>
          <w:szCs w:val="28"/>
        </w:rPr>
        <w:t>5.8.</w:t>
      </w:r>
      <w:r w:rsidRPr="00EE35D5">
        <w:rPr>
          <w:bCs/>
          <w:sz w:val="28"/>
          <w:szCs w:val="28"/>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64E5" w:rsidRPr="00EE35D5" w:rsidRDefault="006764E5" w:rsidP="006764E5">
      <w:pPr>
        <w:pStyle w:val="ConsPlusNormal"/>
        <w:ind w:firstLine="540"/>
        <w:jc w:val="both"/>
        <w:rPr>
          <w:bCs/>
          <w:sz w:val="28"/>
          <w:szCs w:val="28"/>
        </w:rPr>
      </w:pPr>
      <w:r w:rsidRPr="00EE35D5">
        <w:rPr>
          <w:bCs/>
          <w:sz w:val="28"/>
          <w:szCs w:val="28"/>
        </w:rPr>
        <w:t>5.9.</w:t>
      </w:r>
      <w:r w:rsidRPr="00EE35D5">
        <w:rPr>
          <w:bCs/>
          <w:sz w:val="28"/>
          <w:szCs w:val="28"/>
        </w:rPr>
        <w:tab/>
        <w:t xml:space="preserve">В случае </w:t>
      </w:r>
      <w:proofErr w:type="gramStart"/>
      <w:r w:rsidRPr="00EE35D5">
        <w:rPr>
          <w:bCs/>
          <w:sz w:val="28"/>
          <w:szCs w:val="28"/>
        </w:rPr>
        <w:t>признания жалобы</w:t>
      </w:r>
      <w:proofErr w:type="gramEnd"/>
      <w:r w:rsidRPr="00EE35D5">
        <w:rPr>
          <w:bCs/>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64E5" w:rsidRDefault="006764E5" w:rsidP="006764E5">
      <w:pPr>
        <w:pStyle w:val="ConsPlusNormal"/>
        <w:ind w:firstLine="540"/>
        <w:jc w:val="both"/>
        <w:rPr>
          <w:bCs/>
          <w:sz w:val="28"/>
          <w:szCs w:val="28"/>
        </w:rPr>
      </w:pPr>
      <w:r w:rsidRPr="00EE35D5">
        <w:rPr>
          <w:bCs/>
          <w:sz w:val="28"/>
          <w:szCs w:val="28"/>
        </w:rPr>
        <w:t>5.10.</w:t>
      </w:r>
      <w:r w:rsidRPr="00EE35D5">
        <w:rPr>
          <w:bCs/>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Регламента, незамедлительно направляют имеющиеся материалы в органы прокуратуры.».</w:t>
      </w:r>
    </w:p>
    <w:p w:rsidR="006764E5" w:rsidRPr="00D44376" w:rsidRDefault="006764E5" w:rsidP="006764E5">
      <w:pPr>
        <w:tabs>
          <w:tab w:val="left" w:pos="851"/>
        </w:tabs>
        <w:ind w:firstLine="567"/>
        <w:jc w:val="both"/>
        <w:rPr>
          <w:bCs/>
          <w:sz w:val="28"/>
          <w:szCs w:val="28"/>
        </w:rPr>
      </w:pPr>
      <w:r>
        <w:rPr>
          <w:sz w:val="28"/>
          <w:szCs w:val="28"/>
        </w:rPr>
        <w:lastRenderedPageBreak/>
        <w:t xml:space="preserve">2. </w:t>
      </w:r>
      <w:r w:rsidRPr="00900483">
        <w:rPr>
          <w:bCs/>
          <w:sz w:val="28"/>
          <w:szCs w:val="28"/>
        </w:rPr>
        <w:t>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w:t>
      </w:r>
    </w:p>
    <w:p w:rsidR="006764E5" w:rsidRPr="00900483" w:rsidRDefault="006764E5" w:rsidP="006764E5">
      <w:pPr>
        <w:tabs>
          <w:tab w:val="left" w:pos="851"/>
        </w:tabs>
        <w:ind w:firstLine="567"/>
        <w:jc w:val="both"/>
        <w:rPr>
          <w:sz w:val="28"/>
          <w:szCs w:val="28"/>
        </w:rPr>
      </w:pPr>
      <w:r>
        <w:rPr>
          <w:sz w:val="28"/>
          <w:szCs w:val="28"/>
        </w:rPr>
        <w:t>3</w:t>
      </w:r>
      <w:r w:rsidRPr="00900483">
        <w:rPr>
          <w:sz w:val="28"/>
          <w:szCs w:val="28"/>
        </w:rPr>
        <w:t xml:space="preserve">. Контроль за исполнением настоящего постановления возложить на заместителя Главы города </w:t>
      </w:r>
      <w:proofErr w:type="spellStart"/>
      <w:r w:rsidRPr="00900483">
        <w:rPr>
          <w:sz w:val="28"/>
          <w:szCs w:val="28"/>
        </w:rPr>
        <w:t>Урупаху</w:t>
      </w:r>
      <w:proofErr w:type="spellEnd"/>
      <w:r w:rsidRPr="00900483">
        <w:rPr>
          <w:sz w:val="28"/>
          <w:szCs w:val="28"/>
        </w:rPr>
        <w:t xml:space="preserve"> В.И.</w:t>
      </w:r>
    </w:p>
    <w:p w:rsidR="006764E5" w:rsidRPr="000D349A" w:rsidRDefault="006764E5" w:rsidP="006764E5">
      <w:pPr>
        <w:tabs>
          <w:tab w:val="left" w:pos="851"/>
        </w:tabs>
        <w:jc w:val="both"/>
        <w:rPr>
          <w:sz w:val="28"/>
          <w:szCs w:val="28"/>
        </w:rPr>
      </w:pPr>
      <w:r>
        <w:rPr>
          <w:sz w:val="28"/>
          <w:szCs w:val="28"/>
        </w:rPr>
        <w:t xml:space="preserve">        </w:t>
      </w:r>
      <w:r w:rsidRPr="000D349A">
        <w:rPr>
          <w:sz w:val="28"/>
          <w:szCs w:val="28"/>
        </w:rPr>
        <w:t xml:space="preserve">4.   </w:t>
      </w:r>
      <w:proofErr w:type="gramStart"/>
      <w:r w:rsidRPr="000D349A">
        <w:rPr>
          <w:sz w:val="28"/>
          <w:szCs w:val="28"/>
        </w:rPr>
        <w:t xml:space="preserve">Настоящее </w:t>
      </w:r>
      <w:r>
        <w:rPr>
          <w:sz w:val="28"/>
          <w:szCs w:val="28"/>
        </w:rPr>
        <w:t xml:space="preserve"> </w:t>
      </w:r>
      <w:r w:rsidRPr="000D349A">
        <w:rPr>
          <w:sz w:val="28"/>
          <w:szCs w:val="28"/>
        </w:rPr>
        <w:t>постановление</w:t>
      </w:r>
      <w:proofErr w:type="gramEnd"/>
      <w:r w:rsidRPr="000D349A">
        <w:rPr>
          <w:sz w:val="28"/>
          <w:szCs w:val="28"/>
        </w:rPr>
        <w:t xml:space="preserve">  вступает  в  силу  в  день,  следующий  за</w:t>
      </w:r>
    </w:p>
    <w:p w:rsidR="00831932" w:rsidRPr="00900483" w:rsidRDefault="006764E5" w:rsidP="00553628">
      <w:pPr>
        <w:pStyle w:val="ConsPlusNormal"/>
        <w:jc w:val="both"/>
        <w:rPr>
          <w:sz w:val="28"/>
          <w:szCs w:val="28"/>
        </w:rPr>
      </w:pPr>
      <w:r w:rsidRPr="000D349A">
        <w:rPr>
          <w:sz w:val="28"/>
          <w:szCs w:val="28"/>
        </w:rPr>
        <w:t>днем его официального опубликования в средствах массовой информации</w:t>
      </w:r>
    </w:p>
    <w:p w:rsidR="00831932" w:rsidRPr="00900483" w:rsidRDefault="00831932" w:rsidP="00831932">
      <w:pPr>
        <w:tabs>
          <w:tab w:val="left" w:pos="851"/>
        </w:tabs>
        <w:ind w:left="1069"/>
        <w:jc w:val="both"/>
        <w:rPr>
          <w:sz w:val="28"/>
          <w:szCs w:val="28"/>
        </w:rPr>
      </w:pPr>
    </w:p>
    <w:p w:rsidR="00831932" w:rsidRPr="00900483" w:rsidRDefault="00831932" w:rsidP="00831932">
      <w:pPr>
        <w:tabs>
          <w:tab w:val="left" w:pos="851"/>
        </w:tabs>
        <w:ind w:left="1069"/>
        <w:jc w:val="both"/>
        <w:rPr>
          <w:sz w:val="28"/>
          <w:szCs w:val="28"/>
        </w:rPr>
      </w:pPr>
    </w:p>
    <w:p w:rsidR="00831932" w:rsidRDefault="00831932" w:rsidP="00D754FB">
      <w:pPr>
        <w:ind w:right="-1"/>
        <w:rPr>
          <w:sz w:val="28"/>
          <w:szCs w:val="28"/>
        </w:rPr>
      </w:pPr>
      <w:r w:rsidRPr="00900483">
        <w:rPr>
          <w:sz w:val="28"/>
          <w:szCs w:val="28"/>
        </w:rPr>
        <w:t>Глава города</w:t>
      </w:r>
      <w:r w:rsidRPr="00900483">
        <w:rPr>
          <w:sz w:val="28"/>
          <w:szCs w:val="28"/>
        </w:rPr>
        <w:tab/>
      </w:r>
      <w:r w:rsidRPr="00900483">
        <w:rPr>
          <w:sz w:val="28"/>
          <w:szCs w:val="28"/>
        </w:rPr>
        <w:tab/>
      </w:r>
      <w:r w:rsidRPr="00900483">
        <w:rPr>
          <w:sz w:val="28"/>
          <w:szCs w:val="28"/>
        </w:rPr>
        <w:tab/>
      </w:r>
      <w:r w:rsidRPr="00900483">
        <w:rPr>
          <w:sz w:val="28"/>
          <w:szCs w:val="28"/>
        </w:rPr>
        <w:tab/>
      </w:r>
      <w:r w:rsidRPr="00900483">
        <w:rPr>
          <w:sz w:val="28"/>
          <w:szCs w:val="28"/>
        </w:rPr>
        <w:tab/>
        <w:t xml:space="preserve">                                            </w:t>
      </w:r>
      <w:r>
        <w:rPr>
          <w:sz w:val="28"/>
          <w:szCs w:val="28"/>
        </w:rPr>
        <w:t xml:space="preserve">   </w:t>
      </w:r>
      <w:r w:rsidR="00D754FB">
        <w:rPr>
          <w:sz w:val="28"/>
          <w:szCs w:val="28"/>
        </w:rPr>
        <w:t xml:space="preserve"> </w:t>
      </w:r>
      <w:r w:rsidRPr="00900483">
        <w:rPr>
          <w:sz w:val="28"/>
          <w:szCs w:val="28"/>
        </w:rPr>
        <w:t>Е.Е. Оль</w:t>
      </w:r>
    </w:p>
    <w:p w:rsidR="00445ADF" w:rsidRDefault="00445ADF" w:rsidP="00831932">
      <w:pPr>
        <w:ind w:right="-148"/>
        <w:rPr>
          <w:sz w:val="28"/>
          <w:szCs w:val="28"/>
        </w:rPr>
      </w:pPr>
    </w:p>
    <w:p w:rsidR="00445ADF" w:rsidRDefault="00445ADF" w:rsidP="00831932">
      <w:pPr>
        <w:ind w:right="-148"/>
        <w:rPr>
          <w:sz w:val="28"/>
          <w:szCs w:val="28"/>
        </w:rPr>
      </w:pPr>
    </w:p>
    <w:p w:rsidR="00445ADF" w:rsidRDefault="00445ADF" w:rsidP="00831932">
      <w:pPr>
        <w:ind w:right="-148"/>
        <w:rPr>
          <w:sz w:val="28"/>
          <w:szCs w:val="28"/>
        </w:rPr>
      </w:pPr>
    </w:p>
    <w:p w:rsidR="00445ADF" w:rsidRDefault="00445ADF" w:rsidP="00831932">
      <w:pPr>
        <w:ind w:right="-148"/>
        <w:rPr>
          <w:sz w:val="28"/>
          <w:szCs w:val="28"/>
        </w:rPr>
      </w:pPr>
    </w:p>
    <w:p w:rsidR="00445ADF" w:rsidRDefault="00445ADF" w:rsidP="00831932">
      <w:pPr>
        <w:ind w:right="-148"/>
        <w:rPr>
          <w:sz w:val="28"/>
          <w:szCs w:val="28"/>
        </w:rPr>
      </w:pPr>
    </w:p>
    <w:p w:rsidR="00445ADF" w:rsidRDefault="00445ADF" w:rsidP="00831932">
      <w:pPr>
        <w:ind w:right="-148"/>
        <w:rPr>
          <w:sz w:val="28"/>
          <w:szCs w:val="28"/>
        </w:rPr>
      </w:pPr>
    </w:p>
    <w:p w:rsidR="00445ADF" w:rsidRDefault="00445ADF" w:rsidP="00831932">
      <w:pPr>
        <w:ind w:right="-148"/>
        <w:rPr>
          <w:sz w:val="28"/>
          <w:szCs w:val="28"/>
        </w:rPr>
      </w:pPr>
    </w:p>
    <w:p w:rsidR="00445ADF" w:rsidRDefault="00445ADF" w:rsidP="00831932">
      <w:pPr>
        <w:ind w:right="-148"/>
        <w:rPr>
          <w:sz w:val="28"/>
          <w:szCs w:val="28"/>
        </w:rPr>
      </w:pPr>
    </w:p>
    <w:p w:rsidR="00445ADF" w:rsidRDefault="00445ADF" w:rsidP="00831932">
      <w:pPr>
        <w:ind w:right="-148"/>
        <w:rPr>
          <w:sz w:val="28"/>
          <w:szCs w:val="28"/>
        </w:rPr>
      </w:pPr>
    </w:p>
    <w:p w:rsidR="00445ADF" w:rsidRDefault="00445ADF" w:rsidP="00831932">
      <w:pPr>
        <w:ind w:right="-148"/>
        <w:rPr>
          <w:sz w:val="28"/>
          <w:szCs w:val="28"/>
        </w:rPr>
      </w:pPr>
    </w:p>
    <w:p w:rsidR="00445ADF" w:rsidRDefault="00445ADF" w:rsidP="00831932">
      <w:pPr>
        <w:ind w:right="-148"/>
        <w:rPr>
          <w:sz w:val="28"/>
          <w:szCs w:val="28"/>
        </w:rPr>
      </w:pPr>
    </w:p>
    <w:p w:rsidR="00445ADF" w:rsidRDefault="00445ADF" w:rsidP="00831932">
      <w:pPr>
        <w:ind w:right="-148"/>
        <w:rPr>
          <w:sz w:val="28"/>
          <w:szCs w:val="28"/>
        </w:rPr>
      </w:pPr>
    </w:p>
    <w:p w:rsidR="00B25164" w:rsidRDefault="00B25164" w:rsidP="00831932">
      <w:pPr>
        <w:ind w:right="-148"/>
        <w:rPr>
          <w:sz w:val="28"/>
          <w:szCs w:val="28"/>
        </w:rPr>
      </w:pPr>
    </w:p>
    <w:p w:rsidR="00B25164" w:rsidRDefault="00B25164" w:rsidP="00831932">
      <w:pPr>
        <w:ind w:right="-148"/>
        <w:rPr>
          <w:sz w:val="28"/>
          <w:szCs w:val="28"/>
        </w:rPr>
      </w:pPr>
    </w:p>
    <w:p w:rsidR="00086BCE" w:rsidRDefault="00086BCE" w:rsidP="000C3E50">
      <w:pPr>
        <w:rPr>
          <w:sz w:val="24"/>
          <w:szCs w:val="24"/>
        </w:rPr>
      </w:pPr>
    </w:p>
    <w:p w:rsidR="00BF4B7C" w:rsidRDefault="00BF4B7C" w:rsidP="00445ADF">
      <w:pPr>
        <w:jc w:val="center"/>
        <w:rPr>
          <w:sz w:val="24"/>
          <w:szCs w:val="24"/>
        </w:rPr>
      </w:pPr>
    </w:p>
    <w:p w:rsidR="00BF4B7C" w:rsidRDefault="00BF4B7C" w:rsidP="00445ADF">
      <w:pPr>
        <w:jc w:val="center"/>
        <w:rPr>
          <w:sz w:val="24"/>
          <w:szCs w:val="24"/>
        </w:rPr>
      </w:pPr>
    </w:p>
    <w:p w:rsidR="00BF4B7C" w:rsidRDefault="00BF4B7C" w:rsidP="00445ADF">
      <w:pPr>
        <w:jc w:val="center"/>
        <w:rPr>
          <w:sz w:val="24"/>
          <w:szCs w:val="24"/>
        </w:rPr>
      </w:pPr>
    </w:p>
    <w:p w:rsidR="00BF4B7C" w:rsidRDefault="00BF4B7C" w:rsidP="00445ADF">
      <w:pPr>
        <w:jc w:val="center"/>
        <w:rPr>
          <w:sz w:val="24"/>
          <w:szCs w:val="24"/>
        </w:rPr>
      </w:pPr>
    </w:p>
    <w:p w:rsidR="00BF4B7C" w:rsidRDefault="00BF4B7C" w:rsidP="00445ADF">
      <w:pPr>
        <w:jc w:val="center"/>
        <w:rPr>
          <w:sz w:val="24"/>
          <w:szCs w:val="24"/>
        </w:rPr>
      </w:pPr>
    </w:p>
    <w:p w:rsidR="00BF4B7C" w:rsidRDefault="00BF4B7C" w:rsidP="00445ADF">
      <w:pPr>
        <w:jc w:val="center"/>
        <w:rPr>
          <w:sz w:val="24"/>
          <w:szCs w:val="24"/>
        </w:rPr>
      </w:pPr>
    </w:p>
    <w:p w:rsidR="00BF4B7C" w:rsidRDefault="00BF4B7C" w:rsidP="00445ADF">
      <w:pPr>
        <w:jc w:val="center"/>
        <w:rPr>
          <w:sz w:val="24"/>
          <w:szCs w:val="24"/>
        </w:rPr>
      </w:pPr>
    </w:p>
    <w:p w:rsidR="00BF4B7C" w:rsidRDefault="00BF4B7C" w:rsidP="00445ADF">
      <w:pPr>
        <w:jc w:val="center"/>
        <w:rPr>
          <w:sz w:val="24"/>
          <w:szCs w:val="24"/>
        </w:rPr>
      </w:pPr>
    </w:p>
    <w:p w:rsidR="00BF4B7C" w:rsidRDefault="00BF4B7C" w:rsidP="00445ADF">
      <w:pPr>
        <w:jc w:val="center"/>
        <w:rPr>
          <w:sz w:val="24"/>
          <w:szCs w:val="24"/>
        </w:rPr>
      </w:pPr>
    </w:p>
    <w:p w:rsidR="00BF4B7C" w:rsidRDefault="00BF4B7C" w:rsidP="00445ADF">
      <w:pPr>
        <w:jc w:val="center"/>
        <w:rPr>
          <w:sz w:val="24"/>
          <w:szCs w:val="24"/>
        </w:rPr>
      </w:pPr>
    </w:p>
    <w:p w:rsidR="00BF4B7C" w:rsidRDefault="00BF4B7C" w:rsidP="00445ADF">
      <w:pPr>
        <w:jc w:val="center"/>
        <w:rPr>
          <w:sz w:val="24"/>
          <w:szCs w:val="24"/>
        </w:rPr>
      </w:pPr>
    </w:p>
    <w:p w:rsidR="00BF4B7C" w:rsidRDefault="00BF4B7C" w:rsidP="00445ADF">
      <w:pPr>
        <w:jc w:val="center"/>
        <w:rPr>
          <w:sz w:val="24"/>
          <w:szCs w:val="24"/>
        </w:rPr>
      </w:pPr>
    </w:p>
    <w:p w:rsidR="00BF4B7C" w:rsidRDefault="00BF4B7C" w:rsidP="00445ADF">
      <w:pPr>
        <w:jc w:val="center"/>
        <w:rPr>
          <w:sz w:val="24"/>
          <w:szCs w:val="24"/>
        </w:rPr>
      </w:pPr>
    </w:p>
    <w:p w:rsidR="00BF4B7C" w:rsidRDefault="00BF4B7C" w:rsidP="00445ADF">
      <w:pPr>
        <w:jc w:val="center"/>
        <w:rPr>
          <w:sz w:val="24"/>
          <w:szCs w:val="24"/>
        </w:rPr>
      </w:pPr>
    </w:p>
    <w:p w:rsidR="00BF4B7C" w:rsidRDefault="00BF4B7C" w:rsidP="00445ADF">
      <w:pPr>
        <w:jc w:val="center"/>
        <w:rPr>
          <w:sz w:val="24"/>
          <w:szCs w:val="24"/>
        </w:rPr>
      </w:pPr>
    </w:p>
    <w:p w:rsidR="00BF4B7C" w:rsidRDefault="00BF4B7C" w:rsidP="00445ADF">
      <w:pPr>
        <w:jc w:val="center"/>
        <w:rPr>
          <w:sz w:val="24"/>
          <w:szCs w:val="24"/>
        </w:rPr>
      </w:pPr>
    </w:p>
    <w:p w:rsidR="00BF4B7C" w:rsidRDefault="00BF4B7C" w:rsidP="00445ADF">
      <w:pPr>
        <w:jc w:val="center"/>
        <w:rPr>
          <w:sz w:val="24"/>
          <w:szCs w:val="24"/>
        </w:rPr>
      </w:pPr>
    </w:p>
    <w:p w:rsidR="00BF4B7C" w:rsidRDefault="00BF4B7C" w:rsidP="00445ADF">
      <w:pPr>
        <w:jc w:val="center"/>
        <w:rPr>
          <w:sz w:val="24"/>
          <w:szCs w:val="24"/>
        </w:rPr>
      </w:pPr>
    </w:p>
    <w:p w:rsidR="00BF4B7C" w:rsidRDefault="00BF4B7C" w:rsidP="00445ADF">
      <w:pPr>
        <w:jc w:val="center"/>
        <w:rPr>
          <w:sz w:val="24"/>
          <w:szCs w:val="24"/>
        </w:rPr>
      </w:pPr>
    </w:p>
    <w:p w:rsidR="00BF4B7C" w:rsidRDefault="00BF4B7C" w:rsidP="00445ADF">
      <w:pPr>
        <w:jc w:val="center"/>
        <w:rPr>
          <w:sz w:val="24"/>
          <w:szCs w:val="24"/>
        </w:rPr>
      </w:pPr>
    </w:p>
    <w:p w:rsidR="00BF4B7C" w:rsidRDefault="00BF4B7C" w:rsidP="00445ADF">
      <w:pPr>
        <w:jc w:val="center"/>
        <w:rPr>
          <w:sz w:val="24"/>
          <w:szCs w:val="24"/>
        </w:rPr>
      </w:pPr>
    </w:p>
    <w:p w:rsidR="00BF4B7C" w:rsidRDefault="00BF4B7C" w:rsidP="00445ADF">
      <w:pPr>
        <w:jc w:val="center"/>
        <w:rPr>
          <w:sz w:val="24"/>
          <w:szCs w:val="24"/>
        </w:rPr>
      </w:pPr>
    </w:p>
    <w:p w:rsidR="00BF4B7C" w:rsidRDefault="00BF4B7C" w:rsidP="00445ADF">
      <w:pPr>
        <w:jc w:val="center"/>
        <w:rPr>
          <w:sz w:val="24"/>
          <w:szCs w:val="24"/>
        </w:rPr>
      </w:pPr>
    </w:p>
    <w:p w:rsidR="00445ADF" w:rsidRPr="0010670B" w:rsidRDefault="00445ADF" w:rsidP="00445ADF">
      <w:pPr>
        <w:jc w:val="center"/>
        <w:rPr>
          <w:sz w:val="24"/>
          <w:szCs w:val="24"/>
        </w:rPr>
      </w:pPr>
      <w:r w:rsidRPr="0010670B">
        <w:rPr>
          <w:sz w:val="24"/>
          <w:szCs w:val="24"/>
        </w:rPr>
        <w:lastRenderedPageBreak/>
        <w:t>С О Г Л А С О В А Н И Е</w:t>
      </w:r>
    </w:p>
    <w:p w:rsidR="00445ADF" w:rsidRPr="00A07665" w:rsidRDefault="00445ADF" w:rsidP="00445ADF">
      <w:pPr>
        <w:jc w:val="center"/>
        <w:rPr>
          <w:sz w:val="22"/>
          <w:szCs w:val="22"/>
        </w:rPr>
      </w:pPr>
      <w:r w:rsidRPr="00A07665">
        <w:rPr>
          <w:sz w:val="22"/>
          <w:szCs w:val="22"/>
        </w:rPr>
        <w:t xml:space="preserve">проекта </w:t>
      </w:r>
      <w:r w:rsidRPr="00A07665">
        <w:rPr>
          <w:sz w:val="22"/>
          <w:szCs w:val="22"/>
          <w:u w:val="single"/>
        </w:rPr>
        <w:t>постановления</w:t>
      </w:r>
      <w:r w:rsidRPr="00A07665">
        <w:rPr>
          <w:sz w:val="22"/>
          <w:szCs w:val="22"/>
        </w:rPr>
        <w:t>, распоряжения администрации города Дивногорска</w:t>
      </w:r>
    </w:p>
    <w:p w:rsidR="00DF4C3E" w:rsidRPr="00DF4C3E" w:rsidRDefault="00DF4C3E" w:rsidP="00DF4C3E">
      <w:pPr>
        <w:ind w:right="-1"/>
        <w:jc w:val="center"/>
        <w:rPr>
          <w:i/>
          <w:sz w:val="24"/>
          <w:szCs w:val="24"/>
        </w:rPr>
      </w:pPr>
      <w:r w:rsidRPr="00DF4C3E">
        <w:rPr>
          <w:i/>
          <w:sz w:val="24"/>
          <w:szCs w:val="24"/>
        </w:rPr>
        <w:t>«О внесении изменений в постановление администрации города от 12.09.2014 № 206п</w:t>
      </w:r>
    </w:p>
    <w:p w:rsidR="00DF4C3E" w:rsidRPr="00DF4C3E" w:rsidRDefault="00DF4C3E" w:rsidP="00DF4C3E">
      <w:pPr>
        <w:jc w:val="center"/>
        <w:rPr>
          <w:i/>
          <w:sz w:val="24"/>
          <w:szCs w:val="24"/>
        </w:rPr>
      </w:pPr>
      <w:r w:rsidRPr="00DF4C3E">
        <w:rPr>
          <w:i/>
          <w:sz w:val="24"/>
          <w:szCs w:val="24"/>
        </w:rPr>
        <w:t>«Об утверждении административного регламента предоставления</w:t>
      </w:r>
    </w:p>
    <w:p w:rsidR="00DF4C3E" w:rsidRPr="00DF4C3E" w:rsidRDefault="00DF4C3E" w:rsidP="00DF4C3E">
      <w:pPr>
        <w:jc w:val="center"/>
        <w:rPr>
          <w:i/>
          <w:sz w:val="24"/>
          <w:szCs w:val="24"/>
        </w:rPr>
      </w:pPr>
      <w:r w:rsidRPr="00DF4C3E">
        <w:rPr>
          <w:i/>
          <w:sz w:val="24"/>
          <w:szCs w:val="24"/>
        </w:rPr>
        <w:t>муниципальной услуги «Согласование переустройства и перепланировки жилых помещений» (в редакции от 05.10.2016 № 169п, от 27.06.2017 № 121п)»</w:t>
      </w:r>
    </w:p>
    <w:p w:rsidR="00445ADF" w:rsidRPr="00E84A1A" w:rsidRDefault="00445ADF" w:rsidP="00445ADF">
      <w:pPr>
        <w:ind w:right="-142"/>
        <w:jc w:val="center"/>
        <w:rPr>
          <w:i/>
          <w:sz w:val="22"/>
          <w:szCs w:val="22"/>
        </w:rPr>
      </w:pPr>
    </w:p>
    <w:tbl>
      <w:tblPr>
        <w:tblpPr w:leftFromText="180" w:rightFromText="180" w:vertAnchor="text" w:horzAnchor="margin" w:tblpY="272"/>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4"/>
        <w:gridCol w:w="1417"/>
        <w:gridCol w:w="4111"/>
      </w:tblGrid>
      <w:tr w:rsidR="00445ADF" w:rsidTr="009A10E1">
        <w:tc>
          <w:tcPr>
            <w:tcW w:w="4254" w:type="dxa"/>
          </w:tcPr>
          <w:p w:rsidR="00445ADF" w:rsidRDefault="00445ADF" w:rsidP="009A10E1">
            <w:pPr>
              <w:jc w:val="center"/>
              <w:rPr>
                <w:sz w:val="16"/>
              </w:rPr>
            </w:pPr>
            <w:r>
              <w:rPr>
                <w:sz w:val="16"/>
              </w:rPr>
              <w:t xml:space="preserve">Наименование должности </w:t>
            </w:r>
          </w:p>
          <w:p w:rsidR="00445ADF" w:rsidRDefault="00445ADF" w:rsidP="009A10E1">
            <w:pPr>
              <w:jc w:val="center"/>
              <w:rPr>
                <w:sz w:val="16"/>
              </w:rPr>
            </w:pPr>
            <w:r>
              <w:rPr>
                <w:sz w:val="16"/>
              </w:rPr>
              <w:t xml:space="preserve">Ф.И.О. </w:t>
            </w:r>
          </w:p>
        </w:tc>
        <w:tc>
          <w:tcPr>
            <w:tcW w:w="1417" w:type="dxa"/>
          </w:tcPr>
          <w:p w:rsidR="00445ADF" w:rsidRDefault="00445ADF" w:rsidP="009A10E1">
            <w:pPr>
              <w:jc w:val="center"/>
              <w:rPr>
                <w:sz w:val="16"/>
              </w:rPr>
            </w:pPr>
            <w:r>
              <w:rPr>
                <w:sz w:val="16"/>
              </w:rPr>
              <w:t>Дата передачи на согласование</w:t>
            </w:r>
          </w:p>
        </w:tc>
        <w:tc>
          <w:tcPr>
            <w:tcW w:w="4111" w:type="dxa"/>
          </w:tcPr>
          <w:p w:rsidR="00445ADF" w:rsidRDefault="00445ADF" w:rsidP="009A10E1">
            <w:pPr>
              <w:jc w:val="center"/>
              <w:rPr>
                <w:sz w:val="16"/>
              </w:rPr>
            </w:pPr>
            <w:r>
              <w:rPr>
                <w:sz w:val="16"/>
              </w:rPr>
              <w:t>Замечания, подпись, дата</w:t>
            </w:r>
          </w:p>
        </w:tc>
      </w:tr>
      <w:tr w:rsidR="00445ADF" w:rsidTr="009A10E1">
        <w:trPr>
          <w:trHeight w:val="200"/>
        </w:trPr>
        <w:tc>
          <w:tcPr>
            <w:tcW w:w="4254" w:type="dxa"/>
          </w:tcPr>
          <w:p w:rsidR="00445ADF" w:rsidRDefault="00445ADF" w:rsidP="009A10E1">
            <w:pPr>
              <w:rPr>
                <w:sz w:val="23"/>
                <w:szCs w:val="23"/>
              </w:rPr>
            </w:pPr>
            <w:r>
              <w:rPr>
                <w:sz w:val="23"/>
                <w:szCs w:val="23"/>
              </w:rPr>
              <w:t>Первый з</w:t>
            </w:r>
            <w:r w:rsidRPr="001559FA">
              <w:rPr>
                <w:sz w:val="23"/>
                <w:szCs w:val="23"/>
              </w:rPr>
              <w:t>аместител</w:t>
            </w:r>
            <w:r>
              <w:rPr>
                <w:sz w:val="23"/>
                <w:szCs w:val="23"/>
              </w:rPr>
              <w:t>ь</w:t>
            </w:r>
            <w:r w:rsidRPr="001559FA">
              <w:rPr>
                <w:sz w:val="23"/>
                <w:szCs w:val="23"/>
              </w:rPr>
              <w:t xml:space="preserve"> Главы города </w:t>
            </w:r>
          </w:p>
          <w:p w:rsidR="00445ADF" w:rsidRDefault="00445ADF" w:rsidP="009A10E1">
            <w:pPr>
              <w:rPr>
                <w:sz w:val="23"/>
                <w:szCs w:val="23"/>
              </w:rPr>
            </w:pPr>
            <w:r>
              <w:rPr>
                <w:b/>
                <w:sz w:val="23"/>
                <w:szCs w:val="23"/>
              </w:rPr>
              <w:t>Кузнецова М.Г.</w:t>
            </w:r>
          </w:p>
          <w:p w:rsidR="00445ADF" w:rsidRPr="001559FA" w:rsidRDefault="00445ADF" w:rsidP="009A10E1">
            <w:pPr>
              <w:rPr>
                <w:sz w:val="23"/>
                <w:szCs w:val="23"/>
              </w:rPr>
            </w:pPr>
          </w:p>
        </w:tc>
        <w:tc>
          <w:tcPr>
            <w:tcW w:w="1417" w:type="dxa"/>
          </w:tcPr>
          <w:p w:rsidR="00445ADF" w:rsidRDefault="00445ADF" w:rsidP="009A10E1">
            <w:pPr>
              <w:rPr>
                <w:sz w:val="23"/>
              </w:rPr>
            </w:pPr>
          </w:p>
        </w:tc>
        <w:tc>
          <w:tcPr>
            <w:tcW w:w="4111" w:type="dxa"/>
          </w:tcPr>
          <w:p w:rsidR="00445ADF" w:rsidRDefault="00445ADF" w:rsidP="009A10E1">
            <w:pPr>
              <w:rPr>
                <w:sz w:val="23"/>
              </w:rPr>
            </w:pPr>
          </w:p>
        </w:tc>
      </w:tr>
      <w:tr w:rsidR="00445ADF" w:rsidTr="009A10E1">
        <w:trPr>
          <w:cantSplit/>
          <w:trHeight w:val="200"/>
        </w:trPr>
        <w:tc>
          <w:tcPr>
            <w:tcW w:w="4254" w:type="dxa"/>
          </w:tcPr>
          <w:p w:rsidR="00445ADF" w:rsidRDefault="00445ADF" w:rsidP="009A10E1">
            <w:pPr>
              <w:rPr>
                <w:sz w:val="23"/>
              </w:rPr>
            </w:pPr>
            <w:r>
              <w:rPr>
                <w:sz w:val="23"/>
              </w:rPr>
              <w:t xml:space="preserve">Заместитель Главы города </w:t>
            </w:r>
          </w:p>
          <w:p w:rsidR="00445ADF" w:rsidRPr="000B1DCB" w:rsidRDefault="00445ADF" w:rsidP="009A10E1">
            <w:pPr>
              <w:rPr>
                <w:b/>
                <w:sz w:val="23"/>
              </w:rPr>
            </w:pPr>
            <w:r>
              <w:rPr>
                <w:b/>
                <w:sz w:val="23"/>
              </w:rPr>
              <w:t>Урупаха В.И.</w:t>
            </w:r>
          </w:p>
          <w:p w:rsidR="00445ADF" w:rsidRDefault="00445ADF" w:rsidP="009A10E1">
            <w:pPr>
              <w:rPr>
                <w:sz w:val="23"/>
              </w:rPr>
            </w:pPr>
          </w:p>
        </w:tc>
        <w:tc>
          <w:tcPr>
            <w:tcW w:w="1417" w:type="dxa"/>
          </w:tcPr>
          <w:p w:rsidR="00445ADF" w:rsidRDefault="00445ADF" w:rsidP="009A10E1">
            <w:pPr>
              <w:rPr>
                <w:sz w:val="23"/>
              </w:rPr>
            </w:pPr>
          </w:p>
        </w:tc>
        <w:tc>
          <w:tcPr>
            <w:tcW w:w="4111" w:type="dxa"/>
          </w:tcPr>
          <w:p w:rsidR="00445ADF" w:rsidRDefault="00445ADF" w:rsidP="009A10E1">
            <w:pPr>
              <w:rPr>
                <w:sz w:val="23"/>
              </w:rPr>
            </w:pPr>
          </w:p>
        </w:tc>
      </w:tr>
      <w:tr w:rsidR="00445ADF" w:rsidTr="009A10E1">
        <w:trPr>
          <w:cantSplit/>
          <w:trHeight w:val="200"/>
        </w:trPr>
        <w:tc>
          <w:tcPr>
            <w:tcW w:w="4254" w:type="dxa"/>
          </w:tcPr>
          <w:p w:rsidR="00445ADF" w:rsidRDefault="00445ADF" w:rsidP="009A10E1">
            <w:pPr>
              <w:rPr>
                <w:sz w:val="23"/>
              </w:rPr>
            </w:pPr>
            <w:r>
              <w:rPr>
                <w:sz w:val="23"/>
              </w:rPr>
              <w:t xml:space="preserve">Заместитель Главы города </w:t>
            </w:r>
          </w:p>
          <w:p w:rsidR="00445ADF" w:rsidRDefault="00445ADF" w:rsidP="009A10E1">
            <w:pPr>
              <w:rPr>
                <w:b/>
                <w:sz w:val="23"/>
              </w:rPr>
            </w:pPr>
            <w:proofErr w:type="spellStart"/>
            <w:r w:rsidRPr="00834DB9">
              <w:rPr>
                <w:b/>
                <w:sz w:val="23"/>
              </w:rPr>
              <w:t>Рымарчук</w:t>
            </w:r>
            <w:proofErr w:type="spellEnd"/>
            <w:r w:rsidRPr="00834DB9">
              <w:rPr>
                <w:b/>
                <w:sz w:val="23"/>
              </w:rPr>
              <w:t xml:space="preserve"> А.К.</w:t>
            </w:r>
          </w:p>
          <w:p w:rsidR="00445ADF" w:rsidRDefault="00445ADF" w:rsidP="009A10E1">
            <w:pPr>
              <w:rPr>
                <w:sz w:val="23"/>
              </w:rPr>
            </w:pPr>
          </w:p>
        </w:tc>
        <w:tc>
          <w:tcPr>
            <w:tcW w:w="1417" w:type="dxa"/>
          </w:tcPr>
          <w:p w:rsidR="00445ADF" w:rsidRDefault="00445ADF" w:rsidP="009A10E1">
            <w:pPr>
              <w:rPr>
                <w:sz w:val="23"/>
              </w:rPr>
            </w:pPr>
          </w:p>
        </w:tc>
        <w:tc>
          <w:tcPr>
            <w:tcW w:w="4111" w:type="dxa"/>
          </w:tcPr>
          <w:p w:rsidR="00445ADF" w:rsidRDefault="00445ADF" w:rsidP="009A10E1">
            <w:pPr>
              <w:rPr>
                <w:sz w:val="23"/>
              </w:rPr>
            </w:pPr>
          </w:p>
        </w:tc>
      </w:tr>
      <w:tr w:rsidR="00445ADF" w:rsidTr="009A10E1">
        <w:trPr>
          <w:trHeight w:val="200"/>
        </w:trPr>
        <w:tc>
          <w:tcPr>
            <w:tcW w:w="4254" w:type="dxa"/>
          </w:tcPr>
          <w:p w:rsidR="00445ADF" w:rsidRDefault="00445ADF" w:rsidP="009A10E1">
            <w:pPr>
              <w:rPr>
                <w:sz w:val="23"/>
              </w:rPr>
            </w:pPr>
            <w:r>
              <w:rPr>
                <w:sz w:val="23"/>
              </w:rPr>
              <w:t>Руководитель Финансового управления</w:t>
            </w:r>
          </w:p>
          <w:p w:rsidR="00445ADF" w:rsidRDefault="00445ADF" w:rsidP="009A10E1">
            <w:pPr>
              <w:rPr>
                <w:b/>
                <w:sz w:val="23"/>
              </w:rPr>
            </w:pPr>
            <w:proofErr w:type="spellStart"/>
            <w:r w:rsidRPr="001A7C8B">
              <w:rPr>
                <w:b/>
                <w:sz w:val="23"/>
              </w:rPr>
              <w:t>Прикатова</w:t>
            </w:r>
            <w:proofErr w:type="spellEnd"/>
            <w:r w:rsidRPr="001A7C8B">
              <w:rPr>
                <w:b/>
                <w:sz w:val="23"/>
              </w:rPr>
              <w:t xml:space="preserve"> Л.И.</w:t>
            </w:r>
          </w:p>
          <w:p w:rsidR="00445ADF" w:rsidRPr="001A7C8B" w:rsidRDefault="00445ADF" w:rsidP="009A10E1">
            <w:pPr>
              <w:rPr>
                <w:b/>
                <w:sz w:val="23"/>
              </w:rPr>
            </w:pPr>
          </w:p>
        </w:tc>
        <w:tc>
          <w:tcPr>
            <w:tcW w:w="1417" w:type="dxa"/>
          </w:tcPr>
          <w:p w:rsidR="00445ADF" w:rsidRDefault="00445ADF" w:rsidP="009A10E1">
            <w:pPr>
              <w:rPr>
                <w:sz w:val="23"/>
              </w:rPr>
            </w:pPr>
          </w:p>
        </w:tc>
        <w:tc>
          <w:tcPr>
            <w:tcW w:w="4111" w:type="dxa"/>
          </w:tcPr>
          <w:p w:rsidR="00445ADF" w:rsidRDefault="00445ADF" w:rsidP="009A10E1">
            <w:pPr>
              <w:rPr>
                <w:sz w:val="23"/>
              </w:rPr>
            </w:pPr>
          </w:p>
        </w:tc>
      </w:tr>
      <w:tr w:rsidR="00445ADF" w:rsidTr="009A10E1">
        <w:trPr>
          <w:trHeight w:val="200"/>
        </w:trPr>
        <w:tc>
          <w:tcPr>
            <w:tcW w:w="4254" w:type="dxa"/>
          </w:tcPr>
          <w:p w:rsidR="00445ADF" w:rsidRDefault="00445ADF" w:rsidP="009A10E1">
            <w:pPr>
              <w:rPr>
                <w:sz w:val="23"/>
              </w:rPr>
            </w:pPr>
            <w:r>
              <w:rPr>
                <w:sz w:val="23"/>
              </w:rPr>
              <w:t>Начальник отдела правового и кадрового обеспечения</w:t>
            </w:r>
          </w:p>
          <w:p w:rsidR="00445ADF" w:rsidRPr="0017730F" w:rsidRDefault="00445ADF" w:rsidP="009A10E1">
            <w:pPr>
              <w:rPr>
                <w:b/>
                <w:sz w:val="23"/>
              </w:rPr>
            </w:pPr>
            <w:r w:rsidRPr="0017730F">
              <w:rPr>
                <w:b/>
                <w:sz w:val="23"/>
              </w:rPr>
              <w:t>Кудашова С.В.</w:t>
            </w:r>
          </w:p>
          <w:p w:rsidR="00445ADF" w:rsidRDefault="00445ADF" w:rsidP="009A10E1">
            <w:pPr>
              <w:rPr>
                <w:sz w:val="23"/>
              </w:rPr>
            </w:pPr>
          </w:p>
        </w:tc>
        <w:tc>
          <w:tcPr>
            <w:tcW w:w="1417" w:type="dxa"/>
          </w:tcPr>
          <w:p w:rsidR="00445ADF" w:rsidRDefault="00445ADF" w:rsidP="009A10E1">
            <w:pPr>
              <w:rPr>
                <w:sz w:val="23"/>
              </w:rPr>
            </w:pPr>
          </w:p>
        </w:tc>
        <w:tc>
          <w:tcPr>
            <w:tcW w:w="4111" w:type="dxa"/>
          </w:tcPr>
          <w:p w:rsidR="00445ADF" w:rsidRDefault="00445ADF" w:rsidP="009A10E1">
            <w:pPr>
              <w:rPr>
                <w:sz w:val="23"/>
              </w:rPr>
            </w:pPr>
          </w:p>
        </w:tc>
      </w:tr>
      <w:tr w:rsidR="00445ADF" w:rsidTr="009A10E1">
        <w:trPr>
          <w:trHeight w:val="200"/>
        </w:trPr>
        <w:tc>
          <w:tcPr>
            <w:tcW w:w="4254" w:type="dxa"/>
          </w:tcPr>
          <w:p w:rsidR="00445ADF" w:rsidRDefault="00445ADF" w:rsidP="009A10E1">
            <w:pPr>
              <w:rPr>
                <w:b/>
                <w:sz w:val="23"/>
              </w:rPr>
            </w:pPr>
            <w:r w:rsidRPr="00EC79A4">
              <w:rPr>
                <w:b/>
                <w:sz w:val="23"/>
              </w:rPr>
              <w:t>ПРОКУРАТУРА</w:t>
            </w:r>
          </w:p>
          <w:p w:rsidR="00445ADF" w:rsidRPr="00EC79A4" w:rsidRDefault="00445ADF" w:rsidP="009A10E1">
            <w:pPr>
              <w:rPr>
                <w:b/>
                <w:sz w:val="23"/>
              </w:rPr>
            </w:pPr>
          </w:p>
        </w:tc>
        <w:tc>
          <w:tcPr>
            <w:tcW w:w="1417" w:type="dxa"/>
          </w:tcPr>
          <w:p w:rsidR="00445ADF" w:rsidRDefault="00445ADF" w:rsidP="009A10E1">
            <w:pPr>
              <w:rPr>
                <w:sz w:val="23"/>
              </w:rPr>
            </w:pPr>
          </w:p>
        </w:tc>
        <w:tc>
          <w:tcPr>
            <w:tcW w:w="4111" w:type="dxa"/>
          </w:tcPr>
          <w:p w:rsidR="00445ADF" w:rsidRDefault="00445ADF" w:rsidP="009A10E1">
            <w:pPr>
              <w:rPr>
                <w:sz w:val="23"/>
              </w:rPr>
            </w:pPr>
          </w:p>
        </w:tc>
      </w:tr>
      <w:tr w:rsidR="00445ADF" w:rsidTr="009A10E1">
        <w:trPr>
          <w:cantSplit/>
          <w:trHeight w:val="200"/>
        </w:trPr>
        <w:tc>
          <w:tcPr>
            <w:tcW w:w="4254" w:type="dxa"/>
          </w:tcPr>
          <w:p w:rsidR="00445ADF" w:rsidRPr="0023324F" w:rsidRDefault="00445ADF" w:rsidP="009A10E1">
            <w:pPr>
              <w:rPr>
                <w:b/>
              </w:rPr>
            </w:pPr>
            <w:r>
              <w:rPr>
                <w:b/>
              </w:rPr>
              <w:t>Начальники отделов</w:t>
            </w:r>
            <w:r w:rsidRPr="0023324F">
              <w:rPr>
                <w:b/>
              </w:rPr>
              <w:t>:</w:t>
            </w:r>
          </w:p>
        </w:tc>
        <w:tc>
          <w:tcPr>
            <w:tcW w:w="1417" w:type="dxa"/>
          </w:tcPr>
          <w:p w:rsidR="00445ADF" w:rsidRDefault="00445ADF" w:rsidP="009A10E1">
            <w:pPr>
              <w:rPr>
                <w:sz w:val="23"/>
              </w:rPr>
            </w:pPr>
          </w:p>
        </w:tc>
        <w:tc>
          <w:tcPr>
            <w:tcW w:w="4111" w:type="dxa"/>
          </w:tcPr>
          <w:p w:rsidR="00445ADF" w:rsidRDefault="00445ADF" w:rsidP="009A10E1">
            <w:pPr>
              <w:rPr>
                <w:sz w:val="23"/>
              </w:rPr>
            </w:pPr>
          </w:p>
        </w:tc>
      </w:tr>
      <w:tr w:rsidR="00445ADF" w:rsidTr="009A10E1">
        <w:trPr>
          <w:trHeight w:val="200"/>
        </w:trPr>
        <w:tc>
          <w:tcPr>
            <w:tcW w:w="4254" w:type="dxa"/>
          </w:tcPr>
          <w:p w:rsidR="00445ADF" w:rsidRDefault="00445ADF" w:rsidP="009A10E1">
            <w:r>
              <w:t>Начальник архитектуры</w:t>
            </w:r>
          </w:p>
          <w:p w:rsidR="00445ADF" w:rsidRDefault="00445ADF" w:rsidP="009A10E1">
            <w:pPr>
              <w:rPr>
                <w:sz w:val="23"/>
              </w:rPr>
            </w:pPr>
            <w:r>
              <w:t>и градостроительства</w:t>
            </w:r>
            <w:r>
              <w:rPr>
                <w:sz w:val="23"/>
              </w:rPr>
              <w:t xml:space="preserve"> </w:t>
            </w:r>
          </w:p>
          <w:p w:rsidR="00445ADF" w:rsidRDefault="00445ADF" w:rsidP="009A10E1">
            <w:pPr>
              <w:rPr>
                <w:b/>
                <w:sz w:val="23"/>
              </w:rPr>
            </w:pPr>
            <w:proofErr w:type="spellStart"/>
            <w:r>
              <w:rPr>
                <w:b/>
                <w:sz w:val="23"/>
              </w:rPr>
              <w:t>Шкоморода</w:t>
            </w:r>
            <w:proofErr w:type="spellEnd"/>
            <w:r>
              <w:rPr>
                <w:b/>
                <w:sz w:val="23"/>
              </w:rPr>
              <w:t xml:space="preserve"> Н.В.</w:t>
            </w:r>
          </w:p>
          <w:p w:rsidR="00445ADF" w:rsidRPr="008A4193" w:rsidRDefault="00445ADF" w:rsidP="009A10E1">
            <w:pPr>
              <w:rPr>
                <w:sz w:val="23"/>
              </w:rPr>
            </w:pPr>
          </w:p>
        </w:tc>
        <w:tc>
          <w:tcPr>
            <w:tcW w:w="1417" w:type="dxa"/>
          </w:tcPr>
          <w:p w:rsidR="00445ADF" w:rsidRDefault="00445ADF" w:rsidP="009A10E1">
            <w:pPr>
              <w:rPr>
                <w:sz w:val="23"/>
              </w:rPr>
            </w:pPr>
          </w:p>
        </w:tc>
        <w:tc>
          <w:tcPr>
            <w:tcW w:w="4111" w:type="dxa"/>
          </w:tcPr>
          <w:p w:rsidR="00445ADF" w:rsidRDefault="00445ADF" w:rsidP="009A10E1">
            <w:pPr>
              <w:rPr>
                <w:sz w:val="23"/>
              </w:rPr>
            </w:pPr>
          </w:p>
        </w:tc>
      </w:tr>
      <w:tr w:rsidR="00445ADF" w:rsidTr="009A10E1">
        <w:trPr>
          <w:trHeight w:val="200"/>
        </w:trPr>
        <w:tc>
          <w:tcPr>
            <w:tcW w:w="4254" w:type="dxa"/>
          </w:tcPr>
          <w:p w:rsidR="00445ADF" w:rsidRDefault="00445ADF" w:rsidP="009A10E1">
            <w:r>
              <w:t>экономического развития</w:t>
            </w:r>
          </w:p>
          <w:p w:rsidR="00445ADF" w:rsidRPr="00A56E9B" w:rsidRDefault="00445ADF" w:rsidP="009A10E1">
            <w:pPr>
              <w:rPr>
                <w:b/>
                <w:sz w:val="23"/>
              </w:rPr>
            </w:pPr>
            <w:r w:rsidRPr="00A56E9B">
              <w:rPr>
                <w:b/>
                <w:sz w:val="23"/>
              </w:rPr>
              <w:t>Панченко В.Ю.</w:t>
            </w:r>
          </w:p>
        </w:tc>
        <w:tc>
          <w:tcPr>
            <w:tcW w:w="1417" w:type="dxa"/>
          </w:tcPr>
          <w:p w:rsidR="00445ADF" w:rsidRDefault="00445ADF" w:rsidP="009A10E1">
            <w:pPr>
              <w:rPr>
                <w:sz w:val="23"/>
              </w:rPr>
            </w:pPr>
          </w:p>
        </w:tc>
        <w:tc>
          <w:tcPr>
            <w:tcW w:w="4111" w:type="dxa"/>
          </w:tcPr>
          <w:p w:rsidR="00445ADF" w:rsidRDefault="00445ADF" w:rsidP="009A10E1">
            <w:pPr>
              <w:rPr>
                <w:sz w:val="23"/>
              </w:rPr>
            </w:pPr>
          </w:p>
        </w:tc>
      </w:tr>
      <w:tr w:rsidR="00445ADF" w:rsidTr="009A10E1">
        <w:trPr>
          <w:trHeight w:val="200"/>
        </w:trPr>
        <w:tc>
          <w:tcPr>
            <w:tcW w:w="4254" w:type="dxa"/>
          </w:tcPr>
          <w:p w:rsidR="00445ADF" w:rsidRDefault="00445ADF" w:rsidP="009A10E1">
            <w:r>
              <w:t>муниципального заказа</w:t>
            </w:r>
          </w:p>
          <w:p w:rsidR="00445ADF" w:rsidRPr="001A7C8B" w:rsidRDefault="00445ADF" w:rsidP="009A10E1">
            <w:pPr>
              <w:rPr>
                <w:b/>
                <w:sz w:val="23"/>
              </w:rPr>
            </w:pPr>
            <w:r>
              <w:rPr>
                <w:b/>
                <w:sz w:val="23"/>
              </w:rPr>
              <w:t>Мицкевич И.В.</w:t>
            </w:r>
          </w:p>
        </w:tc>
        <w:tc>
          <w:tcPr>
            <w:tcW w:w="1417" w:type="dxa"/>
          </w:tcPr>
          <w:p w:rsidR="00445ADF" w:rsidRDefault="00445ADF" w:rsidP="009A10E1">
            <w:pPr>
              <w:rPr>
                <w:sz w:val="23"/>
              </w:rPr>
            </w:pPr>
          </w:p>
        </w:tc>
        <w:tc>
          <w:tcPr>
            <w:tcW w:w="4111" w:type="dxa"/>
          </w:tcPr>
          <w:p w:rsidR="00445ADF" w:rsidRDefault="00445ADF" w:rsidP="009A10E1">
            <w:pPr>
              <w:rPr>
                <w:sz w:val="23"/>
              </w:rPr>
            </w:pPr>
          </w:p>
        </w:tc>
      </w:tr>
      <w:tr w:rsidR="00445ADF" w:rsidTr="009A10E1">
        <w:trPr>
          <w:trHeight w:val="200"/>
        </w:trPr>
        <w:tc>
          <w:tcPr>
            <w:tcW w:w="4254" w:type="dxa"/>
          </w:tcPr>
          <w:p w:rsidR="00445ADF" w:rsidRDefault="00445ADF" w:rsidP="009A10E1">
            <w:pPr>
              <w:rPr>
                <w:sz w:val="23"/>
              </w:rPr>
            </w:pPr>
            <w:r>
              <w:t>образования</w:t>
            </w:r>
          </w:p>
          <w:p w:rsidR="00445ADF" w:rsidRPr="001A7C8B" w:rsidRDefault="00445ADF" w:rsidP="009A10E1">
            <w:pPr>
              <w:rPr>
                <w:b/>
                <w:sz w:val="23"/>
              </w:rPr>
            </w:pPr>
            <w:proofErr w:type="spellStart"/>
            <w:r>
              <w:rPr>
                <w:b/>
                <w:sz w:val="23"/>
              </w:rPr>
              <w:t>Кабацура</w:t>
            </w:r>
            <w:proofErr w:type="spellEnd"/>
            <w:r>
              <w:rPr>
                <w:b/>
                <w:sz w:val="23"/>
              </w:rPr>
              <w:t xml:space="preserve"> Г.В.</w:t>
            </w:r>
          </w:p>
        </w:tc>
        <w:tc>
          <w:tcPr>
            <w:tcW w:w="1417" w:type="dxa"/>
          </w:tcPr>
          <w:p w:rsidR="00445ADF" w:rsidRDefault="00445ADF" w:rsidP="009A10E1">
            <w:pPr>
              <w:rPr>
                <w:sz w:val="23"/>
              </w:rPr>
            </w:pPr>
          </w:p>
        </w:tc>
        <w:tc>
          <w:tcPr>
            <w:tcW w:w="4111" w:type="dxa"/>
          </w:tcPr>
          <w:p w:rsidR="00445ADF" w:rsidRDefault="00445ADF" w:rsidP="009A10E1">
            <w:pPr>
              <w:rPr>
                <w:sz w:val="23"/>
              </w:rPr>
            </w:pPr>
          </w:p>
        </w:tc>
      </w:tr>
      <w:tr w:rsidR="00445ADF" w:rsidTr="009A10E1">
        <w:trPr>
          <w:trHeight w:val="200"/>
        </w:trPr>
        <w:tc>
          <w:tcPr>
            <w:tcW w:w="4254" w:type="dxa"/>
          </w:tcPr>
          <w:p w:rsidR="00445ADF" w:rsidRDefault="00445ADF" w:rsidP="009A10E1">
            <w:pPr>
              <w:rPr>
                <w:sz w:val="23"/>
              </w:rPr>
            </w:pPr>
            <w:r>
              <w:t>культуры</w:t>
            </w:r>
          </w:p>
          <w:p w:rsidR="00445ADF" w:rsidRPr="001A7C8B" w:rsidRDefault="00445ADF" w:rsidP="009A10E1">
            <w:pPr>
              <w:rPr>
                <w:b/>
                <w:sz w:val="23"/>
              </w:rPr>
            </w:pPr>
            <w:r>
              <w:rPr>
                <w:b/>
                <w:sz w:val="23"/>
              </w:rPr>
              <w:t>Шошина Е.В.</w:t>
            </w:r>
          </w:p>
        </w:tc>
        <w:tc>
          <w:tcPr>
            <w:tcW w:w="1417" w:type="dxa"/>
          </w:tcPr>
          <w:p w:rsidR="00445ADF" w:rsidRDefault="00445ADF" w:rsidP="009A10E1">
            <w:pPr>
              <w:rPr>
                <w:sz w:val="23"/>
              </w:rPr>
            </w:pPr>
          </w:p>
        </w:tc>
        <w:tc>
          <w:tcPr>
            <w:tcW w:w="4111" w:type="dxa"/>
          </w:tcPr>
          <w:p w:rsidR="00445ADF" w:rsidRDefault="00445ADF" w:rsidP="009A10E1">
            <w:pPr>
              <w:rPr>
                <w:sz w:val="23"/>
              </w:rPr>
            </w:pPr>
          </w:p>
        </w:tc>
      </w:tr>
      <w:tr w:rsidR="00445ADF" w:rsidTr="009A10E1">
        <w:trPr>
          <w:trHeight w:val="200"/>
        </w:trPr>
        <w:tc>
          <w:tcPr>
            <w:tcW w:w="4254" w:type="dxa"/>
          </w:tcPr>
          <w:p w:rsidR="00445ADF" w:rsidRPr="001A7C8B" w:rsidRDefault="00445ADF" w:rsidP="009A10E1">
            <w:pPr>
              <w:rPr>
                <w:b/>
                <w:sz w:val="23"/>
              </w:rPr>
            </w:pPr>
            <w:r>
              <w:t>физической культуры, спорта и молодежной политики</w:t>
            </w:r>
            <w:r>
              <w:rPr>
                <w:sz w:val="23"/>
              </w:rPr>
              <w:t xml:space="preserve"> </w:t>
            </w:r>
            <w:r w:rsidRPr="00ED70FE">
              <w:rPr>
                <w:b/>
                <w:sz w:val="23"/>
              </w:rPr>
              <w:t>Калинин Н.В.</w:t>
            </w:r>
          </w:p>
        </w:tc>
        <w:tc>
          <w:tcPr>
            <w:tcW w:w="1417" w:type="dxa"/>
          </w:tcPr>
          <w:p w:rsidR="00445ADF" w:rsidRDefault="00445ADF" w:rsidP="009A10E1">
            <w:pPr>
              <w:rPr>
                <w:sz w:val="23"/>
              </w:rPr>
            </w:pPr>
          </w:p>
        </w:tc>
        <w:tc>
          <w:tcPr>
            <w:tcW w:w="4111" w:type="dxa"/>
          </w:tcPr>
          <w:p w:rsidR="00445ADF" w:rsidRDefault="00445ADF" w:rsidP="009A10E1">
            <w:pPr>
              <w:rPr>
                <w:sz w:val="23"/>
              </w:rPr>
            </w:pPr>
          </w:p>
        </w:tc>
      </w:tr>
      <w:tr w:rsidR="00445ADF" w:rsidTr="009A10E1">
        <w:trPr>
          <w:trHeight w:val="200"/>
        </w:trPr>
        <w:tc>
          <w:tcPr>
            <w:tcW w:w="4254" w:type="dxa"/>
          </w:tcPr>
          <w:p w:rsidR="00445ADF" w:rsidRPr="001A7C8B" w:rsidRDefault="00445ADF" w:rsidP="009A10E1">
            <w:pPr>
              <w:rPr>
                <w:b/>
                <w:sz w:val="23"/>
              </w:rPr>
            </w:pPr>
            <w:r>
              <w:t>Руководитель управления по социальной защите населения</w:t>
            </w:r>
            <w:r>
              <w:rPr>
                <w:sz w:val="23"/>
              </w:rPr>
              <w:t xml:space="preserve">  </w:t>
            </w:r>
            <w:r>
              <w:rPr>
                <w:b/>
                <w:sz w:val="23"/>
              </w:rPr>
              <w:t>Булгакова Н.В.</w:t>
            </w:r>
          </w:p>
        </w:tc>
        <w:tc>
          <w:tcPr>
            <w:tcW w:w="1417" w:type="dxa"/>
          </w:tcPr>
          <w:p w:rsidR="00445ADF" w:rsidRDefault="00445ADF" w:rsidP="009A10E1">
            <w:pPr>
              <w:rPr>
                <w:sz w:val="23"/>
              </w:rPr>
            </w:pPr>
          </w:p>
        </w:tc>
        <w:tc>
          <w:tcPr>
            <w:tcW w:w="4111" w:type="dxa"/>
          </w:tcPr>
          <w:p w:rsidR="00445ADF" w:rsidRDefault="00445ADF" w:rsidP="009A10E1">
            <w:pPr>
              <w:rPr>
                <w:sz w:val="23"/>
              </w:rPr>
            </w:pPr>
          </w:p>
        </w:tc>
      </w:tr>
      <w:tr w:rsidR="00445ADF" w:rsidTr="009A10E1">
        <w:trPr>
          <w:trHeight w:val="200"/>
        </w:trPr>
        <w:tc>
          <w:tcPr>
            <w:tcW w:w="4254" w:type="dxa"/>
          </w:tcPr>
          <w:p w:rsidR="00445ADF" w:rsidRDefault="00445ADF" w:rsidP="009A10E1">
            <w:r>
              <w:t xml:space="preserve">Директор МКУ «ГХ» </w:t>
            </w:r>
          </w:p>
          <w:p w:rsidR="00445ADF" w:rsidRPr="008A4193" w:rsidRDefault="00445ADF" w:rsidP="009A10E1">
            <w:pPr>
              <w:rPr>
                <w:sz w:val="23"/>
              </w:rPr>
            </w:pPr>
            <w:r>
              <w:rPr>
                <w:b/>
                <w:sz w:val="23"/>
              </w:rPr>
              <w:t>Шнайдер Р.М.</w:t>
            </w:r>
          </w:p>
        </w:tc>
        <w:tc>
          <w:tcPr>
            <w:tcW w:w="1417" w:type="dxa"/>
          </w:tcPr>
          <w:p w:rsidR="00445ADF" w:rsidRDefault="00445ADF" w:rsidP="009A10E1">
            <w:pPr>
              <w:rPr>
                <w:sz w:val="23"/>
              </w:rPr>
            </w:pPr>
          </w:p>
        </w:tc>
        <w:tc>
          <w:tcPr>
            <w:tcW w:w="4111" w:type="dxa"/>
          </w:tcPr>
          <w:p w:rsidR="00445ADF" w:rsidRDefault="00445ADF" w:rsidP="009A10E1">
            <w:pPr>
              <w:rPr>
                <w:sz w:val="23"/>
              </w:rPr>
            </w:pPr>
          </w:p>
        </w:tc>
      </w:tr>
      <w:tr w:rsidR="00445ADF" w:rsidTr="009A10E1">
        <w:trPr>
          <w:trHeight w:val="200"/>
        </w:trPr>
        <w:tc>
          <w:tcPr>
            <w:tcW w:w="4254" w:type="dxa"/>
          </w:tcPr>
          <w:p w:rsidR="00445ADF" w:rsidRDefault="00C9152F" w:rsidP="009A10E1">
            <w:r>
              <w:t>Р</w:t>
            </w:r>
            <w:r w:rsidR="00445ADF">
              <w:t>уководител</w:t>
            </w:r>
            <w:r>
              <w:t>ь</w:t>
            </w:r>
            <w:r w:rsidR="00445ADF">
              <w:t xml:space="preserve"> МКУ «АПБ»</w:t>
            </w:r>
          </w:p>
          <w:p w:rsidR="00445ADF" w:rsidRPr="001A7C8B" w:rsidRDefault="00C9152F" w:rsidP="009A10E1">
            <w:pPr>
              <w:rPr>
                <w:b/>
                <w:sz w:val="23"/>
              </w:rPr>
            </w:pPr>
            <w:proofErr w:type="spellStart"/>
            <w:r>
              <w:rPr>
                <w:b/>
                <w:sz w:val="23"/>
              </w:rPr>
              <w:t>Алтабаева</w:t>
            </w:r>
            <w:proofErr w:type="spellEnd"/>
            <w:r>
              <w:rPr>
                <w:b/>
                <w:sz w:val="23"/>
              </w:rPr>
              <w:t xml:space="preserve"> С.А</w:t>
            </w:r>
            <w:r w:rsidR="00445ADF">
              <w:rPr>
                <w:b/>
                <w:sz w:val="23"/>
              </w:rPr>
              <w:t>.</w:t>
            </w:r>
          </w:p>
        </w:tc>
        <w:tc>
          <w:tcPr>
            <w:tcW w:w="1417" w:type="dxa"/>
          </w:tcPr>
          <w:p w:rsidR="00445ADF" w:rsidRDefault="00445ADF" w:rsidP="009A10E1">
            <w:pPr>
              <w:rPr>
                <w:sz w:val="23"/>
              </w:rPr>
            </w:pPr>
          </w:p>
        </w:tc>
        <w:tc>
          <w:tcPr>
            <w:tcW w:w="4111" w:type="dxa"/>
          </w:tcPr>
          <w:p w:rsidR="00445ADF" w:rsidRDefault="00445ADF" w:rsidP="009A10E1">
            <w:pPr>
              <w:rPr>
                <w:sz w:val="23"/>
              </w:rPr>
            </w:pPr>
          </w:p>
        </w:tc>
      </w:tr>
      <w:tr w:rsidR="00445ADF" w:rsidTr="009A10E1">
        <w:trPr>
          <w:trHeight w:val="200"/>
        </w:trPr>
        <w:tc>
          <w:tcPr>
            <w:tcW w:w="4254" w:type="dxa"/>
          </w:tcPr>
          <w:p w:rsidR="00445ADF" w:rsidRDefault="00445ADF" w:rsidP="009A10E1">
            <w:r>
              <w:t>Заместитель руководителя  МКУ «АПБ»</w:t>
            </w:r>
          </w:p>
          <w:p w:rsidR="00445ADF" w:rsidRPr="00B45BAF" w:rsidRDefault="00445ADF" w:rsidP="009A10E1">
            <w:pPr>
              <w:rPr>
                <w:b/>
                <w:sz w:val="23"/>
                <w:szCs w:val="23"/>
              </w:rPr>
            </w:pPr>
            <w:r>
              <w:rPr>
                <w:b/>
                <w:sz w:val="23"/>
                <w:szCs w:val="23"/>
              </w:rPr>
              <w:t>Красникова И.В.</w:t>
            </w:r>
          </w:p>
        </w:tc>
        <w:tc>
          <w:tcPr>
            <w:tcW w:w="1417" w:type="dxa"/>
          </w:tcPr>
          <w:p w:rsidR="00445ADF" w:rsidRDefault="00445ADF" w:rsidP="009A10E1">
            <w:pPr>
              <w:rPr>
                <w:sz w:val="23"/>
              </w:rPr>
            </w:pPr>
          </w:p>
        </w:tc>
        <w:tc>
          <w:tcPr>
            <w:tcW w:w="4111" w:type="dxa"/>
          </w:tcPr>
          <w:p w:rsidR="00445ADF" w:rsidRDefault="00445ADF" w:rsidP="009A10E1">
            <w:pPr>
              <w:rPr>
                <w:sz w:val="23"/>
              </w:rPr>
            </w:pPr>
          </w:p>
        </w:tc>
      </w:tr>
      <w:tr w:rsidR="00445ADF" w:rsidTr="009A10E1">
        <w:trPr>
          <w:trHeight w:val="200"/>
        </w:trPr>
        <w:tc>
          <w:tcPr>
            <w:tcW w:w="4254" w:type="dxa"/>
          </w:tcPr>
          <w:p w:rsidR="00445ADF" w:rsidRDefault="00445ADF" w:rsidP="009A10E1">
            <w:r>
              <w:t>Исполнитель (Ф.И.О., подразделение, № тел.)</w:t>
            </w:r>
          </w:p>
          <w:p w:rsidR="00445ADF" w:rsidRDefault="00445ADF" w:rsidP="009A10E1">
            <w:r>
              <w:t>МКУ АПБ Васильев С.И.  839144-3-77-10</w:t>
            </w:r>
          </w:p>
          <w:p w:rsidR="00445ADF" w:rsidRDefault="00445ADF" w:rsidP="009A10E1"/>
        </w:tc>
        <w:tc>
          <w:tcPr>
            <w:tcW w:w="1417" w:type="dxa"/>
          </w:tcPr>
          <w:p w:rsidR="00445ADF" w:rsidRPr="00841107" w:rsidRDefault="00445ADF" w:rsidP="009A10E1">
            <w:pPr>
              <w:ind w:left="-108" w:right="-108"/>
              <w:rPr>
                <w:sz w:val="22"/>
                <w:szCs w:val="22"/>
              </w:rPr>
            </w:pPr>
          </w:p>
        </w:tc>
        <w:tc>
          <w:tcPr>
            <w:tcW w:w="4111" w:type="dxa"/>
          </w:tcPr>
          <w:p w:rsidR="00445ADF" w:rsidRDefault="00445ADF" w:rsidP="009A10E1">
            <w:pPr>
              <w:rPr>
                <w:sz w:val="23"/>
              </w:rPr>
            </w:pPr>
          </w:p>
        </w:tc>
      </w:tr>
    </w:tbl>
    <w:p w:rsidR="004E5CEB" w:rsidRDefault="004E5CEB" w:rsidP="00B25164">
      <w:pPr>
        <w:rPr>
          <w:sz w:val="28"/>
          <w:szCs w:val="28"/>
        </w:rPr>
      </w:pPr>
    </w:p>
    <w:p w:rsidR="00445ADF" w:rsidRDefault="00445ADF" w:rsidP="00445ADF">
      <w:pPr>
        <w:jc w:val="center"/>
        <w:rPr>
          <w:sz w:val="28"/>
          <w:szCs w:val="28"/>
        </w:rPr>
      </w:pPr>
      <w:r>
        <w:rPr>
          <w:sz w:val="28"/>
          <w:szCs w:val="28"/>
        </w:rPr>
        <w:t>РЕЕСТР</w:t>
      </w:r>
    </w:p>
    <w:p w:rsidR="00445ADF" w:rsidRDefault="00445ADF" w:rsidP="00445ADF">
      <w:pPr>
        <w:jc w:val="center"/>
        <w:rPr>
          <w:sz w:val="28"/>
          <w:szCs w:val="28"/>
        </w:rPr>
      </w:pPr>
      <w:r>
        <w:rPr>
          <w:sz w:val="28"/>
          <w:szCs w:val="28"/>
        </w:rPr>
        <w:lastRenderedPageBreak/>
        <w:t xml:space="preserve">         рассылки </w:t>
      </w:r>
      <w:r w:rsidRPr="0010670B">
        <w:rPr>
          <w:sz w:val="28"/>
          <w:szCs w:val="28"/>
          <w:u w:val="single"/>
        </w:rPr>
        <w:t>постановления</w:t>
      </w:r>
      <w:r>
        <w:rPr>
          <w:sz w:val="28"/>
          <w:szCs w:val="28"/>
        </w:rPr>
        <w:t>, распоряжения</w:t>
      </w:r>
    </w:p>
    <w:p w:rsidR="00445ADF" w:rsidRDefault="00445ADF" w:rsidP="00445AD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6551"/>
        <w:gridCol w:w="2004"/>
      </w:tblGrid>
      <w:tr w:rsidR="00445ADF" w:rsidRPr="00CE0F06" w:rsidTr="009A10E1">
        <w:trPr>
          <w:trHeight w:val="227"/>
        </w:trPr>
        <w:tc>
          <w:tcPr>
            <w:tcW w:w="964" w:type="dxa"/>
          </w:tcPr>
          <w:p w:rsidR="00445ADF" w:rsidRPr="00CE0F06" w:rsidRDefault="00445ADF" w:rsidP="009A10E1">
            <w:pPr>
              <w:jc w:val="center"/>
            </w:pPr>
            <w:r w:rsidRPr="00CE0F06">
              <w:t>№№</w:t>
            </w:r>
          </w:p>
        </w:tc>
        <w:tc>
          <w:tcPr>
            <w:tcW w:w="6551" w:type="dxa"/>
          </w:tcPr>
          <w:p w:rsidR="00445ADF" w:rsidRPr="00CE0F06" w:rsidRDefault="00445ADF" w:rsidP="009A10E1">
            <w:pPr>
              <w:jc w:val="center"/>
            </w:pPr>
            <w:r w:rsidRPr="00CE0F06">
              <w:t>Наименование адресата</w:t>
            </w:r>
          </w:p>
        </w:tc>
        <w:tc>
          <w:tcPr>
            <w:tcW w:w="2004" w:type="dxa"/>
          </w:tcPr>
          <w:p w:rsidR="00445ADF" w:rsidRPr="00CE0F06" w:rsidRDefault="00445ADF" w:rsidP="009A10E1">
            <w:pPr>
              <w:jc w:val="center"/>
            </w:pPr>
            <w:r w:rsidRPr="00CE0F06">
              <w:t>кол-во экземпляров</w:t>
            </w:r>
          </w:p>
        </w:tc>
      </w:tr>
      <w:tr w:rsidR="00445ADF" w:rsidRPr="000703DA" w:rsidTr="009A10E1">
        <w:trPr>
          <w:trHeight w:val="410"/>
        </w:trPr>
        <w:tc>
          <w:tcPr>
            <w:tcW w:w="964" w:type="dxa"/>
          </w:tcPr>
          <w:p w:rsidR="00445ADF" w:rsidRPr="000703DA" w:rsidRDefault="00445ADF" w:rsidP="009A10E1">
            <w:pPr>
              <w:jc w:val="center"/>
              <w:rPr>
                <w:sz w:val="28"/>
                <w:szCs w:val="28"/>
              </w:rPr>
            </w:pPr>
          </w:p>
        </w:tc>
        <w:tc>
          <w:tcPr>
            <w:tcW w:w="6551" w:type="dxa"/>
          </w:tcPr>
          <w:p w:rsidR="00445ADF" w:rsidRPr="000703DA" w:rsidRDefault="00445ADF" w:rsidP="009A10E1">
            <w:pPr>
              <w:rPr>
                <w:sz w:val="28"/>
                <w:szCs w:val="28"/>
              </w:rPr>
            </w:pPr>
            <w:r>
              <w:rPr>
                <w:sz w:val="28"/>
                <w:szCs w:val="28"/>
              </w:rPr>
              <w:t xml:space="preserve">Заместитель Главы города </w:t>
            </w:r>
            <w:proofErr w:type="spellStart"/>
            <w:r>
              <w:rPr>
                <w:sz w:val="28"/>
                <w:szCs w:val="28"/>
              </w:rPr>
              <w:t>В.И.Урупаха</w:t>
            </w:r>
            <w:proofErr w:type="spellEnd"/>
          </w:p>
        </w:tc>
        <w:tc>
          <w:tcPr>
            <w:tcW w:w="2004" w:type="dxa"/>
          </w:tcPr>
          <w:p w:rsidR="00445ADF" w:rsidRPr="000703DA" w:rsidRDefault="00445ADF" w:rsidP="009A10E1">
            <w:pPr>
              <w:jc w:val="center"/>
              <w:rPr>
                <w:sz w:val="28"/>
                <w:szCs w:val="28"/>
              </w:rPr>
            </w:pPr>
            <w:r>
              <w:rPr>
                <w:sz w:val="28"/>
                <w:szCs w:val="28"/>
              </w:rPr>
              <w:t>1</w:t>
            </w:r>
          </w:p>
        </w:tc>
      </w:tr>
      <w:tr w:rsidR="00445ADF" w:rsidRPr="000703DA" w:rsidTr="009A10E1">
        <w:trPr>
          <w:trHeight w:val="318"/>
        </w:trPr>
        <w:tc>
          <w:tcPr>
            <w:tcW w:w="964" w:type="dxa"/>
          </w:tcPr>
          <w:p w:rsidR="00445ADF" w:rsidRPr="000703DA" w:rsidRDefault="00445ADF" w:rsidP="009A10E1">
            <w:pPr>
              <w:jc w:val="center"/>
              <w:rPr>
                <w:sz w:val="28"/>
                <w:szCs w:val="28"/>
              </w:rPr>
            </w:pPr>
          </w:p>
        </w:tc>
        <w:tc>
          <w:tcPr>
            <w:tcW w:w="6551" w:type="dxa"/>
          </w:tcPr>
          <w:p w:rsidR="00445ADF" w:rsidRPr="000703DA" w:rsidRDefault="00445ADF" w:rsidP="009A10E1">
            <w:pPr>
              <w:rPr>
                <w:sz w:val="28"/>
                <w:szCs w:val="28"/>
              </w:rPr>
            </w:pPr>
            <w:r>
              <w:rPr>
                <w:sz w:val="28"/>
                <w:szCs w:val="28"/>
              </w:rPr>
              <w:t>МКУ АПБ</w:t>
            </w:r>
          </w:p>
        </w:tc>
        <w:tc>
          <w:tcPr>
            <w:tcW w:w="2004" w:type="dxa"/>
          </w:tcPr>
          <w:p w:rsidR="00445ADF" w:rsidRPr="000703DA" w:rsidRDefault="00445ADF" w:rsidP="009A10E1">
            <w:pPr>
              <w:jc w:val="center"/>
              <w:rPr>
                <w:sz w:val="28"/>
                <w:szCs w:val="28"/>
              </w:rPr>
            </w:pPr>
            <w:r>
              <w:rPr>
                <w:sz w:val="28"/>
                <w:szCs w:val="28"/>
              </w:rPr>
              <w:t>2</w:t>
            </w:r>
          </w:p>
        </w:tc>
      </w:tr>
      <w:tr w:rsidR="00445ADF" w:rsidRPr="000703DA" w:rsidTr="009A10E1">
        <w:trPr>
          <w:trHeight w:val="318"/>
        </w:trPr>
        <w:tc>
          <w:tcPr>
            <w:tcW w:w="964" w:type="dxa"/>
          </w:tcPr>
          <w:p w:rsidR="00445ADF" w:rsidRPr="000703DA" w:rsidRDefault="00445ADF" w:rsidP="009A10E1">
            <w:pPr>
              <w:jc w:val="center"/>
              <w:rPr>
                <w:sz w:val="28"/>
                <w:szCs w:val="28"/>
              </w:rPr>
            </w:pPr>
          </w:p>
        </w:tc>
        <w:tc>
          <w:tcPr>
            <w:tcW w:w="6551" w:type="dxa"/>
          </w:tcPr>
          <w:p w:rsidR="00445ADF" w:rsidRPr="000703DA" w:rsidRDefault="00445ADF" w:rsidP="009A10E1">
            <w:pPr>
              <w:rPr>
                <w:sz w:val="28"/>
                <w:szCs w:val="28"/>
              </w:rPr>
            </w:pPr>
            <w:r>
              <w:rPr>
                <w:sz w:val="28"/>
                <w:szCs w:val="28"/>
              </w:rPr>
              <w:t>ОЭР</w:t>
            </w:r>
          </w:p>
        </w:tc>
        <w:tc>
          <w:tcPr>
            <w:tcW w:w="2004" w:type="dxa"/>
          </w:tcPr>
          <w:p w:rsidR="00445ADF" w:rsidRPr="000703DA" w:rsidRDefault="00445ADF" w:rsidP="009A10E1">
            <w:pPr>
              <w:jc w:val="center"/>
              <w:rPr>
                <w:sz w:val="28"/>
                <w:szCs w:val="28"/>
              </w:rPr>
            </w:pPr>
            <w:r>
              <w:rPr>
                <w:sz w:val="28"/>
                <w:szCs w:val="28"/>
              </w:rPr>
              <w:t>1</w:t>
            </w:r>
          </w:p>
        </w:tc>
      </w:tr>
      <w:tr w:rsidR="00445ADF" w:rsidRPr="000703DA" w:rsidTr="009A10E1">
        <w:trPr>
          <w:trHeight w:val="318"/>
        </w:trPr>
        <w:tc>
          <w:tcPr>
            <w:tcW w:w="964" w:type="dxa"/>
          </w:tcPr>
          <w:p w:rsidR="00445ADF" w:rsidRPr="000703DA" w:rsidRDefault="00445ADF" w:rsidP="009A10E1">
            <w:pPr>
              <w:jc w:val="center"/>
              <w:rPr>
                <w:sz w:val="28"/>
                <w:szCs w:val="28"/>
              </w:rPr>
            </w:pPr>
          </w:p>
        </w:tc>
        <w:tc>
          <w:tcPr>
            <w:tcW w:w="6551" w:type="dxa"/>
          </w:tcPr>
          <w:p w:rsidR="00445ADF" w:rsidRPr="000703DA" w:rsidRDefault="00445ADF" w:rsidP="009A10E1">
            <w:pPr>
              <w:rPr>
                <w:sz w:val="28"/>
                <w:szCs w:val="28"/>
              </w:rPr>
            </w:pPr>
            <w:proofErr w:type="spellStart"/>
            <w:r>
              <w:rPr>
                <w:sz w:val="28"/>
                <w:szCs w:val="28"/>
              </w:rPr>
              <w:t>ОАиГ</w:t>
            </w:r>
            <w:proofErr w:type="spellEnd"/>
          </w:p>
        </w:tc>
        <w:tc>
          <w:tcPr>
            <w:tcW w:w="2004" w:type="dxa"/>
          </w:tcPr>
          <w:p w:rsidR="00445ADF" w:rsidRPr="000703DA" w:rsidRDefault="00445ADF" w:rsidP="009A10E1">
            <w:pPr>
              <w:jc w:val="center"/>
              <w:rPr>
                <w:sz w:val="28"/>
                <w:szCs w:val="28"/>
              </w:rPr>
            </w:pPr>
            <w:r>
              <w:rPr>
                <w:sz w:val="28"/>
                <w:szCs w:val="28"/>
              </w:rPr>
              <w:t>1</w:t>
            </w:r>
          </w:p>
        </w:tc>
      </w:tr>
      <w:tr w:rsidR="00445ADF" w:rsidRPr="000703DA" w:rsidTr="009A10E1">
        <w:trPr>
          <w:trHeight w:val="318"/>
        </w:trPr>
        <w:tc>
          <w:tcPr>
            <w:tcW w:w="964" w:type="dxa"/>
          </w:tcPr>
          <w:p w:rsidR="00445ADF" w:rsidRPr="000703DA" w:rsidRDefault="00445ADF" w:rsidP="009A10E1">
            <w:pPr>
              <w:jc w:val="center"/>
              <w:rPr>
                <w:sz w:val="28"/>
                <w:szCs w:val="28"/>
              </w:rPr>
            </w:pPr>
          </w:p>
        </w:tc>
        <w:tc>
          <w:tcPr>
            <w:tcW w:w="6551" w:type="dxa"/>
          </w:tcPr>
          <w:p w:rsidR="00445ADF" w:rsidRPr="000703DA" w:rsidRDefault="00445ADF" w:rsidP="009A10E1">
            <w:pPr>
              <w:rPr>
                <w:sz w:val="28"/>
                <w:szCs w:val="28"/>
              </w:rPr>
            </w:pPr>
          </w:p>
        </w:tc>
        <w:tc>
          <w:tcPr>
            <w:tcW w:w="2004" w:type="dxa"/>
          </w:tcPr>
          <w:p w:rsidR="00445ADF" w:rsidRPr="000703DA" w:rsidRDefault="00445ADF" w:rsidP="009A10E1">
            <w:pPr>
              <w:jc w:val="center"/>
              <w:rPr>
                <w:sz w:val="28"/>
                <w:szCs w:val="28"/>
              </w:rPr>
            </w:pPr>
          </w:p>
        </w:tc>
      </w:tr>
      <w:tr w:rsidR="00445ADF" w:rsidRPr="000703DA" w:rsidTr="009A10E1">
        <w:trPr>
          <w:trHeight w:val="318"/>
        </w:trPr>
        <w:tc>
          <w:tcPr>
            <w:tcW w:w="964" w:type="dxa"/>
          </w:tcPr>
          <w:p w:rsidR="00445ADF" w:rsidRPr="000703DA" w:rsidRDefault="00445ADF" w:rsidP="009A10E1">
            <w:pPr>
              <w:jc w:val="center"/>
              <w:rPr>
                <w:sz w:val="28"/>
                <w:szCs w:val="28"/>
              </w:rPr>
            </w:pPr>
          </w:p>
        </w:tc>
        <w:tc>
          <w:tcPr>
            <w:tcW w:w="6551" w:type="dxa"/>
          </w:tcPr>
          <w:p w:rsidR="00445ADF" w:rsidRPr="000703DA" w:rsidRDefault="00445ADF" w:rsidP="009A10E1">
            <w:pPr>
              <w:rPr>
                <w:sz w:val="28"/>
                <w:szCs w:val="28"/>
              </w:rPr>
            </w:pPr>
          </w:p>
        </w:tc>
        <w:tc>
          <w:tcPr>
            <w:tcW w:w="2004" w:type="dxa"/>
          </w:tcPr>
          <w:p w:rsidR="00445ADF" w:rsidRPr="000703DA" w:rsidRDefault="00445ADF" w:rsidP="009A10E1">
            <w:pPr>
              <w:jc w:val="center"/>
              <w:rPr>
                <w:sz w:val="28"/>
                <w:szCs w:val="28"/>
              </w:rPr>
            </w:pPr>
          </w:p>
        </w:tc>
      </w:tr>
      <w:tr w:rsidR="00445ADF" w:rsidRPr="000703DA" w:rsidTr="009A10E1">
        <w:trPr>
          <w:trHeight w:val="318"/>
        </w:trPr>
        <w:tc>
          <w:tcPr>
            <w:tcW w:w="964" w:type="dxa"/>
          </w:tcPr>
          <w:p w:rsidR="00445ADF" w:rsidRPr="000703DA" w:rsidRDefault="00445ADF" w:rsidP="009A10E1">
            <w:pPr>
              <w:jc w:val="center"/>
              <w:rPr>
                <w:sz w:val="28"/>
                <w:szCs w:val="28"/>
              </w:rPr>
            </w:pPr>
          </w:p>
        </w:tc>
        <w:tc>
          <w:tcPr>
            <w:tcW w:w="6551" w:type="dxa"/>
          </w:tcPr>
          <w:p w:rsidR="00445ADF" w:rsidRPr="000703DA" w:rsidRDefault="00445ADF" w:rsidP="009A10E1">
            <w:pPr>
              <w:rPr>
                <w:sz w:val="28"/>
                <w:szCs w:val="28"/>
              </w:rPr>
            </w:pPr>
          </w:p>
        </w:tc>
        <w:tc>
          <w:tcPr>
            <w:tcW w:w="2004" w:type="dxa"/>
          </w:tcPr>
          <w:p w:rsidR="00445ADF" w:rsidRPr="000703DA" w:rsidRDefault="00445ADF" w:rsidP="009A10E1">
            <w:pPr>
              <w:jc w:val="center"/>
              <w:rPr>
                <w:sz w:val="28"/>
                <w:szCs w:val="28"/>
              </w:rPr>
            </w:pPr>
          </w:p>
        </w:tc>
      </w:tr>
      <w:tr w:rsidR="00445ADF" w:rsidRPr="000703DA" w:rsidTr="009A10E1">
        <w:trPr>
          <w:trHeight w:val="333"/>
        </w:trPr>
        <w:tc>
          <w:tcPr>
            <w:tcW w:w="964" w:type="dxa"/>
          </w:tcPr>
          <w:p w:rsidR="00445ADF" w:rsidRPr="000703DA" w:rsidRDefault="00445ADF" w:rsidP="009A10E1">
            <w:pPr>
              <w:jc w:val="center"/>
              <w:rPr>
                <w:sz w:val="28"/>
                <w:szCs w:val="28"/>
              </w:rPr>
            </w:pPr>
          </w:p>
        </w:tc>
        <w:tc>
          <w:tcPr>
            <w:tcW w:w="6551" w:type="dxa"/>
          </w:tcPr>
          <w:p w:rsidR="00445ADF" w:rsidRPr="000703DA" w:rsidRDefault="00445ADF" w:rsidP="009A10E1">
            <w:pPr>
              <w:rPr>
                <w:sz w:val="28"/>
                <w:szCs w:val="28"/>
              </w:rPr>
            </w:pPr>
          </w:p>
        </w:tc>
        <w:tc>
          <w:tcPr>
            <w:tcW w:w="2004" w:type="dxa"/>
          </w:tcPr>
          <w:p w:rsidR="00445ADF" w:rsidRPr="000703DA" w:rsidRDefault="00445ADF" w:rsidP="009A10E1">
            <w:pPr>
              <w:jc w:val="center"/>
              <w:rPr>
                <w:sz w:val="28"/>
                <w:szCs w:val="28"/>
              </w:rPr>
            </w:pPr>
          </w:p>
        </w:tc>
      </w:tr>
      <w:tr w:rsidR="00445ADF" w:rsidRPr="000703DA" w:rsidTr="009A10E1">
        <w:trPr>
          <w:trHeight w:val="318"/>
        </w:trPr>
        <w:tc>
          <w:tcPr>
            <w:tcW w:w="964" w:type="dxa"/>
          </w:tcPr>
          <w:p w:rsidR="00445ADF" w:rsidRPr="000703DA" w:rsidRDefault="00445ADF" w:rsidP="009A10E1">
            <w:pPr>
              <w:jc w:val="center"/>
              <w:rPr>
                <w:sz w:val="28"/>
                <w:szCs w:val="28"/>
              </w:rPr>
            </w:pPr>
          </w:p>
        </w:tc>
        <w:tc>
          <w:tcPr>
            <w:tcW w:w="6551" w:type="dxa"/>
          </w:tcPr>
          <w:p w:rsidR="00445ADF" w:rsidRPr="000703DA" w:rsidRDefault="00445ADF" w:rsidP="009A10E1">
            <w:pPr>
              <w:rPr>
                <w:sz w:val="28"/>
                <w:szCs w:val="28"/>
              </w:rPr>
            </w:pPr>
          </w:p>
        </w:tc>
        <w:tc>
          <w:tcPr>
            <w:tcW w:w="2004" w:type="dxa"/>
          </w:tcPr>
          <w:p w:rsidR="00445ADF" w:rsidRPr="000703DA" w:rsidRDefault="00445ADF" w:rsidP="009A10E1">
            <w:pPr>
              <w:jc w:val="center"/>
              <w:rPr>
                <w:sz w:val="28"/>
                <w:szCs w:val="28"/>
              </w:rPr>
            </w:pPr>
          </w:p>
        </w:tc>
      </w:tr>
      <w:tr w:rsidR="00445ADF" w:rsidRPr="000703DA" w:rsidTr="009A10E1">
        <w:trPr>
          <w:trHeight w:val="318"/>
        </w:trPr>
        <w:tc>
          <w:tcPr>
            <w:tcW w:w="964" w:type="dxa"/>
          </w:tcPr>
          <w:p w:rsidR="00445ADF" w:rsidRPr="000703DA" w:rsidRDefault="00445ADF" w:rsidP="009A10E1">
            <w:pPr>
              <w:jc w:val="center"/>
              <w:rPr>
                <w:sz w:val="28"/>
                <w:szCs w:val="28"/>
              </w:rPr>
            </w:pPr>
          </w:p>
        </w:tc>
        <w:tc>
          <w:tcPr>
            <w:tcW w:w="6551" w:type="dxa"/>
          </w:tcPr>
          <w:p w:rsidR="00445ADF" w:rsidRPr="000703DA" w:rsidRDefault="00445ADF" w:rsidP="009A10E1">
            <w:pPr>
              <w:rPr>
                <w:sz w:val="28"/>
                <w:szCs w:val="28"/>
              </w:rPr>
            </w:pPr>
          </w:p>
        </w:tc>
        <w:tc>
          <w:tcPr>
            <w:tcW w:w="2004" w:type="dxa"/>
          </w:tcPr>
          <w:p w:rsidR="00445ADF" w:rsidRPr="000703DA" w:rsidRDefault="00445ADF" w:rsidP="009A10E1">
            <w:pPr>
              <w:jc w:val="center"/>
              <w:rPr>
                <w:sz w:val="28"/>
                <w:szCs w:val="28"/>
              </w:rPr>
            </w:pPr>
          </w:p>
        </w:tc>
      </w:tr>
      <w:tr w:rsidR="00445ADF" w:rsidRPr="000703DA" w:rsidTr="009A10E1">
        <w:trPr>
          <w:trHeight w:val="318"/>
        </w:trPr>
        <w:tc>
          <w:tcPr>
            <w:tcW w:w="964" w:type="dxa"/>
          </w:tcPr>
          <w:p w:rsidR="00445ADF" w:rsidRPr="000703DA" w:rsidRDefault="00445ADF" w:rsidP="009A10E1">
            <w:pPr>
              <w:jc w:val="center"/>
              <w:rPr>
                <w:sz w:val="28"/>
                <w:szCs w:val="28"/>
              </w:rPr>
            </w:pPr>
          </w:p>
        </w:tc>
        <w:tc>
          <w:tcPr>
            <w:tcW w:w="6551" w:type="dxa"/>
          </w:tcPr>
          <w:p w:rsidR="00445ADF" w:rsidRPr="000703DA" w:rsidRDefault="00445ADF" w:rsidP="009A10E1">
            <w:pPr>
              <w:rPr>
                <w:sz w:val="28"/>
                <w:szCs w:val="28"/>
              </w:rPr>
            </w:pPr>
          </w:p>
        </w:tc>
        <w:tc>
          <w:tcPr>
            <w:tcW w:w="2004" w:type="dxa"/>
          </w:tcPr>
          <w:p w:rsidR="00445ADF" w:rsidRPr="000703DA" w:rsidRDefault="00445ADF" w:rsidP="009A10E1">
            <w:pPr>
              <w:jc w:val="center"/>
              <w:rPr>
                <w:sz w:val="28"/>
                <w:szCs w:val="28"/>
              </w:rPr>
            </w:pPr>
          </w:p>
        </w:tc>
      </w:tr>
      <w:tr w:rsidR="00445ADF" w:rsidRPr="000703DA" w:rsidTr="009A10E1">
        <w:trPr>
          <w:trHeight w:val="318"/>
        </w:trPr>
        <w:tc>
          <w:tcPr>
            <w:tcW w:w="964" w:type="dxa"/>
          </w:tcPr>
          <w:p w:rsidR="00445ADF" w:rsidRPr="000703DA" w:rsidRDefault="00445ADF" w:rsidP="009A10E1">
            <w:pPr>
              <w:jc w:val="center"/>
              <w:rPr>
                <w:sz w:val="28"/>
                <w:szCs w:val="28"/>
              </w:rPr>
            </w:pPr>
          </w:p>
        </w:tc>
        <w:tc>
          <w:tcPr>
            <w:tcW w:w="6551" w:type="dxa"/>
          </w:tcPr>
          <w:p w:rsidR="00445ADF" w:rsidRPr="000703DA" w:rsidRDefault="00445ADF" w:rsidP="009A10E1">
            <w:pPr>
              <w:rPr>
                <w:sz w:val="28"/>
                <w:szCs w:val="28"/>
              </w:rPr>
            </w:pPr>
          </w:p>
        </w:tc>
        <w:tc>
          <w:tcPr>
            <w:tcW w:w="2004" w:type="dxa"/>
          </w:tcPr>
          <w:p w:rsidR="00445ADF" w:rsidRPr="000703DA" w:rsidRDefault="00445ADF" w:rsidP="009A10E1">
            <w:pPr>
              <w:jc w:val="center"/>
              <w:rPr>
                <w:sz w:val="28"/>
                <w:szCs w:val="28"/>
              </w:rPr>
            </w:pPr>
          </w:p>
        </w:tc>
      </w:tr>
      <w:tr w:rsidR="00445ADF" w:rsidRPr="000703DA" w:rsidTr="009A10E1">
        <w:trPr>
          <w:trHeight w:val="318"/>
        </w:trPr>
        <w:tc>
          <w:tcPr>
            <w:tcW w:w="964" w:type="dxa"/>
          </w:tcPr>
          <w:p w:rsidR="00445ADF" w:rsidRPr="000703DA" w:rsidRDefault="00445ADF" w:rsidP="009A10E1">
            <w:pPr>
              <w:jc w:val="center"/>
              <w:rPr>
                <w:sz w:val="28"/>
                <w:szCs w:val="28"/>
              </w:rPr>
            </w:pPr>
          </w:p>
        </w:tc>
        <w:tc>
          <w:tcPr>
            <w:tcW w:w="6551" w:type="dxa"/>
          </w:tcPr>
          <w:p w:rsidR="00445ADF" w:rsidRPr="000703DA" w:rsidRDefault="00445ADF" w:rsidP="009A10E1">
            <w:pPr>
              <w:rPr>
                <w:sz w:val="28"/>
                <w:szCs w:val="28"/>
              </w:rPr>
            </w:pPr>
          </w:p>
        </w:tc>
        <w:tc>
          <w:tcPr>
            <w:tcW w:w="2004" w:type="dxa"/>
          </w:tcPr>
          <w:p w:rsidR="00445ADF" w:rsidRPr="000703DA" w:rsidRDefault="00445ADF" w:rsidP="009A10E1">
            <w:pPr>
              <w:jc w:val="center"/>
              <w:rPr>
                <w:sz w:val="28"/>
                <w:szCs w:val="28"/>
              </w:rPr>
            </w:pPr>
          </w:p>
        </w:tc>
      </w:tr>
      <w:tr w:rsidR="00445ADF" w:rsidRPr="000703DA" w:rsidTr="009A10E1">
        <w:trPr>
          <w:trHeight w:val="318"/>
        </w:trPr>
        <w:tc>
          <w:tcPr>
            <w:tcW w:w="964" w:type="dxa"/>
          </w:tcPr>
          <w:p w:rsidR="00445ADF" w:rsidRPr="000703DA" w:rsidRDefault="00445ADF" w:rsidP="009A10E1">
            <w:pPr>
              <w:jc w:val="center"/>
              <w:rPr>
                <w:sz w:val="28"/>
                <w:szCs w:val="28"/>
              </w:rPr>
            </w:pPr>
          </w:p>
        </w:tc>
        <w:tc>
          <w:tcPr>
            <w:tcW w:w="6551" w:type="dxa"/>
          </w:tcPr>
          <w:p w:rsidR="00445ADF" w:rsidRPr="000703DA" w:rsidRDefault="00445ADF" w:rsidP="009A10E1">
            <w:pPr>
              <w:rPr>
                <w:sz w:val="28"/>
                <w:szCs w:val="28"/>
              </w:rPr>
            </w:pPr>
          </w:p>
        </w:tc>
        <w:tc>
          <w:tcPr>
            <w:tcW w:w="2004" w:type="dxa"/>
          </w:tcPr>
          <w:p w:rsidR="00445ADF" w:rsidRPr="000703DA" w:rsidRDefault="00445ADF" w:rsidP="009A10E1">
            <w:pPr>
              <w:jc w:val="center"/>
              <w:rPr>
                <w:sz w:val="28"/>
                <w:szCs w:val="28"/>
              </w:rPr>
            </w:pPr>
          </w:p>
        </w:tc>
      </w:tr>
      <w:tr w:rsidR="00445ADF" w:rsidRPr="000703DA" w:rsidTr="009A10E1">
        <w:trPr>
          <w:trHeight w:val="318"/>
        </w:trPr>
        <w:tc>
          <w:tcPr>
            <w:tcW w:w="964" w:type="dxa"/>
          </w:tcPr>
          <w:p w:rsidR="00445ADF" w:rsidRPr="000703DA" w:rsidRDefault="00445ADF" w:rsidP="009A10E1">
            <w:pPr>
              <w:jc w:val="center"/>
              <w:rPr>
                <w:sz w:val="28"/>
                <w:szCs w:val="28"/>
              </w:rPr>
            </w:pPr>
          </w:p>
        </w:tc>
        <w:tc>
          <w:tcPr>
            <w:tcW w:w="6551" w:type="dxa"/>
          </w:tcPr>
          <w:p w:rsidR="00445ADF" w:rsidRPr="000703DA" w:rsidRDefault="00445ADF" w:rsidP="009A10E1">
            <w:pPr>
              <w:rPr>
                <w:sz w:val="28"/>
                <w:szCs w:val="28"/>
              </w:rPr>
            </w:pPr>
          </w:p>
        </w:tc>
        <w:tc>
          <w:tcPr>
            <w:tcW w:w="2004" w:type="dxa"/>
          </w:tcPr>
          <w:p w:rsidR="00445ADF" w:rsidRPr="000703DA" w:rsidRDefault="00445ADF" w:rsidP="009A10E1">
            <w:pPr>
              <w:jc w:val="center"/>
              <w:rPr>
                <w:sz w:val="28"/>
                <w:szCs w:val="28"/>
              </w:rPr>
            </w:pPr>
          </w:p>
        </w:tc>
      </w:tr>
      <w:tr w:rsidR="00445ADF" w:rsidRPr="000703DA" w:rsidTr="009A10E1">
        <w:trPr>
          <w:trHeight w:val="333"/>
        </w:trPr>
        <w:tc>
          <w:tcPr>
            <w:tcW w:w="964" w:type="dxa"/>
          </w:tcPr>
          <w:p w:rsidR="00445ADF" w:rsidRPr="000703DA" w:rsidRDefault="00445ADF" w:rsidP="009A10E1">
            <w:pPr>
              <w:jc w:val="center"/>
              <w:rPr>
                <w:sz w:val="28"/>
                <w:szCs w:val="28"/>
              </w:rPr>
            </w:pPr>
          </w:p>
        </w:tc>
        <w:tc>
          <w:tcPr>
            <w:tcW w:w="6551" w:type="dxa"/>
          </w:tcPr>
          <w:p w:rsidR="00445ADF" w:rsidRPr="000703DA" w:rsidRDefault="00445ADF" w:rsidP="009A10E1">
            <w:pPr>
              <w:rPr>
                <w:sz w:val="28"/>
                <w:szCs w:val="28"/>
              </w:rPr>
            </w:pPr>
          </w:p>
        </w:tc>
        <w:tc>
          <w:tcPr>
            <w:tcW w:w="2004" w:type="dxa"/>
          </w:tcPr>
          <w:p w:rsidR="00445ADF" w:rsidRPr="000703DA" w:rsidRDefault="00445ADF" w:rsidP="009A10E1">
            <w:pPr>
              <w:jc w:val="center"/>
              <w:rPr>
                <w:sz w:val="28"/>
                <w:szCs w:val="28"/>
              </w:rPr>
            </w:pPr>
          </w:p>
        </w:tc>
      </w:tr>
      <w:tr w:rsidR="00445ADF" w:rsidRPr="000703DA" w:rsidTr="009A10E1">
        <w:trPr>
          <w:trHeight w:val="375"/>
        </w:trPr>
        <w:tc>
          <w:tcPr>
            <w:tcW w:w="964" w:type="dxa"/>
          </w:tcPr>
          <w:p w:rsidR="00445ADF" w:rsidRPr="000703DA" w:rsidRDefault="00445ADF" w:rsidP="009A10E1">
            <w:pPr>
              <w:jc w:val="center"/>
              <w:rPr>
                <w:sz w:val="28"/>
                <w:szCs w:val="28"/>
              </w:rPr>
            </w:pPr>
          </w:p>
        </w:tc>
        <w:tc>
          <w:tcPr>
            <w:tcW w:w="6551" w:type="dxa"/>
          </w:tcPr>
          <w:p w:rsidR="00445ADF" w:rsidRPr="000703DA" w:rsidRDefault="00445ADF" w:rsidP="009A10E1">
            <w:pPr>
              <w:rPr>
                <w:sz w:val="28"/>
                <w:szCs w:val="28"/>
              </w:rPr>
            </w:pPr>
          </w:p>
        </w:tc>
        <w:tc>
          <w:tcPr>
            <w:tcW w:w="2004" w:type="dxa"/>
          </w:tcPr>
          <w:p w:rsidR="00445ADF" w:rsidRPr="000703DA" w:rsidRDefault="00445ADF" w:rsidP="009A10E1">
            <w:pPr>
              <w:jc w:val="center"/>
              <w:rPr>
                <w:sz w:val="28"/>
                <w:szCs w:val="28"/>
              </w:rPr>
            </w:pPr>
          </w:p>
        </w:tc>
      </w:tr>
    </w:tbl>
    <w:p w:rsidR="00445ADF" w:rsidRDefault="00445ADF" w:rsidP="00445ADF">
      <w:pPr>
        <w:rPr>
          <w:sz w:val="28"/>
          <w:szCs w:val="28"/>
        </w:rPr>
      </w:pPr>
    </w:p>
    <w:p w:rsidR="00445ADF" w:rsidRPr="00900483" w:rsidRDefault="00445ADF" w:rsidP="00831932">
      <w:pPr>
        <w:ind w:right="-148"/>
        <w:rPr>
          <w:sz w:val="28"/>
          <w:szCs w:val="28"/>
        </w:rPr>
      </w:pPr>
    </w:p>
    <w:p w:rsidR="007C3A84" w:rsidRDefault="007C3A84"/>
    <w:sectPr w:rsidR="007C3A84" w:rsidSect="00A43D58">
      <w:headerReference w:type="default" r:id="rId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9A9" w:rsidRDefault="007539A9" w:rsidP="00745675">
      <w:r>
        <w:separator/>
      </w:r>
    </w:p>
  </w:endnote>
  <w:endnote w:type="continuationSeparator" w:id="0">
    <w:p w:rsidR="007539A9" w:rsidRDefault="007539A9" w:rsidP="0074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9A9" w:rsidRDefault="007539A9" w:rsidP="00745675">
      <w:r>
        <w:separator/>
      </w:r>
    </w:p>
  </w:footnote>
  <w:footnote w:type="continuationSeparator" w:id="0">
    <w:p w:rsidR="007539A9" w:rsidRDefault="007539A9" w:rsidP="0074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675" w:rsidRDefault="00745675">
    <w:pPr>
      <w:pStyle w:val="a7"/>
      <w:jc w:val="center"/>
    </w:pPr>
  </w:p>
  <w:p w:rsidR="00745675" w:rsidRDefault="0074567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1932"/>
    <w:rsid w:val="00045ED7"/>
    <w:rsid w:val="00086BCE"/>
    <w:rsid w:val="00087D83"/>
    <w:rsid w:val="000A7F05"/>
    <w:rsid w:val="000C3E50"/>
    <w:rsid w:val="000D32BF"/>
    <w:rsid w:val="00176A1D"/>
    <w:rsid w:val="001C16A0"/>
    <w:rsid w:val="001C6D7C"/>
    <w:rsid w:val="001D0456"/>
    <w:rsid w:val="001D7A3A"/>
    <w:rsid w:val="00206D76"/>
    <w:rsid w:val="002121B7"/>
    <w:rsid w:val="00216C80"/>
    <w:rsid w:val="0027443B"/>
    <w:rsid w:val="002762F6"/>
    <w:rsid w:val="00276B5D"/>
    <w:rsid w:val="002A1194"/>
    <w:rsid w:val="002A7F1C"/>
    <w:rsid w:val="002D6270"/>
    <w:rsid w:val="002D6B69"/>
    <w:rsid w:val="00310817"/>
    <w:rsid w:val="00331962"/>
    <w:rsid w:val="00366C6F"/>
    <w:rsid w:val="00386793"/>
    <w:rsid w:val="00397E19"/>
    <w:rsid w:val="003A7E01"/>
    <w:rsid w:val="003B788B"/>
    <w:rsid w:val="003C5210"/>
    <w:rsid w:val="004144C2"/>
    <w:rsid w:val="00420883"/>
    <w:rsid w:val="004228F1"/>
    <w:rsid w:val="00442DC8"/>
    <w:rsid w:val="00445ADF"/>
    <w:rsid w:val="00461408"/>
    <w:rsid w:val="0047039D"/>
    <w:rsid w:val="00483226"/>
    <w:rsid w:val="0049519E"/>
    <w:rsid w:val="004E0FEC"/>
    <w:rsid w:val="004E24AE"/>
    <w:rsid w:val="004E5CEB"/>
    <w:rsid w:val="00515665"/>
    <w:rsid w:val="00553628"/>
    <w:rsid w:val="005E3F4A"/>
    <w:rsid w:val="00613022"/>
    <w:rsid w:val="00625219"/>
    <w:rsid w:val="006764E5"/>
    <w:rsid w:val="00693836"/>
    <w:rsid w:val="006E0239"/>
    <w:rsid w:val="006E2AB5"/>
    <w:rsid w:val="0070122B"/>
    <w:rsid w:val="00705A42"/>
    <w:rsid w:val="00711966"/>
    <w:rsid w:val="00720153"/>
    <w:rsid w:val="007253F7"/>
    <w:rsid w:val="00745675"/>
    <w:rsid w:val="007539A9"/>
    <w:rsid w:val="0076679A"/>
    <w:rsid w:val="007B4D3F"/>
    <w:rsid w:val="007C0BBC"/>
    <w:rsid w:val="007C30B8"/>
    <w:rsid w:val="007C3A84"/>
    <w:rsid w:val="007D0A0C"/>
    <w:rsid w:val="007D2288"/>
    <w:rsid w:val="00810DE1"/>
    <w:rsid w:val="008247C8"/>
    <w:rsid w:val="00831932"/>
    <w:rsid w:val="0084691A"/>
    <w:rsid w:val="008850FA"/>
    <w:rsid w:val="008B598E"/>
    <w:rsid w:val="008D0B0A"/>
    <w:rsid w:val="00914B1A"/>
    <w:rsid w:val="00926EF1"/>
    <w:rsid w:val="00952E63"/>
    <w:rsid w:val="00994830"/>
    <w:rsid w:val="009967A7"/>
    <w:rsid w:val="009B310E"/>
    <w:rsid w:val="009B7E1F"/>
    <w:rsid w:val="009F7800"/>
    <w:rsid w:val="00A22B52"/>
    <w:rsid w:val="00A43D58"/>
    <w:rsid w:val="00A860F5"/>
    <w:rsid w:val="00AD6FE2"/>
    <w:rsid w:val="00AE6A88"/>
    <w:rsid w:val="00B25164"/>
    <w:rsid w:val="00B4183F"/>
    <w:rsid w:val="00BC02FB"/>
    <w:rsid w:val="00BE12D2"/>
    <w:rsid w:val="00BF03AD"/>
    <w:rsid w:val="00BF4B7C"/>
    <w:rsid w:val="00C62A05"/>
    <w:rsid w:val="00C723B8"/>
    <w:rsid w:val="00C9152F"/>
    <w:rsid w:val="00CB7A7B"/>
    <w:rsid w:val="00D40129"/>
    <w:rsid w:val="00D44376"/>
    <w:rsid w:val="00D754FB"/>
    <w:rsid w:val="00DA353D"/>
    <w:rsid w:val="00DC16A6"/>
    <w:rsid w:val="00DD0636"/>
    <w:rsid w:val="00DF4C3E"/>
    <w:rsid w:val="00E84A1A"/>
    <w:rsid w:val="00ED498D"/>
    <w:rsid w:val="00EF440F"/>
    <w:rsid w:val="00F35724"/>
    <w:rsid w:val="00FC2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4420"/>
  <w15:docId w15:val="{9A1C1C62-340A-4411-B453-B4822629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31932"/>
    <w:pPr>
      <w:spacing w:after="0" w:line="240" w:lineRule="auto"/>
    </w:pPr>
    <w:rPr>
      <w:rFonts w:eastAsia="Times New Roman"/>
      <w:sz w:val="20"/>
      <w:szCs w:val="20"/>
      <w:lang w:eastAsia="ru-RU"/>
    </w:rPr>
  </w:style>
  <w:style w:type="paragraph" w:styleId="1">
    <w:name w:val="heading 1"/>
    <w:basedOn w:val="a"/>
    <w:next w:val="a"/>
    <w:link w:val="10"/>
    <w:qFormat/>
    <w:rsid w:val="00831932"/>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1932"/>
    <w:rPr>
      <w:rFonts w:eastAsia="Times New Roman"/>
      <w:b/>
      <w:sz w:val="44"/>
      <w:szCs w:val="20"/>
      <w:lang w:eastAsia="ru-RU"/>
    </w:rPr>
  </w:style>
  <w:style w:type="paragraph" w:customStyle="1" w:styleId="ConsPlusNormal">
    <w:name w:val="ConsPlusNormal"/>
    <w:link w:val="ConsPlusNormal0"/>
    <w:rsid w:val="00831932"/>
    <w:pPr>
      <w:widowControl w:val="0"/>
      <w:autoSpaceDE w:val="0"/>
      <w:autoSpaceDN w:val="0"/>
      <w:spacing w:after="0" w:line="240" w:lineRule="auto"/>
    </w:pPr>
    <w:rPr>
      <w:rFonts w:eastAsia="Times New Roman"/>
      <w:sz w:val="20"/>
      <w:szCs w:val="20"/>
      <w:lang w:eastAsia="ru-RU"/>
    </w:rPr>
  </w:style>
  <w:style w:type="character" w:customStyle="1" w:styleId="ConsPlusNormal0">
    <w:name w:val="ConsPlusNormal Знак"/>
    <w:basedOn w:val="a0"/>
    <w:link w:val="ConsPlusNormal"/>
    <w:locked/>
    <w:rsid w:val="00831932"/>
    <w:rPr>
      <w:rFonts w:eastAsia="Times New Roman"/>
      <w:sz w:val="20"/>
      <w:szCs w:val="20"/>
      <w:lang w:eastAsia="ru-RU"/>
    </w:rPr>
  </w:style>
  <w:style w:type="paragraph" w:styleId="a3">
    <w:name w:val="Balloon Text"/>
    <w:basedOn w:val="a"/>
    <w:link w:val="a4"/>
    <w:uiPriority w:val="99"/>
    <w:semiHidden/>
    <w:unhideWhenUsed/>
    <w:rsid w:val="00831932"/>
    <w:rPr>
      <w:rFonts w:ascii="Tahoma" w:hAnsi="Tahoma" w:cs="Tahoma"/>
      <w:sz w:val="16"/>
      <w:szCs w:val="16"/>
    </w:rPr>
  </w:style>
  <w:style w:type="character" w:customStyle="1" w:styleId="a4">
    <w:name w:val="Текст выноски Знак"/>
    <w:basedOn w:val="a0"/>
    <w:link w:val="a3"/>
    <w:uiPriority w:val="99"/>
    <w:semiHidden/>
    <w:rsid w:val="00831932"/>
    <w:rPr>
      <w:rFonts w:ascii="Tahoma" w:eastAsia="Times New Roman" w:hAnsi="Tahoma" w:cs="Tahoma"/>
      <w:sz w:val="16"/>
      <w:szCs w:val="16"/>
      <w:lang w:eastAsia="ru-RU"/>
    </w:rPr>
  </w:style>
  <w:style w:type="paragraph" w:styleId="a5">
    <w:name w:val="List Paragraph"/>
    <w:basedOn w:val="a"/>
    <w:uiPriority w:val="34"/>
    <w:qFormat/>
    <w:rsid w:val="004144C2"/>
    <w:pPr>
      <w:ind w:left="720"/>
      <w:contextualSpacing/>
    </w:pPr>
  </w:style>
  <w:style w:type="character" w:styleId="a6">
    <w:name w:val="Hyperlink"/>
    <w:basedOn w:val="a0"/>
    <w:uiPriority w:val="99"/>
    <w:unhideWhenUsed/>
    <w:rsid w:val="00EF440F"/>
    <w:rPr>
      <w:color w:val="0000FF"/>
      <w:u w:val="single"/>
    </w:rPr>
  </w:style>
  <w:style w:type="paragraph" w:styleId="2">
    <w:name w:val="Body Text Indent 2"/>
    <w:basedOn w:val="a"/>
    <w:link w:val="20"/>
    <w:rsid w:val="00B4183F"/>
    <w:pPr>
      <w:spacing w:after="120" w:line="480" w:lineRule="auto"/>
      <w:ind w:left="283"/>
    </w:pPr>
    <w:rPr>
      <w:sz w:val="24"/>
      <w:szCs w:val="24"/>
    </w:rPr>
  </w:style>
  <w:style w:type="character" w:customStyle="1" w:styleId="20">
    <w:name w:val="Основной текст с отступом 2 Знак"/>
    <w:basedOn w:val="a0"/>
    <w:link w:val="2"/>
    <w:rsid w:val="00B4183F"/>
    <w:rPr>
      <w:rFonts w:eastAsia="Times New Roman"/>
      <w:sz w:val="24"/>
      <w:szCs w:val="24"/>
      <w:lang w:eastAsia="ru-RU"/>
    </w:rPr>
  </w:style>
  <w:style w:type="paragraph" w:styleId="a7">
    <w:name w:val="header"/>
    <w:basedOn w:val="a"/>
    <w:link w:val="a8"/>
    <w:uiPriority w:val="99"/>
    <w:unhideWhenUsed/>
    <w:rsid w:val="00745675"/>
    <w:pPr>
      <w:tabs>
        <w:tab w:val="center" w:pos="4677"/>
        <w:tab w:val="right" w:pos="9355"/>
      </w:tabs>
    </w:pPr>
  </w:style>
  <w:style w:type="character" w:customStyle="1" w:styleId="a8">
    <w:name w:val="Верхний колонтитул Знак"/>
    <w:basedOn w:val="a0"/>
    <w:link w:val="a7"/>
    <w:uiPriority w:val="99"/>
    <w:rsid w:val="00745675"/>
    <w:rPr>
      <w:rFonts w:eastAsia="Times New Roman"/>
      <w:sz w:val="20"/>
      <w:szCs w:val="20"/>
      <w:lang w:eastAsia="ru-RU"/>
    </w:rPr>
  </w:style>
  <w:style w:type="paragraph" w:styleId="a9">
    <w:name w:val="footer"/>
    <w:basedOn w:val="a"/>
    <w:link w:val="aa"/>
    <w:uiPriority w:val="99"/>
    <w:unhideWhenUsed/>
    <w:rsid w:val="00745675"/>
    <w:pPr>
      <w:tabs>
        <w:tab w:val="center" w:pos="4677"/>
        <w:tab w:val="right" w:pos="9355"/>
      </w:tabs>
    </w:pPr>
  </w:style>
  <w:style w:type="character" w:customStyle="1" w:styleId="aa">
    <w:name w:val="Нижний колонтитул Знак"/>
    <w:basedOn w:val="a0"/>
    <w:link w:val="a9"/>
    <w:uiPriority w:val="99"/>
    <w:rsid w:val="00745675"/>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503455">
      <w:bodyDiv w:val="1"/>
      <w:marLeft w:val="0"/>
      <w:marRight w:val="0"/>
      <w:marTop w:val="0"/>
      <w:marBottom w:val="0"/>
      <w:divBdr>
        <w:top w:val="none" w:sz="0" w:space="0" w:color="auto"/>
        <w:left w:val="none" w:sz="0" w:space="0" w:color="auto"/>
        <w:bottom w:val="none" w:sz="0" w:space="0" w:color="auto"/>
        <w:right w:val="none" w:sz="0" w:space="0" w:color="auto"/>
      </w:divBdr>
    </w:div>
    <w:div w:id="194264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A0F54092089A8D1ED37733947011D1644D89E9E9A891082BB74438829CF5A6EB571E34yAy1G" TargetMode="External"/><Relationship Id="rId3" Type="http://schemas.openxmlformats.org/officeDocument/2006/relationships/webSettings" Target="webSettings.xml"/><Relationship Id="rId7" Type="http://schemas.openxmlformats.org/officeDocument/2006/relationships/hyperlink" Target="consultantplus://offline/ref=88A0F54092089A8D1ED37733947011D1644D89E9E9A891082BB74438829CF5A6EB571E34yAy1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3057</Words>
  <Characters>17431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dc:creator>
  <cp:keywords/>
  <dc:description/>
  <cp:lastModifiedBy>АПБ (Тиванова Е.Н.)</cp:lastModifiedBy>
  <cp:revision>9</cp:revision>
  <cp:lastPrinted>2019-10-18T05:56:00Z</cp:lastPrinted>
  <dcterms:created xsi:type="dcterms:W3CDTF">2019-07-09T10:13:00Z</dcterms:created>
  <dcterms:modified xsi:type="dcterms:W3CDTF">2019-10-18T05:59:00Z</dcterms:modified>
</cp:coreProperties>
</file>