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3C" w:rsidRPr="00350018" w:rsidRDefault="003F503C" w:rsidP="003F503C">
      <w:pPr>
        <w:tabs>
          <w:tab w:val="left" w:pos="851"/>
        </w:tabs>
        <w:spacing w:line="216" w:lineRule="auto"/>
        <w:ind w:right="-1"/>
        <w:jc w:val="center"/>
        <w:rPr>
          <w:b/>
          <w:sz w:val="26"/>
          <w:szCs w:val="26"/>
        </w:rPr>
      </w:pPr>
      <w:r w:rsidRPr="00350018">
        <w:rPr>
          <w:b/>
          <w:sz w:val="26"/>
          <w:szCs w:val="26"/>
        </w:rPr>
        <w:t xml:space="preserve">ПРОТОКОЛ РАССМОТРЕНИЯ ЗАЯВОК </w:t>
      </w:r>
    </w:p>
    <w:p w:rsidR="003F503C" w:rsidRPr="00350018" w:rsidRDefault="003F503C" w:rsidP="003F503C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350018">
        <w:rPr>
          <w:b/>
          <w:sz w:val="26"/>
          <w:szCs w:val="26"/>
        </w:rPr>
        <w:t xml:space="preserve">на участие в аукционах по продаже права на заключение </w:t>
      </w:r>
    </w:p>
    <w:p w:rsidR="003F503C" w:rsidRPr="00350018" w:rsidRDefault="003F503C" w:rsidP="003F503C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350018">
        <w:rPr>
          <w:b/>
          <w:sz w:val="26"/>
          <w:szCs w:val="26"/>
        </w:rPr>
        <w:t>договоров аренды земельных участков</w:t>
      </w:r>
    </w:p>
    <w:p w:rsidR="003F503C" w:rsidRPr="000B5737" w:rsidRDefault="003F503C" w:rsidP="003F503C">
      <w:pPr>
        <w:spacing w:line="216" w:lineRule="auto"/>
        <w:ind w:right="535"/>
        <w:jc w:val="center"/>
        <w:rPr>
          <w:sz w:val="26"/>
          <w:szCs w:val="26"/>
        </w:rPr>
      </w:pPr>
    </w:p>
    <w:p w:rsidR="003F503C" w:rsidRPr="0093472E" w:rsidRDefault="00CF1610" w:rsidP="003F503C">
      <w:pPr>
        <w:spacing w:line="216" w:lineRule="auto"/>
        <w:ind w:right="-5"/>
        <w:rPr>
          <w:sz w:val="26"/>
          <w:szCs w:val="26"/>
        </w:rPr>
      </w:pPr>
      <w:r>
        <w:rPr>
          <w:sz w:val="26"/>
          <w:szCs w:val="26"/>
        </w:rPr>
        <w:t>13</w:t>
      </w:r>
      <w:r w:rsidR="003F503C" w:rsidRPr="0093472E">
        <w:rPr>
          <w:sz w:val="26"/>
          <w:szCs w:val="26"/>
        </w:rPr>
        <w:t>.</w:t>
      </w:r>
      <w:r w:rsidR="00350018" w:rsidRPr="0093472E">
        <w:rPr>
          <w:sz w:val="26"/>
          <w:szCs w:val="26"/>
        </w:rPr>
        <w:t>09</w:t>
      </w:r>
      <w:r w:rsidR="003F503C" w:rsidRPr="0093472E">
        <w:rPr>
          <w:sz w:val="26"/>
          <w:szCs w:val="26"/>
        </w:rPr>
        <w:t>.201</w:t>
      </w:r>
      <w:r w:rsidR="00350018" w:rsidRPr="0093472E">
        <w:rPr>
          <w:sz w:val="26"/>
          <w:szCs w:val="26"/>
        </w:rPr>
        <w:t>9</w:t>
      </w:r>
      <w:r w:rsidR="003F503C" w:rsidRPr="0093472E">
        <w:rPr>
          <w:sz w:val="26"/>
          <w:szCs w:val="26"/>
        </w:rPr>
        <w:t xml:space="preserve">       </w:t>
      </w:r>
      <w:r w:rsidR="003F503C" w:rsidRPr="0093472E">
        <w:rPr>
          <w:sz w:val="26"/>
          <w:szCs w:val="26"/>
        </w:rPr>
        <w:tab/>
      </w:r>
      <w:r w:rsidR="003F503C" w:rsidRPr="0093472E">
        <w:rPr>
          <w:sz w:val="26"/>
          <w:szCs w:val="26"/>
        </w:rPr>
        <w:tab/>
      </w:r>
      <w:r w:rsidR="003F503C" w:rsidRPr="0093472E">
        <w:rPr>
          <w:sz w:val="26"/>
          <w:szCs w:val="26"/>
        </w:rPr>
        <w:tab/>
      </w:r>
      <w:r w:rsidR="003F503C" w:rsidRPr="0093472E">
        <w:rPr>
          <w:sz w:val="26"/>
          <w:szCs w:val="26"/>
        </w:rPr>
        <w:tab/>
      </w:r>
      <w:r w:rsidR="00204F69" w:rsidRPr="0093472E">
        <w:rPr>
          <w:sz w:val="26"/>
          <w:szCs w:val="26"/>
        </w:rPr>
        <w:tab/>
      </w:r>
      <w:r w:rsidR="00204F69" w:rsidRPr="0093472E">
        <w:rPr>
          <w:sz w:val="26"/>
          <w:szCs w:val="26"/>
        </w:rPr>
        <w:tab/>
      </w:r>
      <w:r w:rsidR="00204F69" w:rsidRPr="0093472E">
        <w:rPr>
          <w:sz w:val="26"/>
          <w:szCs w:val="26"/>
        </w:rPr>
        <w:tab/>
      </w:r>
      <w:r w:rsidR="00204F69" w:rsidRPr="0093472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3F503C" w:rsidRPr="0093472E">
        <w:rPr>
          <w:sz w:val="26"/>
          <w:szCs w:val="26"/>
        </w:rPr>
        <w:t>г. Дивногорск</w:t>
      </w:r>
    </w:p>
    <w:p w:rsidR="003F503C" w:rsidRPr="0093472E" w:rsidRDefault="003F503C" w:rsidP="003F503C">
      <w:pPr>
        <w:spacing w:line="216" w:lineRule="auto"/>
        <w:ind w:right="535"/>
        <w:rPr>
          <w:sz w:val="26"/>
          <w:szCs w:val="26"/>
        </w:rPr>
      </w:pPr>
    </w:p>
    <w:p w:rsidR="003F503C" w:rsidRDefault="003F503C" w:rsidP="003F503C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рассмотрение заявок на участие в аукционах по продаже права на заключение договоров аренды земельных участков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</w:t>
      </w:r>
      <w:proofErr w:type="gramEnd"/>
      <w:r w:rsidRPr="0093472E">
        <w:rPr>
          <w:sz w:val="26"/>
          <w:szCs w:val="26"/>
        </w:rPr>
        <w:t xml:space="preserve">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</w:t>
      </w:r>
      <w:r w:rsidR="0087169B">
        <w:rPr>
          <w:sz w:val="26"/>
          <w:szCs w:val="26"/>
        </w:rPr>
        <w:t xml:space="preserve"> </w:t>
      </w:r>
      <w:bookmarkStart w:id="0" w:name="_GoBack"/>
      <w:bookmarkEnd w:id="0"/>
      <w:r w:rsidR="007A33CA" w:rsidRPr="0093472E">
        <w:rPr>
          <w:sz w:val="26"/>
          <w:szCs w:val="26"/>
        </w:rPr>
        <w:t>(</w:t>
      </w:r>
      <w:r w:rsidR="00350018" w:rsidRPr="0093472E">
        <w:rPr>
          <w:sz w:val="26"/>
          <w:szCs w:val="26"/>
        </w:rPr>
        <w:t>в редакции Постановления администрации города от 04.09.2019 № 144п)</w:t>
      </w:r>
      <w:r w:rsidRPr="0093472E">
        <w:rPr>
          <w:sz w:val="26"/>
          <w:szCs w:val="26"/>
        </w:rPr>
        <w:t xml:space="preserve"> </w:t>
      </w:r>
    </w:p>
    <w:p w:rsidR="00CF1610" w:rsidRPr="0093472E" w:rsidRDefault="00CF1610" w:rsidP="003F503C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</w:p>
    <w:p w:rsidR="003F503C" w:rsidRDefault="003F503C" w:rsidP="003F503C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Заседание Комиссии проводится в следующем составе:</w:t>
      </w:r>
    </w:p>
    <w:p w:rsidR="00CF1610" w:rsidRPr="0093472E" w:rsidRDefault="00CF1610" w:rsidP="003F503C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3F503C" w:rsidRPr="0093472E" w:rsidTr="00D1239E">
        <w:tc>
          <w:tcPr>
            <w:tcW w:w="2660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  <w:r w:rsidRPr="0093472E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Главы города, председатель комиссии;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  <w:r w:rsidRPr="0093472E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350018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Старыгина</w:t>
            </w:r>
            <w:proofErr w:type="spellEnd"/>
            <w:r w:rsidRPr="0093472E">
              <w:rPr>
                <w:sz w:val="26"/>
                <w:szCs w:val="26"/>
              </w:rPr>
              <w:t xml:space="preserve"> Г.Г</w:t>
            </w:r>
            <w:r w:rsidR="003F503C" w:rsidRPr="0093472E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Юрисконсульт муниципального казенного учреждения «Архитектурно-планировочное бюро», секретарь комиссии;</w:t>
            </w:r>
          </w:p>
        </w:tc>
      </w:tr>
    </w:tbl>
    <w:p w:rsidR="003F503C" w:rsidRPr="0093472E" w:rsidRDefault="003F503C" w:rsidP="003F503C">
      <w:pPr>
        <w:shd w:val="clear" w:color="auto" w:fill="FFFFFF"/>
        <w:tabs>
          <w:tab w:val="left" w:pos="1134"/>
        </w:tabs>
        <w:rPr>
          <w:sz w:val="26"/>
          <w:szCs w:val="26"/>
        </w:rPr>
      </w:pPr>
      <w:r w:rsidRPr="0093472E">
        <w:rPr>
          <w:sz w:val="26"/>
          <w:szCs w:val="26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3F503C" w:rsidRPr="0093472E" w:rsidTr="00D1239E">
        <w:tc>
          <w:tcPr>
            <w:tcW w:w="2660" w:type="dxa"/>
          </w:tcPr>
          <w:p w:rsidR="007A75A1" w:rsidRPr="0093472E" w:rsidRDefault="007A75A1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Мурашов Ю.И.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7A75A1" w:rsidRPr="0093472E" w:rsidRDefault="003F503C" w:rsidP="007A75A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Дивногорского городского Сове</w:t>
            </w:r>
            <w:r w:rsidR="007A75A1" w:rsidRPr="0093472E">
              <w:rPr>
                <w:sz w:val="26"/>
                <w:szCs w:val="26"/>
              </w:rPr>
              <w:t>та депутатов (по согласованию);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7A75A1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  <w:r w:rsidRPr="0093472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7A75A1" w:rsidRPr="0093472E" w:rsidRDefault="007A75A1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Руководитель</w:t>
            </w:r>
            <w:r w:rsidR="003F503C" w:rsidRPr="0093472E">
              <w:rPr>
                <w:sz w:val="26"/>
                <w:szCs w:val="26"/>
              </w:rPr>
              <w:t xml:space="preserve"> муниципального казенного учрежде</w:t>
            </w:r>
            <w:r w:rsidRPr="0093472E">
              <w:rPr>
                <w:sz w:val="26"/>
                <w:szCs w:val="26"/>
              </w:rPr>
              <w:t xml:space="preserve">ния « Архитектурно - планировочное бюро » </w:t>
            </w:r>
          </w:p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(по согласованию);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  <w:r w:rsidRPr="0093472E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  <w:r w:rsidRPr="0093472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3F503C" w:rsidRPr="0093472E" w:rsidRDefault="00D26FB6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Начальник отдела    архитектуры </w:t>
            </w:r>
            <w:r w:rsidR="003F503C" w:rsidRPr="0093472E">
              <w:rPr>
                <w:sz w:val="26"/>
                <w:szCs w:val="26"/>
              </w:rPr>
              <w:t>и градостроительства администрации города;</w:t>
            </w:r>
          </w:p>
        </w:tc>
      </w:tr>
      <w:tr w:rsidR="003F503C" w:rsidRPr="0093472E" w:rsidTr="00D1239E">
        <w:tc>
          <w:tcPr>
            <w:tcW w:w="2660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  <w:r w:rsidRPr="0093472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3F503C" w:rsidRPr="0093472E" w:rsidRDefault="003F503C" w:rsidP="00D1239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согласованию).</w:t>
            </w:r>
          </w:p>
          <w:p w:rsidR="003F503C" w:rsidRPr="0093472E" w:rsidRDefault="00204F69" w:rsidP="00204F69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ab/>
            </w:r>
          </w:p>
          <w:p w:rsidR="00204F69" w:rsidRPr="0093472E" w:rsidRDefault="00204F69" w:rsidP="00204F69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  <w:p w:rsidR="00204F69" w:rsidRPr="0093472E" w:rsidRDefault="00204F69" w:rsidP="00204F69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  <w:p w:rsidR="00204F69" w:rsidRPr="0093472E" w:rsidRDefault="00204F69" w:rsidP="00204F69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F503C" w:rsidRPr="0093472E" w:rsidRDefault="00CF1610" w:rsidP="00D26FB6">
      <w:pPr>
        <w:tabs>
          <w:tab w:val="num" w:pos="0"/>
        </w:tabs>
        <w:spacing w:line="216" w:lineRule="auto"/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D26FB6" w:rsidRPr="0093472E">
        <w:rPr>
          <w:sz w:val="26"/>
          <w:szCs w:val="26"/>
        </w:rPr>
        <w:t xml:space="preserve"> </w:t>
      </w:r>
      <w:r w:rsidR="003F503C" w:rsidRPr="0093472E">
        <w:rPr>
          <w:sz w:val="26"/>
          <w:szCs w:val="26"/>
        </w:rPr>
        <w:t>На заседании комиссии присутствуют</w:t>
      </w:r>
      <w:proofErr w:type="gramStart"/>
      <w:r w:rsidR="003F503C" w:rsidRPr="0093472E">
        <w:rPr>
          <w:sz w:val="26"/>
          <w:szCs w:val="26"/>
        </w:rPr>
        <w:t xml:space="preserve"> </w:t>
      </w:r>
      <w:r w:rsidR="007A75A1" w:rsidRPr="0093472E">
        <w:rPr>
          <w:sz w:val="26"/>
          <w:szCs w:val="26"/>
        </w:rPr>
        <w:t xml:space="preserve">    </w:t>
      </w:r>
      <w:r w:rsidR="003F503C" w:rsidRPr="0093472E">
        <w:rPr>
          <w:sz w:val="26"/>
          <w:szCs w:val="26"/>
        </w:rPr>
        <w:t xml:space="preserve"> (</w:t>
      </w:r>
      <w:r w:rsidR="007A75A1" w:rsidRPr="0093472E">
        <w:rPr>
          <w:sz w:val="26"/>
          <w:szCs w:val="26"/>
        </w:rPr>
        <w:t xml:space="preserve">               </w:t>
      </w:r>
      <w:r w:rsidR="00D26FB6" w:rsidRPr="0093472E">
        <w:rPr>
          <w:sz w:val="26"/>
          <w:szCs w:val="26"/>
        </w:rPr>
        <w:t xml:space="preserve"> </w:t>
      </w:r>
      <w:r w:rsidR="007A75A1" w:rsidRPr="0093472E">
        <w:rPr>
          <w:sz w:val="26"/>
          <w:szCs w:val="26"/>
        </w:rPr>
        <w:t xml:space="preserve">) </w:t>
      </w:r>
      <w:proofErr w:type="gramEnd"/>
      <w:r w:rsidR="007A75A1" w:rsidRPr="0093472E">
        <w:rPr>
          <w:sz w:val="26"/>
          <w:szCs w:val="26"/>
        </w:rPr>
        <w:t>членов комиссии из 9</w:t>
      </w:r>
      <w:r w:rsidR="003F503C" w:rsidRPr="0093472E">
        <w:rPr>
          <w:sz w:val="26"/>
          <w:szCs w:val="26"/>
        </w:rPr>
        <w:t xml:space="preserve">. </w:t>
      </w:r>
      <w:proofErr w:type="gramStart"/>
      <w:r w:rsidR="003F503C" w:rsidRPr="0093472E">
        <w:rPr>
          <w:sz w:val="26"/>
          <w:szCs w:val="26"/>
        </w:rPr>
        <w:t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3F503C" w:rsidRPr="0093472E" w:rsidRDefault="003F503C" w:rsidP="003F503C">
      <w:pPr>
        <w:spacing w:line="216" w:lineRule="auto"/>
        <w:ind w:right="-1"/>
        <w:jc w:val="both"/>
        <w:rPr>
          <w:sz w:val="26"/>
          <w:szCs w:val="26"/>
        </w:rPr>
      </w:pPr>
    </w:p>
    <w:p w:rsidR="003F503C" w:rsidRPr="0093472E" w:rsidRDefault="003F503C" w:rsidP="003F503C">
      <w:pPr>
        <w:spacing w:line="216" w:lineRule="auto"/>
        <w:ind w:right="-81" w:hanging="360"/>
        <w:jc w:val="center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>ПОВЕСТКА ДНЯ:</w:t>
      </w:r>
    </w:p>
    <w:p w:rsidR="00166E86" w:rsidRPr="0093472E" w:rsidRDefault="003F503C" w:rsidP="00166E86">
      <w:pPr>
        <w:numPr>
          <w:ilvl w:val="0"/>
          <w:numId w:val="1"/>
        </w:numPr>
        <w:tabs>
          <w:tab w:val="left" w:pos="993"/>
          <w:tab w:val="left" w:pos="1418"/>
        </w:tabs>
        <w:spacing w:line="216" w:lineRule="auto"/>
        <w:ind w:right="-81" w:firstLine="567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Принятие решения </w:t>
      </w:r>
      <w:proofErr w:type="gramStart"/>
      <w:r w:rsidRPr="0093472E">
        <w:rPr>
          <w:sz w:val="26"/>
          <w:szCs w:val="26"/>
        </w:rPr>
        <w:t>о признании участниками аукциона заявителей на участие в аукционах по продаже права на заключение</w:t>
      </w:r>
      <w:proofErr w:type="gramEnd"/>
      <w:r w:rsidRPr="0093472E">
        <w:rPr>
          <w:sz w:val="26"/>
          <w:szCs w:val="26"/>
        </w:rPr>
        <w:t xml:space="preserve"> договоров аренды следующих земельных участков:</w:t>
      </w:r>
    </w:p>
    <w:p w:rsidR="003F503C" w:rsidRPr="0093472E" w:rsidRDefault="00166E86" w:rsidP="00F83ECF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1.1. Земельный участок площадью 668,0 кв.м, с кадастровым номером 24:46:5303001:1745, </w:t>
      </w:r>
      <w:proofErr w:type="gramStart"/>
      <w:r w:rsidRPr="0093472E">
        <w:rPr>
          <w:sz w:val="26"/>
          <w:szCs w:val="26"/>
        </w:rPr>
        <w:t>расположенного</w:t>
      </w:r>
      <w:proofErr w:type="gramEnd"/>
      <w:r w:rsidRPr="0093472E">
        <w:rPr>
          <w:sz w:val="26"/>
          <w:szCs w:val="26"/>
        </w:rPr>
        <w:t xml:space="preserve"> по адресу: Красноярский край, г. Дивногорск, район </w:t>
      </w:r>
      <w:proofErr w:type="spellStart"/>
      <w:r w:rsidRPr="0093472E">
        <w:rPr>
          <w:sz w:val="26"/>
          <w:szCs w:val="26"/>
        </w:rPr>
        <w:t>пос</w:t>
      </w:r>
      <w:proofErr w:type="gramStart"/>
      <w:r w:rsidRPr="0093472E">
        <w:rPr>
          <w:sz w:val="26"/>
          <w:szCs w:val="26"/>
        </w:rPr>
        <w:t>.М</w:t>
      </w:r>
      <w:proofErr w:type="gramEnd"/>
      <w:r w:rsidRPr="0093472E">
        <w:rPr>
          <w:sz w:val="26"/>
          <w:szCs w:val="26"/>
        </w:rPr>
        <w:t>анский</w:t>
      </w:r>
      <w:proofErr w:type="spellEnd"/>
      <w:r w:rsidRPr="0093472E">
        <w:rPr>
          <w:sz w:val="26"/>
          <w:szCs w:val="26"/>
        </w:rPr>
        <w:t>, участок №18/1 (категория земель – земли сельскохозяйственного назначения), с разрешенным использованием –ведение садоводства (далее – Земельный участок №1</w:t>
      </w:r>
      <w:r w:rsidR="00F83ECF" w:rsidRPr="0093472E">
        <w:rPr>
          <w:sz w:val="26"/>
          <w:szCs w:val="26"/>
        </w:rPr>
        <w:t>) (извещение №300719/0140710/03</w:t>
      </w:r>
      <w:r w:rsidR="003F503C" w:rsidRPr="0093472E">
        <w:rPr>
          <w:sz w:val="26"/>
          <w:szCs w:val="26"/>
        </w:rPr>
        <w:t xml:space="preserve"> от </w:t>
      </w:r>
      <w:r w:rsidR="00F83ECF" w:rsidRPr="0093472E">
        <w:rPr>
          <w:sz w:val="26"/>
          <w:szCs w:val="26"/>
        </w:rPr>
        <w:t>30.07</w:t>
      </w:r>
      <w:r w:rsidR="003F503C" w:rsidRPr="0093472E">
        <w:rPr>
          <w:sz w:val="26"/>
          <w:szCs w:val="26"/>
        </w:rPr>
        <w:t>.201</w:t>
      </w:r>
      <w:r w:rsidR="00F83ECF" w:rsidRPr="0093472E">
        <w:rPr>
          <w:sz w:val="26"/>
          <w:szCs w:val="26"/>
        </w:rPr>
        <w:t>9</w:t>
      </w:r>
      <w:r w:rsidR="003F503C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6" w:history="1">
        <w:r w:rsidR="003F503C" w:rsidRPr="0093472E">
          <w:rPr>
            <w:rStyle w:val="a3"/>
            <w:sz w:val="26"/>
            <w:szCs w:val="26"/>
          </w:rPr>
          <w:t>www.torgi.gov.ru</w:t>
        </w:r>
      </w:hyperlink>
      <w:r w:rsidR="003F503C" w:rsidRPr="0093472E">
        <w:rPr>
          <w:sz w:val="26"/>
          <w:szCs w:val="26"/>
        </w:rPr>
        <w:t>).</w:t>
      </w:r>
    </w:p>
    <w:p w:rsidR="003F503C" w:rsidRPr="0093472E" w:rsidRDefault="0078557A" w:rsidP="0078557A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1.2. Земельный участок площадью 718,0 кв.м, с кадастровым номером 24:46:5002002:292, расположенный по адресу: Красноярский край, г. Дивногорск, </w:t>
      </w:r>
      <w:proofErr w:type="spellStart"/>
      <w:r w:rsidRPr="0093472E">
        <w:rPr>
          <w:sz w:val="26"/>
          <w:szCs w:val="26"/>
        </w:rPr>
        <w:t>пос</w:t>
      </w:r>
      <w:proofErr w:type="gramStart"/>
      <w:r w:rsidRPr="0093472E">
        <w:rPr>
          <w:sz w:val="26"/>
          <w:szCs w:val="26"/>
        </w:rPr>
        <w:t>.М</w:t>
      </w:r>
      <w:proofErr w:type="gramEnd"/>
      <w:r w:rsidRPr="0093472E">
        <w:rPr>
          <w:sz w:val="26"/>
          <w:szCs w:val="26"/>
        </w:rPr>
        <w:t>анский</w:t>
      </w:r>
      <w:proofErr w:type="spellEnd"/>
      <w:r w:rsidRPr="0093472E">
        <w:rPr>
          <w:sz w:val="26"/>
          <w:szCs w:val="26"/>
        </w:rPr>
        <w:t>, участок в районе участка №259А (категория земель – земли населенных пунктов), с разрешенным использованием – лесопосадки, восстановительные работы, благоустройство (далее – Земельный участок №2)</w:t>
      </w:r>
      <w:r w:rsidR="003F503C" w:rsidRPr="0093472E">
        <w:rPr>
          <w:sz w:val="26"/>
          <w:szCs w:val="26"/>
        </w:rPr>
        <w:t xml:space="preserve"> (извещение №</w:t>
      </w:r>
      <w:r w:rsidRPr="0093472E">
        <w:rPr>
          <w:sz w:val="26"/>
          <w:szCs w:val="26"/>
        </w:rPr>
        <w:t>300719/0140710/03 от 30.07.2019</w:t>
      </w:r>
      <w:r w:rsidR="003F503C" w:rsidRPr="0093472E">
        <w:rPr>
          <w:sz w:val="26"/>
          <w:szCs w:val="26"/>
        </w:rPr>
        <w:t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www.torgi.gov.ru).</w:t>
      </w:r>
    </w:p>
    <w:p w:rsidR="003F503C" w:rsidRPr="0093472E" w:rsidRDefault="002E62FE" w:rsidP="002E62FE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1.3. Земельный участок площадью 1336,0 кв.м, с кадастровым номером 24:46:2005002:861, расположенный по адресу: Красноярский край, г. Дивногорск, район </w:t>
      </w:r>
      <w:proofErr w:type="spellStart"/>
      <w:r w:rsidRPr="0093472E">
        <w:rPr>
          <w:sz w:val="26"/>
          <w:szCs w:val="26"/>
        </w:rPr>
        <w:t>с</w:t>
      </w:r>
      <w:proofErr w:type="gramStart"/>
      <w:r w:rsidRPr="0093472E">
        <w:rPr>
          <w:sz w:val="26"/>
          <w:szCs w:val="26"/>
        </w:rPr>
        <w:t>.О</w:t>
      </w:r>
      <w:proofErr w:type="gramEnd"/>
      <w:r w:rsidRPr="0093472E">
        <w:rPr>
          <w:sz w:val="26"/>
          <w:szCs w:val="26"/>
        </w:rPr>
        <w:t>всянка</w:t>
      </w:r>
      <w:proofErr w:type="spellEnd"/>
      <w:r w:rsidRPr="0093472E">
        <w:rPr>
          <w:sz w:val="26"/>
          <w:szCs w:val="26"/>
        </w:rPr>
        <w:t>, ЗМСУН «Ромашка», участок №225а (категория земель – земли сельскохозяйственного назначения), с разрешенным использованием – ведение садоводства (далее – Земельный участок №3)</w:t>
      </w:r>
      <w:r w:rsidR="003F503C" w:rsidRPr="0093472E">
        <w:rPr>
          <w:sz w:val="26"/>
          <w:szCs w:val="26"/>
        </w:rPr>
        <w:t xml:space="preserve"> (далее – Земельный участок № 3) (извещение №</w:t>
      </w:r>
      <w:r w:rsidR="0078557A" w:rsidRPr="0093472E">
        <w:rPr>
          <w:sz w:val="26"/>
          <w:szCs w:val="26"/>
        </w:rPr>
        <w:t>300719/0140710/03 от 30.07.2019</w:t>
      </w:r>
      <w:r w:rsidR="003F503C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7" w:history="1">
        <w:r w:rsidR="003F503C" w:rsidRPr="0093472E">
          <w:rPr>
            <w:rStyle w:val="a3"/>
            <w:sz w:val="26"/>
            <w:szCs w:val="26"/>
          </w:rPr>
          <w:t>www.torgi.gov.ru</w:t>
        </w:r>
      </w:hyperlink>
      <w:r w:rsidR="003F503C" w:rsidRPr="0093472E">
        <w:rPr>
          <w:sz w:val="26"/>
          <w:szCs w:val="26"/>
        </w:rPr>
        <w:t>).</w:t>
      </w:r>
    </w:p>
    <w:p w:rsidR="00F96634" w:rsidRPr="0093472E" w:rsidRDefault="005624DB" w:rsidP="00F96634">
      <w:pPr>
        <w:widowControl w:val="0"/>
        <w:shd w:val="clear" w:color="auto" w:fill="FFFFFF"/>
        <w:tabs>
          <w:tab w:val="left" w:pos="709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 </w:t>
      </w:r>
      <w:r w:rsidR="00F96634" w:rsidRPr="0093472E">
        <w:rPr>
          <w:sz w:val="26"/>
          <w:szCs w:val="26"/>
        </w:rPr>
        <w:t>Принятие решения о возможности проведения аукционов на право заключения договора аренды в отношении следующих земельных участков, находящихся в муниципальной собственности муниципального образования город Дивного</w:t>
      </w:r>
      <w:proofErr w:type="gramStart"/>
      <w:r w:rsidR="00F96634" w:rsidRPr="0093472E">
        <w:rPr>
          <w:sz w:val="26"/>
          <w:szCs w:val="26"/>
        </w:rPr>
        <w:t>рск Кр</w:t>
      </w:r>
      <w:proofErr w:type="gramEnd"/>
      <w:r w:rsidR="00F96634" w:rsidRPr="0093472E">
        <w:rPr>
          <w:sz w:val="26"/>
          <w:szCs w:val="26"/>
        </w:rPr>
        <w:t>асноярского края:</w:t>
      </w:r>
    </w:p>
    <w:p w:rsidR="003F503C" w:rsidRPr="0093472E" w:rsidRDefault="005624DB" w:rsidP="00F96634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1.4</w:t>
      </w:r>
      <w:r w:rsidR="00F96634" w:rsidRPr="0093472E">
        <w:rPr>
          <w:sz w:val="26"/>
          <w:szCs w:val="26"/>
        </w:rPr>
        <w:t>.</w:t>
      </w:r>
      <w:r w:rsidR="00436617" w:rsidRPr="0093472E">
        <w:rPr>
          <w:sz w:val="26"/>
          <w:szCs w:val="26"/>
        </w:rPr>
        <w:t xml:space="preserve"> </w:t>
      </w:r>
      <w:r w:rsidR="00F96634" w:rsidRPr="0093472E">
        <w:rPr>
          <w:sz w:val="26"/>
          <w:szCs w:val="26"/>
        </w:rPr>
        <w:t xml:space="preserve">Земельный участок площадью 1200,0 кв.м, с кадастровым номером 24:46:2005001:192, расположенный по адресу: Красноярский край,  г. Дивногорск, </w:t>
      </w:r>
      <w:proofErr w:type="spellStart"/>
      <w:r w:rsidR="00F96634" w:rsidRPr="0093472E">
        <w:rPr>
          <w:sz w:val="26"/>
          <w:szCs w:val="26"/>
        </w:rPr>
        <w:t>с</w:t>
      </w:r>
      <w:proofErr w:type="gramStart"/>
      <w:r w:rsidR="00F96634" w:rsidRPr="0093472E">
        <w:rPr>
          <w:sz w:val="26"/>
          <w:szCs w:val="26"/>
        </w:rPr>
        <w:t>.О</w:t>
      </w:r>
      <w:proofErr w:type="gramEnd"/>
      <w:r w:rsidR="00F96634" w:rsidRPr="0093472E">
        <w:rPr>
          <w:sz w:val="26"/>
          <w:szCs w:val="26"/>
        </w:rPr>
        <w:t>всянка</w:t>
      </w:r>
      <w:proofErr w:type="spellEnd"/>
      <w:r w:rsidR="00F96634" w:rsidRPr="0093472E">
        <w:rPr>
          <w:sz w:val="26"/>
          <w:szCs w:val="26"/>
        </w:rPr>
        <w:t>, район ДРП, участок №166,167 (категория земель – земли населенных пунктов), с разрешенным использованием – для садоводства (далее – Земельный участок № 4)</w:t>
      </w:r>
      <w:r w:rsidR="003F503C" w:rsidRPr="0093472E">
        <w:rPr>
          <w:sz w:val="26"/>
          <w:szCs w:val="26"/>
        </w:rPr>
        <w:t xml:space="preserve"> (извещение №</w:t>
      </w:r>
      <w:r w:rsidR="00F96634" w:rsidRPr="0093472E">
        <w:rPr>
          <w:sz w:val="26"/>
          <w:szCs w:val="26"/>
        </w:rPr>
        <w:t>300719/0140710/03 от 30.07.2019</w:t>
      </w:r>
      <w:r w:rsidR="003F503C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</w:t>
      </w:r>
      <w:r w:rsidR="003F503C" w:rsidRPr="0093472E">
        <w:rPr>
          <w:sz w:val="26"/>
          <w:szCs w:val="26"/>
        </w:rPr>
        <w:lastRenderedPageBreak/>
        <w:t xml:space="preserve">Российской Федерации для размещения информации о проведении торгов, определенном Правительством Российской Федерации, </w:t>
      </w:r>
      <w:hyperlink r:id="rId8" w:history="1">
        <w:r w:rsidR="003F503C" w:rsidRPr="0093472E">
          <w:rPr>
            <w:rStyle w:val="a3"/>
            <w:sz w:val="26"/>
            <w:szCs w:val="26"/>
          </w:rPr>
          <w:t>www.torgi.gov.ru</w:t>
        </w:r>
      </w:hyperlink>
      <w:r w:rsidR="003F503C" w:rsidRPr="0093472E">
        <w:rPr>
          <w:sz w:val="26"/>
          <w:szCs w:val="26"/>
        </w:rPr>
        <w:t>).</w:t>
      </w:r>
    </w:p>
    <w:p w:rsidR="003F503C" w:rsidRPr="0093472E" w:rsidRDefault="0024172C" w:rsidP="0024172C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</w:t>
      </w:r>
      <w:r w:rsidR="005624DB" w:rsidRPr="0093472E">
        <w:rPr>
          <w:sz w:val="26"/>
          <w:szCs w:val="26"/>
        </w:rPr>
        <w:t xml:space="preserve">  1.5</w:t>
      </w:r>
      <w:r w:rsidR="00F96634" w:rsidRPr="0093472E">
        <w:rPr>
          <w:sz w:val="26"/>
          <w:szCs w:val="26"/>
        </w:rPr>
        <w:t>.</w:t>
      </w:r>
      <w:r w:rsidRPr="0093472E">
        <w:rPr>
          <w:sz w:val="26"/>
          <w:szCs w:val="26"/>
        </w:rPr>
        <w:t xml:space="preserve"> Земельный участок </w:t>
      </w:r>
      <w:r w:rsidRPr="0093472E">
        <w:rPr>
          <w:spacing w:val="1"/>
          <w:sz w:val="26"/>
          <w:szCs w:val="26"/>
        </w:rPr>
        <w:t xml:space="preserve">площадью 1336,0 кв.м, с кадастровым номером 24:46:2003002:45, </w:t>
      </w:r>
      <w:proofErr w:type="gramStart"/>
      <w:r w:rsidRPr="0093472E">
        <w:rPr>
          <w:spacing w:val="1"/>
          <w:sz w:val="26"/>
          <w:szCs w:val="26"/>
        </w:rPr>
        <w:t>расположенного</w:t>
      </w:r>
      <w:proofErr w:type="gramEnd"/>
      <w:r w:rsidRPr="0093472E">
        <w:rPr>
          <w:spacing w:val="1"/>
          <w:sz w:val="26"/>
          <w:szCs w:val="26"/>
        </w:rPr>
        <w:t xml:space="preserve"> по адресу: Красноярский край, г. Дивногорск, , </w:t>
      </w:r>
      <w:proofErr w:type="spellStart"/>
      <w:r w:rsidRPr="0093472E">
        <w:rPr>
          <w:spacing w:val="1"/>
          <w:sz w:val="26"/>
          <w:szCs w:val="26"/>
        </w:rPr>
        <w:t>с</w:t>
      </w:r>
      <w:proofErr w:type="gramStart"/>
      <w:r w:rsidRPr="0093472E">
        <w:rPr>
          <w:spacing w:val="1"/>
          <w:sz w:val="26"/>
          <w:szCs w:val="26"/>
        </w:rPr>
        <w:t>.О</w:t>
      </w:r>
      <w:proofErr w:type="gramEnd"/>
      <w:r w:rsidRPr="0093472E">
        <w:rPr>
          <w:spacing w:val="1"/>
          <w:sz w:val="26"/>
          <w:szCs w:val="26"/>
        </w:rPr>
        <w:t>всянка</w:t>
      </w:r>
      <w:proofErr w:type="spellEnd"/>
      <w:r w:rsidRPr="0093472E">
        <w:rPr>
          <w:spacing w:val="1"/>
          <w:sz w:val="26"/>
          <w:szCs w:val="26"/>
        </w:rPr>
        <w:t xml:space="preserve">, </w:t>
      </w:r>
      <w:proofErr w:type="spellStart"/>
      <w:r w:rsidRPr="0093472E">
        <w:rPr>
          <w:spacing w:val="1"/>
          <w:sz w:val="26"/>
          <w:szCs w:val="26"/>
        </w:rPr>
        <w:t>ул.Сосновая</w:t>
      </w:r>
      <w:proofErr w:type="spellEnd"/>
      <w:r w:rsidRPr="0093472E">
        <w:rPr>
          <w:spacing w:val="1"/>
          <w:sz w:val="26"/>
          <w:szCs w:val="26"/>
        </w:rPr>
        <w:t xml:space="preserve">, </w:t>
      </w:r>
      <w:r w:rsidRPr="0093472E">
        <w:rPr>
          <w:sz w:val="26"/>
          <w:szCs w:val="26"/>
        </w:rPr>
        <w:t xml:space="preserve">(категория земель – земли населенных пунктов), с разрешенным использованием – для садоводства (далее – Земельный участок № 5). </w:t>
      </w:r>
      <w:r w:rsidR="003F503C" w:rsidRPr="0093472E">
        <w:rPr>
          <w:sz w:val="26"/>
          <w:szCs w:val="26"/>
        </w:rPr>
        <w:t>(извещение №</w:t>
      </w:r>
      <w:r w:rsidRPr="0093472E">
        <w:rPr>
          <w:sz w:val="26"/>
          <w:szCs w:val="26"/>
        </w:rPr>
        <w:t>300719/0140710/03 от 30.07.2019</w:t>
      </w:r>
      <w:r w:rsidR="003F503C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9" w:history="1">
        <w:r w:rsidR="003F503C" w:rsidRPr="0093472E">
          <w:rPr>
            <w:rStyle w:val="a3"/>
            <w:sz w:val="26"/>
            <w:szCs w:val="26"/>
          </w:rPr>
          <w:t>www.torgi.gov.ru</w:t>
        </w:r>
      </w:hyperlink>
      <w:r w:rsidR="003F503C" w:rsidRPr="0093472E">
        <w:rPr>
          <w:sz w:val="26"/>
          <w:szCs w:val="26"/>
        </w:rPr>
        <w:t>).</w:t>
      </w:r>
    </w:p>
    <w:p w:rsidR="003F503C" w:rsidRPr="0093472E" w:rsidRDefault="005624DB" w:rsidP="00816AD0">
      <w:pPr>
        <w:pStyle w:val="a4"/>
        <w:tabs>
          <w:tab w:val="left" w:pos="1701"/>
        </w:tabs>
        <w:spacing w:line="216" w:lineRule="auto"/>
        <w:ind w:left="0" w:right="-81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  2</w:t>
      </w:r>
      <w:r w:rsidR="00816AD0" w:rsidRPr="0093472E">
        <w:rPr>
          <w:sz w:val="26"/>
          <w:szCs w:val="26"/>
        </w:rPr>
        <w:t>.</w:t>
      </w:r>
      <w:r w:rsidR="00436617" w:rsidRPr="0093472E">
        <w:rPr>
          <w:sz w:val="26"/>
          <w:szCs w:val="26"/>
        </w:rPr>
        <w:t xml:space="preserve"> </w:t>
      </w:r>
      <w:r w:rsidR="003F503C" w:rsidRPr="0093472E">
        <w:rPr>
          <w:sz w:val="26"/>
          <w:szCs w:val="26"/>
        </w:rPr>
        <w:t>Принятие решения о проведен</w:t>
      </w:r>
      <w:proofErr w:type="gramStart"/>
      <w:r w:rsidR="003F503C" w:rsidRPr="0093472E">
        <w:rPr>
          <w:sz w:val="26"/>
          <w:szCs w:val="26"/>
        </w:rPr>
        <w:t>ии ау</w:t>
      </w:r>
      <w:proofErr w:type="gramEnd"/>
      <w:r w:rsidR="003F503C" w:rsidRPr="0093472E">
        <w:rPr>
          <w:sz w:val="26"/>
          <w:szCs w:val="26"/>
        </w:rPr>
        <w:t>кционов по продаже</w:t>
      </w:r>
      <w:r w:rsidR="00816AD0" w:rsidRPr="0093472E">
        <w:rPr>
          <w:sz w:val="26"/>
          <w:szCs w:val="26"/>
        </w:rPr>
        <w:t xml:space="preserve"> права на </w:t>
      </w:r>
      <w:r w:rsidR="003F503C" w:rsidRPr="0093472E">
        <w:rPr>
          <w:sz w:val="26"/>
          <w:szCs w:val="26"/>
        </w:rPr>
        <w:t xml:space="preserve">заключение договоров аренды Земельных участков. </w:t>
      </w:r>
    </w:p>
    <w:p w:rsidR="003F503C" w:rsidRPr="0093472E" w:rsidRDefault="003F503C" w:rsidP="003F503C">
      <w:pPr>
        <w:tabs>
          <w:tab w:val="num" w:pos="709"/>
        </w:tabs>
        <w:spacing w:line="216" w:lineRule="auto"/>
        <w:ind w:right="-81"/>
        <w:rPr>
          <w:sz w:val="26"/>
          <w:szCs w:val="26"/>
        </w:rPr>
      </w:pPr>
      <w:r w:rsidRPr="0093472E">
        <w:rPr>
          <w:sz w:val="26"/>
          <w:szCs w:val="26"/>
        </w:rPr>
        <w:tab/>
        <w:t xml:space="preserve">В результате рассмотрения вопросов повестки дня </w:t>
      </w:r>
    </w:p>
    <w:p w:rsidR="003F503C" w:rsidRPr="0093472E" w:rsidRDefault="003F503C" w:rsidP="003F503C">
      <w:pPr>
        <w:tabs>
          <w:tab w:val="num" w:pos="0"/>
        </w:tabs>
        <w:spacing w:line="216" w:lineRule="auto"/>
        <w:ind w:right="-81" w:firstLine="567"/>
        <w:jc w:val="center"/>
        <w:rPr>
          <w:b/>
          <w:sz w:val="26"/>
          <w:szCs w:val="26"/>
        </w:rPr>
      </w:pPr>
    </w:p>
    <w:p w:rsidR="003F503C" w:rsidRPr="0093472E" w:rsidRDefault="00B51507" w:rsidP="00B51507">
      <w:pPr>
        <w:tabs>
          <w:tab w:val="num" w:pos="0"/>
        </w:tabs>
        <w:spacing w:line="216" w:lineRule="auto"/>
        <w:ind w:right="-81" w:firstLine="567"/>
        <w:rPr>
          <w:sz w:val="26"/>
          <w:szCs w:val="26"/>
        </w:rPr>
      </w:pPr>
      <w:r w:rsidRPr="0093472E">
        <w:rPr>
          <w:b/>
          <w:sz w:val="26"/>
          <w:szCs w:val="26"/>
        </w:rPr>
        <w:t xml:space="preserve">                                             </w:t>
      </w:r>
      <w:r w:rsidR="003F503C" w:rsidRPr="0093472E">
        <w:rPr>
          <w:b/>
          <w:sz w:val="26"/>
          <w:szCs w:val="26"/>
        </w:rPr>
        <w:t>РЕШИЛИ</w:t>
      </w:r>
      <w:r w:rsidR="003F503C" w:rsidRPr="0093472E">
        <w:rPr>
          <w:sz w:val="26"/>
          <w:szCs w:val="26"/>
        </w:rPr>
        <w:t>:</w:t>
      </w:r>
    </w:p>
    <w:p w:rsidR="003F503C" w:rsidRPr="0093472E" w:rsidRDefault="003F503C" w:rsidP="003F503C">
      <w:pPr>
        <w:numPr>
          <w:ilvl w:val="0"/>
          <w:numId w:val="2"/>
        </w:numPr>
        <w:tabs>
          <w:tab w:val="left" w:pos="1134"/>
          <w:tab w:val="left" w:pos="1418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 xml:space="preserve">По первому вопросу повестки дня: </w:t>
      </w:r>
    </w:p>
    <w:p w:rsidR="003F503C" w:rsidRPr="0093472E" w:rsidRDefault="003F503C" w:rsidP="003F503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в</w:t>
      </w:r>
      <w:proofErr w:type="gramEnd"/>
      <w:r w:rsidRPr="0093472E">
        <w:rPr>
          <w:sz w:val="26"/>
          <w:szCs w:val="26"/>
        </w:rPr>
        <w:t xml:space="preserve"> срок приема заявок на участие в аукционах по продаже  права на заключение договоров аренды Земельных участков – с </w:t>
      </w:r>
      <w:r w:rsidR="00E34CC0" w:rsidRPr="0093472E">
        <w:rPr>
          <w:sz w:val="26"/>
          <w:szCs w:val="26"/>
        </w:rPr>
        <w:t>09.08</w:t>
      </w:r>
      <w:r w:rsidRPr="0093472E">
        <w:rPr>
          <w:sz w:val="26"/>
          <w:szCs w:val="26"/>
        </w:rPr>
        <w:t>.201</w:t>
      </w:r>
      <w:r w:rsidR="00E34CC0" w:rsidRPr="0093472E">
        <w:rPr>
          <w:sz w:val="26"/>
          <w:szCs w:val="26"/>
        </w:rPr>
        <w:t>9</w:t>
      </w:r>
      <w:r w:rsidRPr="0093472E">
        <w:rPr>
          <w:sz w:val="26"/>
          <w:szCs w:val="26"/>
        </w:rPr>
        <w:t xml:space="preserve"> </w:t>
      </w:r>
      <w:r w:rsidR="00E34CC0" w:rsidRPr="0093472E">
        <w:rPr>
          <w:sz w:val="26"/>
          <w:szCs w:val="26"/>
        </w:rPr>
        <w:t xml:space="preserve"> 08 часов 30 минут до 09.09</w:t>
      </w:r>
      <w:r w:rsidRPr="0093472E">
        <w:rPr>
          <w:sz w:val="26"/>
          <w:szCs w:val="26"/>
        </w:rPr>
        <w:t>.201</w:t>
      </w:r>
      <w:r w:rsidR="00E34CC0" w:rsidRPr="0093472E">
        <w:rPr>
          <w:sz w:val="26"/>
          <w:szCs w:val="26"/>
        </w:rPr>
        <w:t>9 08 часов 3</w:t>
      </w:r>
      <w:r w:rsidRPr="0093472E">
        <w:rPr>
          <w:sz w:val="26"/>
          <w:szCs w:val="26"/>
        </w:rPr>
        <w:t>0 минут, поступили заявки от следующих заявителей:</w:t>
      </w:r>
    </w:p>
    <w:p w:rsidR="003F503C" w:rsidRPr="0093472E" w:rsidRDefault="003F503C" w:rsidP="003F503C">
      <w:pPr>
        <w:tabs>
          <w:tab w:val="left" w:pos="1276"/>
        </w:tabs>
        <w:spacing w:line="216" w:lineRule="auto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2"/>
          <w:numId w:val="4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1: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984"/>
        <w:gridCol w:w="1559"/>
        <w:gridCol w:w="1418"/>
      </w:tblGrid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</w:t>
            </w:r>
            <w:r w:rsidR="0093472E" w:rsidRPr="0093472E">
              <w:rPr>
                <w:sz w:val="26"/>
                <w:szCs w:val="26"/>
              </w:rPr>
              <w:t>------------------------------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93472E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------------------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--------------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93472E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------------</w:t>
            </w:r>
          </w:p>
        </w:tc>
      </w:tr>
    </w:tbl>
    <w:p w:rsidR="003F503C" w:rsidRPr="0093472E" w:rsidRDefault="003F503C" w:rsidP="003F503C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2"/>
          <w:numId w:val="4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2: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984"/>
        <w:gridCol w:w="1559"/>
        <w:gridCol w:w="1418"/>
      </w:tblGrid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7A33CA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Данильченко Алексей Юрьевич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</w:t>
            </w:r>
            <w:r w:rsidR="00F10EB2" w:rsidRPr="0093472E">
              <w:rPr>
                <w:sz w:val="26"/>
                <w:szCs w:val="26"/>
              </w:rPr>
              <w:t xml:space="preserve"> </w:t>
            </w:r>
            <w:r w:rsidRPr="0093472E">
              <w:rPr>
                <w:sz w:val="26"/>
                <w:szCs w:val="26"/>
              </w:rPr>
              <w:t>заявке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DB14BB" w:rsidP="00DB14B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28.08.2019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DB14BB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30,52</w:t>
            </w:r>
          </w:p>
        </w:tc>
      </w:tr>
    </w:tbl>
    <w:p w:rsidR="003F503C" w:rsidRPr="0093472E" w:rsidRDefault="003F503C" w:rsidP="003F503C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2"/>
          <w:numId w:val="4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3: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984"/>
        <w:gridCol w:w="1559"/>
        <w:gridCol w:w="1418"/>
      </w:tblGrid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DB14BB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DB14BB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Скубей</w:t>
            </w:r>
            <w:proofErr w:type="spellEnd"/>
            <w:r w:rsidRPr="0093472E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DB14BB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06.09.2019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605FD4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6</w:t>
            </w:r>
            <w:r w:rsidR="003F503C" w:rsidRPr="0093472E">
              <w:rPr>
                <w:sz w:val="26"/>
                <w:szCs w:val="26"/>
              </w:rPr>
              <w:t>0000,00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DB14BB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605FD4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Минаев Артем Олегович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605FD4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06.09.2019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276DE2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6</w:t>
            </w:r>
            <w:r w:rsidR="003F503C" w:rsidRPr="0093472E">
              <w:rPr>
                <w:sz w:val="26"/>
                <w:szCs w:val="26"/>
              </w:rPr>
              <w:t>0000,00</w:t>
            </w:r>
          </w:p>
        </w:tc>
      </w:tr>
    </w:tbl>
    <w:p w:rsidR="003F503C" w:rsidRDefault="003F503C" w:rsidP="003F503C">
      <w:pPr>
        <w:tabs>
          <w:tab w:val="left" w:pos="1276"/>
        </w:tabs>
        <w:spacing w:line="216" w:lineRule="auto"/>
        <w:ind w:left="709"/>
        <w:jc w:val="both"/>
        <w:rPr>
          <w:sz w:val="26"/>
          <w:szCs w:val="26"/>
        </w:rPr>
      </w:pPr>
    </w:p>
    <w:p w:rsidR="00CF1610" w:rsidRPr="0093472E" w:rsidRDefault="00CF1610" w:rsidP="003F503C">
      <w:pPr>
        <w:tabs>
          <w:tab w:val="left" w:pos="1276"/>
        </w:tabs>
        <w:spacing w:line="216" w:lineRule="auto"/>
        <w:ind w:left="709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2"/>
          <w:numId w:val="4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4: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984"/>
        <w:gridCol w:w="1559"/>
        <w:gridCol w:w="1418"/>
      </w:tblGrid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605FD4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--------------</w:t>
            </w:r>
            <w:r w:rsidR="0093472E" w:rsidRPr="0093472E">
              <w:rPr>
                <w:sz w:val="26"/>
                <w:szCs w:val="26"/>
              </w:rPr>
              <w:t>--------------------------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204F69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</w:t>
            </w:r>
            <w:r w:rsidR="0093472E" w:rsidRPr="0093472E">
              <w:rPr>
                <w:sz w:val="26"/>
                <w:szCs w:val="26"/>
              </w:rPr>
              <w:t>----------------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204F69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--------------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93472E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------------</w:t>
            </w:r>
          </w:p>
        </w:tc>
      </w:tr>
    </w:tbl>
    <w:p w:rsidR="003F503C" w:rsidRPr="0093472E" w:rsidRDefault="003F503C" w:rsidP="003F503C">
      <w:pPr>
        <w:tabs>
          <w:tab w:val="left" w:pos="993"/>
          <w:tab w:val="left" w:pos="1418"/>
        </w:tabs>
        <w:spacing w:line="216" w:lineRule="auto"/>
        <w:ind w:left="1428" w:right="-79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2"/>
          <w:numId w:val="4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5: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984"/>
        <w:gridCol w:w="1559"/>
        <w:gridCol w:w="1418"/>
      </w:tblGrid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605FD4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Углова</w:t>
            </w:r>
            <w:proofErr w:type="spellEnd"/>
            <w:r w:rsidRPr="0093472E">
              <w:rPr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4355C7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23.08</w:t>
            </w:r>
            <w:r w:rsidR="00605FD4" w:rsidRPr="0093472E">
              <w:rPr>
                <w:sz w:val="26"/>
                <w:szCs w:val="26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30000,00</w:t>
            </w:r>
          </w:p>
        </w:tc>
      </w:tr>
      <w:tr w:rsidR="003F503C" w:rsidRPr="0093472E" w:rsidTr="00D1239E">
        <w:tc>
          <w:tcPr>
            <w:tcW w:w="54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3F503C" w:rsidRPr="0093472E" w:rsidRDefault="00DA756F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Доровских</w:t>
            </w:r>
            <w:proofErr w:type="spellEnd"/>
            <w:r w:rsidRPr="0093472E">
              <w:rPr>
                <w:sz w:val="26"/>
                <w:szCs w:val="26"/>
              </w:rPr>
              <w:t xml:space="preserve"> Артем Валерьевич</w:t>
            </w:r>
          </w:p>
        </w:tc>
        <w:tc>
          <w:tcPr>
            <w:tcW w:w="1984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559" w:type="dxa"/>
            <w:shd w:val="clear" w:color="auto" w:fill="auto"/>
          </w:tcPr>
          <w:p w:rsidR="003F503C" w:rsidRPr="0093472E" w:rsidRDefault="00276DE2" w:rsidP="00D1239E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02.09.2019</w:t>
            </w:r>
          </w:p>
        </w:tc>
        <w:tc>
          <w:tcPr>
            <w:tcW w:w="1418" w:type="dxa"/>
            <w:shd w:val="clear" w:color="auto" w:fill="auto"/>
          </w:tcPr>
          <w:p w:rsidR="003F503C" w:rsidRPr="0093472E" w:rsidRDefault="003F503C" w:rsidP="00D1239E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30000,00</w:t>
            </w:r>
          </w:p>
        </w:tc>
      </w:tr>
    </w:tbl>
    <w:p w:rsidR="003F503C" w:rsidRPr="0093472E" w:rsidRDefault="003F503C" w:rsidP="00276DE2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3F503C" w:rsidRPr="0093472E" w:rsidRDefault="003F503C" w:rsidP="003F503C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1"/>
          <w:numId w:val="2"/>
        </w:numPr>
        <w:tabs>
          <w:tab w:val="left" w:pos="1276"/>
        </w:tabs>
        <w:spacing w:line="216" w:lineRule="auto"/>
        <w:ind w:left="0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заявители</w:t>
      </w:r>
      <w:proofErr w:type="gramEnd"/>
      <w:r w:rsidRPr="0093472E">
        <w:rPr>
          <w:sz w:val="26"/>
          <w:szCs w:val="26"/>
        </w:rPr>
        <w:t>, указанные в п.1.1 настоящего протокола соответствуют указанным в извещениях о проведен</w:t>
      </w:r>
      <w:proofErr w:type="gramStart"/>
      <w:r w:rsidRPr="0093472E">
        <w:rPr>
          <w:sz w:val="26"/>
          <w:szCs w:val="26"/>
        </w:rPr>
        <w:t>ии ау</w:t>
      </w:r>
      <w:proofErr w:type="gramEnd"/>
      <w:r w:rsidRPr="0093472E">
        <w:rPr>
          <w:sz w:val="26"/>
          <w:szCs w:val="26"/>
        </w:rPr>
        <w:t>кционов требованиям к участникам аукционов и их заявки на участие в аукционах соответствует указанным в извещениях о проведении аукционов условиям аукционов.</w:t>
      </w:r>
    </w:p>
    <w:p w:rsidR="003F503C" w:rsidRPr="0093472E" w:rsidRDefault="003F503C" w:rsidP="003F503C">
      <w:pPr>
        <w:numPr>
          <w:ilvl w:val="1"/>
          <w:numId w:val="2"/>
        </w:numPr>
        <w:tabs>
          <w:tab w:val="left" w:pos="1276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В соответствии с пунктом 9 статьи 39.12 Земельного кодекса Российской Федерации, заявители, указанные в пункте 1.1 настоящего протокола признаются участниками соответствующих аукционов.</w:t>
      </w:r>
    </w:p>
    <w:p w:rsidR="00204F69" w:rsidRPr="0093472E" w:rsidRDefault="00204F69" w:rsidP="00204F69">
      <w:pPr>
        <w:tabs>
          <w:tab w:val="left" w:pos="1276"/>
        </w:tabs>
        <w:spacing w:line="216" w:lineRule="auto"/>
        <w:ind w:left="709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0"/>
          <w:numId w:val="2"/>
        </w:numPr>
        <w:tabs>
          <w:tab w:val="left" w:pos="1134"/>
          <w:tab w:val="left" w:pos="1418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>По второму вопросу повестки дня:</w:t>
      </w:r>
    </w:p>
    <w:p w:rsidR="003F503C" w:rsidRPr="0093472E" w:rsidRDefault="003F503C" w:rsidP="002505A2">
      <w:pPr>
        <w:numPr>
          <w:ilvl w:val="1"/>
          <w:numId w:val="2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</w:t>
      </w:r>
      <w:r w:rsidR="002505A2" w:rsidRPr="0093472E">
        <w:rPr>
          <w:sz w:val="26"/>
          <w:szCs w:val="26"/>
        </w:rPr>
        <w:t xml:space="preserve"> № 23-154-ГС, пунктами 1.1, 1.2, 1.4</w:t>
      </w:r>
      <w:proofErr w:type="gramEnd"/>
      <w:r w:rsidR="002505A2"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настоящего протокола, на основании пункта 14 статьи 39.12 Земельного кодекса Российской Федерации, в связи с подачей по окончании срока подачи заявок на участие в аукционе только одной заявки на участие в аукционе либо отсутствием заявок на участие в аукционах, Комиссией принято решение о признании несостоявшимся аукционов по продаже права на заключение договоров аренды Земельных участков №1, № 2, №4.</w:t>
      </w:r>
      <w:proofErr w:type="gramEnd"/>
    </w:p>
    <w:p w:rsidR="003F503C" w:rsidRPr="0093472E" w:rsidRDefault="003F503C" w:rsidP="003F503C">
      <w:pPr>
        <w:numPr>
          <w:ilvl w:val="2"/>
          <w:numId w:val="2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В соответствии с пунктом 6 статьи 39.6 Земельного кодекса Российской Ф</w:t>
      </w:r>
      <w:r w:rsidR="00A87CD9" w:rsidRPr="0093472E">
        <w:rPr>
          <w:sz w:val="26"/>
          <w:szCs w:val="26"/>
        </w:rPr>
        <w:t>едерации, пунктами 1.1, 1.2, 1.4</w:t>
      </w:r>
      <w:r w:rsidRPr="0093472E">
        <w:rPr>
          <w:sz w:val="26"/>
          <w:szCs w:val="26"/>
        </w:rPr>
        <w:t xml:space="preserve"> настоящего протокола, Комиссией принято решение о заключении договора аренды:</w:t>
      </w:r>
    </w:p>
    <w:p w:rsidR="003F503C" w:rsidRDefault="003F503C" w:rsidP="003F503C">
      <w:pPr>
        <w:numPr>
          <w:ilvl w:val="0"/>
          <w:numId w:val="5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Земельного участка №2 с заявителем, подавшим единственную заявку на участие в аукционе – </w:t>
      </w:r>
      <w:r w:rsidR="00A87CD9" w:rsidRPr="0093472E">
        <w:rPr>
          <w:sz w:val="26"/>
          <w:szCs w:val="26"/>
        </w:rPr>
        <w:t>Данильченко Алексеем Юрьевичем</w:t>
      </w:r>
      <w:r w:rsidRPr="0093472E">
        <w:rPr>
          <w:sz w:val="26"/>
          <w:szCs w:val="26"/>
        </w:rPr>
        <w:t>.</w:t>
      </w:r>
    </w:p>
    <w:p w:rsidR="00CF1610" w:rsidRDefault="00CF1610" w:rsidP="00CF1610">
      <w:pPr>
        <w:tabs>
          <w:tab w:val="left" w:pos="1276"/>
        </w:tabs>
        <w:spacing w:line="216" w:lineRule="auto"/>
        <w:ind w:left="709" w:right="-81"/>
        <w:jc w:val="both"/>
        <w:rPr>
          <w:sz w:val="26"/>
          <w:szCs w:val="26"/>
        </w:rPr>
      </w:pPr>
    </w:p>
    <w:p w:rsidR="00CF1610" w:rsidRPr="0093472E" w:rsidRDefault="00CF1610" w:rsidP="00CF1610">
      <w:pPr>
        <w:tabs>
          <w:tab w:val="left" w:pos="1276"/>
        </w:tabs>
        <w:spacing w:line="216" w:lineRule="auto"/>
        <w:ind w:left="709" w:right="-81"/>
        <w:jc w:val="both"/>
        <w:rPr>
          <w:sz w:val="26"/>
          <w:szCs w:val="26"/>
        </w:rPr>
      </w:pPr>
    </w:p>
    <w:p w:rsidR="003F503C" w:rsidRPr="0093472E" w:rsidRDefault="003F503C" w:rsidP="003F503C">
      <w:pPr>
        <w:numPr>
          <w:ilvl w:val="2"/>
          <w:numId w:val="2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lastRenderedPageBreak/>
        <w:t>В соответствии с пунктом 2 статьи 39.7 Земельного кодекса Российской Федерации, определить для заключения договора аренды земельн</w:t>
      </w:r>
      <w:r w:rsidR="00D35244" w:rsidRPr="0093472E">
        <w:rPr>
          <w:sz w:val="26"/>
          <w:szCs w:val="26"/>
        </w:rPr>
        <w:t>ого</w:t>
      </w:r>
      <w:r w:rsidRPr="0093472E">
        <w:rPr>
          <w:sz w:val="26"/>
          <w:szCs w:val="26"/>
        </w:rPr>
        <w:t xml:space="preserve"> участ</w:t>
      </w:r>
      <w:r w:rsidR="00D35244" w:rsidRPr="0093472E">
        <w:rPr>
          <w:sz w:val="26"/>
          <w:szCs w:val="26"/>
        </w:rPr>
        <w:t>ка</w:t>
      </w:r>
      <w:r w:rsidRPr="0093472E">
        <w:rPr>
          <w:sz w:val="26"/>
          <w:szCs w:val="26"/>
        </w:rPr>
        <w:t>, обозначенн</w:t>
      </w:r>
      <w:r w:rsidR="00D35244" w:rsidRPr="0093472E">
        <w:rPr>
          <w:sz w:val="26"/>
          <w:szCs w:val="26"/>
        </w:rPr>
        <w:t>ого</w:t>
      </w:r>
      <w:r w:rsidRPr="0093472E">
        <w:rPr>
          <w:sz w:val="26"/>
          <w:szCs w:val="26"/>
        </w:rPr>
        <w:t xml:space="preserve"> в пункте 2.1.1 настоящего протокола, размер ежегодной арендной платы за земельные участки в размере начальной цены предметов аукционов (в размере 25% от кадастровой стоимости Земельных участков):</w:t>
      </w:r>
    </w:p>
    <w:p w:rsidR="003F503C" w:rsidRPr="0093472E" w:rsidRDefault="003F503C" w:rsidP="003F503C">
      <w:pPr>
        <w:numPr>
          <w:ilvl w:val="0"/>
          <w:numId w:val="6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Земельный участок №2 – </w:t>
      </w:r>
      <w:r w:rsidR="00D350E6" w:rsidRPr="0093472E">
        <w:rPr>
          <w:color w:val="000000"/>
          <w:sz w:val="26"/>
          <w:szCs w:val="26"/>
        </w:rPr>
        <w:t>30,52</w:t>
      </w:r>
      <w:r w:rsidRPr="0093472E">
        <w:rPr>
          <w:color w:val="000000"/>
          <w:sz w:val="26"/>
          <w:szCs w:val="26"/>
        </w:rPr>
        <w:t xml:space="preserve"> </w:t>
      </w:r>
      <w:r w:rsidRPr="0093472E">
        <w:rPr>
          <w:sz w:val="26"/>
          <w:szCs w:val="26"/>
        </w:rPr>
        <w:t>рублей.</w:t>
      </w:r>
    </w:p>
    <w:p w:rsidR="003F503C" w:rsidRPr="0093472E" w:rsidRDefault="00D35244" w:rsidP="003F503C">
      <w:pPr>
        <w:pStyle w:val="ConsPlusNormal"/>
        <w:numPr>
          <w:ilvl w:val="2"/>
          <w:numId w:val="2"/>
        </w:numPr>
        <w:spacing w:line="216" w:lineRule="auto"/>
        <w:ind w:left="0" w:firstLine="709"/>
        <w:jc w:val="both"/>
      </w:pPr>
      <w:proofErr w:type="gramStart"/>
      <w:r w:rsidRPr="0093472E">
        <w:t>М</w:t>
      </w:r>
      <w:r w:rsidR="003F503C" w:rsidRPr="0093472E">
        <w:t>униципальному казенному учреждению «Архитектурно-планировочное бюро» в соответствии с пунктом 13 статьи 39.12 Земельного кодекса Российской Федерации в течение десяти дней со дня подписания настоящего протокола направить заявител</w:t>
      </w:r>
      <w:r w:rsidR="00D350E6" w:rsidRPr="0093472E">
        <w:t>ю</w:t>
      </w:r>
      <w:r w:rsidR="003F503C" w:rsidRPr="0093472E">
        <w:t xml:space="preserve"> три экземпляра подписанных со стороны администрации города Дивногорска проектов договоров аренды Земельного участка №2, соответствующих условиям, указанным в извещении о проведении аукциона, с размерами ежегодной арендной платы, определенной в пункте 2.1.2 настоящего протокола.</w:t>
      </w:r>
      <w:proofErr w:type="gramEnd"/>
    </w:p>
    <w:p w:rsidR="003F503C" w:rsidRPr="0093472E" w:rsidRDefault="00D350E6" w:rsidP="003F503C">
      <w:pPr>
        <w:pStyle w:val="ConsPlusNormal"/>
        <w:numPr>
          <w:ilvl w:val="1"/>
          <w:numId w:val="2"/>
        </w:numPr>
        <w:spacing w:line="216" w:lineRule="auto"/>
        <w:ind w:left="0" w:firstLine="709"/>
        <w:jc w:val="both"/>
      </w:pPr>
      <w:r w:rsidRPr="0093472E">
        <w:t>В соответствии с п. 1.3</w:t>
      </w:r>
      <w:r w:rsidR="003F503C" w:rsidRPr="0093472E">
        <w:t xml:space="preserve">., </w:t>
      </w:r>
      <w:r w:rsidRPr="0093472E">
        <w:t>1.5</w:t>
      </w:r>
      <w:r w:rsidR="003F503C" w:rsidRPr="0093472E">
        <w:t xml:space="preserve"> настоящего протокола, в связи с признанием более одного заявителя участником аукциона, согласно статье 39.12 Земельного кодекса Российской Федерации, провести аукционы по продаже права на заключение договоров аренды Земельных участков №</w:t>
      </w:r>
      <w:r w:rsidRPr="0093472E">
        <w:t>3</w:t>
      </w:r>
      <w:r w:rsidR="003F503C" w:rsidRPr="0093472E">
        <w:t>,</w:t>
      </w:r>
      <w:r w:rsidRPr="0093472E">
        <w:t xml:space="preserve"> №5</w:t>
      </w:r>
      <w:r w:rsidR="003F503C" w:rsidRPr="0093472E">
        <w:t>.</w:t>
      </w:r>
    </w:p>
    <w:p w:rsidR="003F503C" w:rsidRPr="0093472E" w:rsidRDefault="003F503C" w:rsidP="003F503C">
      <w:pPr>
        <w:pStyle w:val="ConsPlusNormal"/>
        <w:numPr>
          <w:ilvl w:val="1"/>
          <w:numId w:val="2"/>
        </w:numPr>
        <w:spacing w:line="216" w:lineRule="auto"/>
        <w:ind w:left="0" w:firstLine="709"/>
        <w:jc w:val="both"/>
      </w:pPr>
      <w:r w:rsidRPr="0093472E">
        <w:t>Администрации города Дивногорска в соответствии с пунктом 10 статьи 39.12 Земельного кодекса Российской Федерации направить заявителям уведомления о принятых в отношении них решениях.</w:t>
      </w:r>
    </w:p>
    <w:p w:rsidR="003F503C" w:rsidRPr="0093472E" w:rsidRDefault="003F503C" w:rsidP="003F503C">
      <w:pPr>
        <w:pStyle w:val="ConsPlusNormal"/>
        <w:numPr>
          <w:ilvl w:val="1"/>
          <w:numId w:val="2"/>
        </w:numPr>
        <w:spacing w:line="216" w:lineRule="auto"/>
        <w:ind w:left="0" w:firstLine="709"/>
        <w:jc w:val="both"/>
      </w:pPr>
      <w:r w:rsidRPr="0093472E">
        <w:t xml:space="preserve">Администрации города Дивногорска опубликовать настоящий протокол на официальном сайте администрации города,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10" w:history="1">
        <w:r w:rsidRPr="0093472E">
          <w:rPr>
            <w:rStyle w:val="a3"/>
          </w:rPr>
          <w:t>www.torgi.gov.ru</w:t>
        </w:r>
      </w:hyperlink>
      <w:r w:rsidRPr="0093472E">
        <w:t>.</w:t>
      </w:r>
    </w:p>
    <w:p w:rsidR="003F503C" w:rsidRPr="0093472E" w:rsidRDefault="003F503C" w:rsidP="003F503C">
      <w:pPr>
        <w:pStyle w:val="ConsPlusNormal"/>
        <w:spacing w:line="216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7"/>
        <w:gridCol w:w="2332"/>
      </w:tblGrid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Комиссии</w:t>
            </w:r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А.К.</w:t>
            </w:r>
            <w:r w:rsidR="00993808" w:rsidRPr="0093472E">
              <w:rPr>
                <w:sz w:val="26"/>
                <w:szCs w:val="26"/>
              </w:rPr>
              <w:t xml:space="preserve"> </w:t>
            </w: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председателя</w:t>
            </w:r>
          </w:p>
          <w:p w:rsidR="003F503C" w:rsidRPr="0093472E" w:rsidRDefault="003F503C" w:rsidP="00D1239E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комиссии</w:t>
            </w: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Л.И.</w:t>
            </w:r>
            <w:r w:rsidR="00993808" w:rsidRPr="0093472E">
              <w:rPr>
                <w:sz w:val="26"/>
                <w:szCs w:val="26"/>
              </w:rPr>
              <w:t xml:space="preserve"> </w:t>
            </w: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993808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Г.Г. </w:t>
            </w:r>
            <w:proofErr w:type="spellStart"/>
            <w:r w:rsidRPr="0093472E">
              <w:rPr>
                <w:sz w:val="26"/>
                <w:szCs w:val="26"/>
              </w:rPr>
              <w:t>Старыгина</w:t>
            </w:r>
            <w:proofErr w:type="spellEnd"/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Ю.И. Мурашов</w:t>
            </w:r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993808" w:rsidRPr="0093472E" w:rsidRDefault="00993808" w:rsidP="0099380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А.Н. </w:t>
            </w: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</w:p>
          <w:p w:rsidR="00993808" w:rsidRPr="0093472E" w:rsidRDefault="00993808" w:rsidP="0099380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993808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О.В. Куприянова</w:t>
            </w: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П.В. </w:t>
            </w: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Н.В. </w:t>
            </w: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93472E" w:rsidTr="00D1239E">
        <w:tc>
          <w:tcPr>
            <w:tcW w:w="3369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Е.В. </w:t>
            </w: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</w:p>
          <w:p w:rsidR="003F503C" w:rsidRPr="0093472E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0B5737" w:rsidTr="00D1239E">
        <w:tc>
          <w:tcPr>
            <w:tcW w:w="3369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F503C" w:rsidRPr="000B5737" w:rsidTr="00D1239E">
        <w:tc>
          <w:tcPr>
            <w:tcW w:w="3369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3F503C" w:rsidRPr="00777AAC" w:rsidRDefault="003F503C" w:rsidP="00D1239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34283" w:rsidRPr="00742466" w:rsidRDefault="00423B8B" w:rsidP="00742466">
      <w:pPr>
        <w:jc w:val="both"/>
        <w:rPr>
          <w:sz w:val="28"/>
          <w:szCs w:val="28"/>
        </w:rPr>
      </w:pPr>
    </w:p>
    <w:sectPr w:rsidR="00234283" w:rsidRPr="00742466" w:rsidSect="00CF1610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44A3"/>
    <w:multiLevelType w:val="multilevel"/>
    <w:tmpl w:val="4BB4B3F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2E6703"/>
    <w:multiLevelType w:val="multilevel"/>
    <w:tmpl w:val="2F9013F6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32FB08E3"/>
    <w:multiLevelType w:val="multilevel"/>
    <w:tmpl w:val="6024E0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1DD8"/>
    <w:multiLevelType w:val="hybridMultilevel"/>
    <w:tmpl w:val="741A6FD0"/>
    <w:lvl w:ilvl="0" w:tplc="78A4CA9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1B10CC1"/>
    <w:multiLevelType w:val="multilevel"/>
    <w:tmpl w:val="E2988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6"/>
    <w:rsid w:val="00117170"/>
    <w:rsid w:val="001349FA"/>
    <w:rsid w:val="00166E86"/>
    <w:rsid w:val="001F21F1"/>
    <w:rsid w:val="00204F69"/>
    <w:rsid w:val="0024172C"/>
    <w:rsid w:val="002505A2"/>
    <w:rsid w:val="00276DE2"/>
    <w:rsid w:val="002C16E9"/>
    <w:rsid w:val="002E62FE"/>
    <w:rsid w:val="00350018"/>
    <w:rsid w:val="003F503C"/>
    <w:rsid w:val="00423B8B"/>
    <w:rsid w:val="004355C7"/>
    <w:rsid w:val="00436617"/>
    <w:rsid w:val="005624DB"/>
    <w:rsid w:val="00605FD4"/>
    <w:rsid w:val="00742466"/>
    <w:rsid w:val="0078557A"/>
    <w:rsid w:val="007A33CA"/>
    <w:rsid w:val="007A75A1"/>
    <w:rsid w:val="00816AD0"/>
    <w:rsid w:val="0087169B"/>
    <w:rsid w:val="00895253"/>
    <w:rsid w:val="0093472E"/>
    <w:rsid w:val="00993808"/>
    <w:rsid w:val="00A87CD9"/>
    <w:rsid w:val="00B51507"/>
    <w:rsid w:val="00C659EB"/>
    <w:rsid w:val="00CF1610"/>
    <w:rsid w:val="00D26FB6"/>
    <w:rsid w:val="00D350E6"/>
    <w:rsid w:val="00D35244"/>
    <w:rsid w:val="00DA756F"/>
    <w:rsid w:val="00DB14BB"/>
    <w:rsid w:val="00E34CC0"/>
    <w:rsid w:val="00F10EB2"/>
    <w:rsid w:val="00F83ECF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03C"/>
    <w:rPr>
      <w:color w:val="0000FF"/>
      <w:u w:val="single"/>
    </w:rPr>
  </w:style>
  <w:style w:type="paragraph" w:customStyle="1" w:styleId="ConsPlusNormal">
    <w:name w:val="ConsPlusNormal"/>
    <w:rsid w:val="003F5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6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03C"/>
    <w:rPr>
      <w:color w:val="0000FF"/>
      <w:u w:val="single"/>
    </w:rPr>
  </w:style>
  <w:style w:type="paragraph" w:customStyle="1" w:styleId="ConsPlusNormal">
    <w:name w:val="ConsPlusNormal"/>
    <w:rsid w:val="003F5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6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53</cp:revision>
  <dcterms:created xsi:type="dcterms:W3CDTF">2019-09-12T09:15:00Z</dcterms:created>
  <dcterms:modified xsi:type="dcterms:W3CDTF">2019-09-13T02:46:00Z</dcterms:modified>
</cp:coreProperties>
</file>