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D" w:rsidRPr="0014338A" w:rsidRDefault="00555ECD" w:rsidP="0014338A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4338A">
        <w:rPr>
          <w:rFonts w:ascii="Arial" w:eastAsia="Times New Roman" w:hAnsi="Arial" w:cs="Arial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-139700</wp:posOffset>
            </wp:positionV>
            <wp:extent cx="1543050" cy="1543050"/>
            <wp:effectExtent l="95250" t="95250" r="95250" b="9525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4338A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Основные нормативно-правовые документы, регламентирующие </w:t>
      </w:r>
      <w:r w:rsidR="0014338A">
        <w:rPr>
          <w:rFonts w:ascii="Arial" w:eastAsia="Times New Roman" w:hAnsi="Arial" w:cs="Arial"/>
          <w:b/>
          <w:sz w:val="36"/>
          <w:szCs w:val="36"/>
          <w:lang w:eastAsia="ru-RU"/>
        </w:rPr>
        <w:br/>
      </w:r>
      <w:r w:rsidRPr="0014338A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порядок и проведение </w:t>
      </w:r>
      <w:r w:rsidR="0014338A">
        <w:rPr>
          <w:rFonts w:ascii="Arial" w:eastAsia="Times New Roman" w:hAnsi="Arial" w:cs="Arial"/>
          <w:b/>
          <w:sz w:val="36"/>
          <w:szCs w:val="36"/>
          <w:lang w:eastAsia="ru-RU"/>
        </w:rPr>
        <w:br/>
      </w:r>
      <w:r w:rsidRPr="0014338A">
        <w:rPr>
          <w:rFonts w:ascii="Arial" w:eastAsia="Times New Roman" w:hAnsi="Arial" w:cs="Arial"/>
          <w:b/>
          <w:sz w:val="36"/>
          <w:szCs w:val="36"/>
          <w:lang w:eastAsia="ru-RU"/>
        </w:rPr>
        <w:t>Всероссийской сельскохозяйственной переписи 2016 года</w:t>
      </w:r>
    </w:p>
    <w:p w:rsidR="00555ECD" w:rsidRDefault="00555ECD" w:rsidP="005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338A" w:rsidRDefault="0014338A" w:rsidP="005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68D8" w:rsidRPr="0014338A" w:rsidRDefault="0014338A" w:rsidP="001433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14338A">
        <w:rPr>
          <w:rFonts w:ascii="Arial" w:hAnsi="Arial" w:cs="Arial"/>
          <w:b/>
          <w:bCs/>
          <w:sz w:val="32"/>
          <w:szCs w:val="32"/>
        </w:rPr>
        <w:t>Федеральный закон от 21 июля 2005 года № 108-ФЗ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14338A">
        <w:rPr>
          <w:rFonts w:ascii="Arial" w:hAnsi="Arial" w:cs="Arial"/>
          <w:b/>
          <w:bCs/>
          <w:sz w:val="32"/>
          <w:szCs w:val="32"/>
        </w:rPr>
        <w:t xml:space="preserve">"О Всероссийской сельскохозяйственной переписи"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14338A">
        <w:rPr>
          <w:rFonts w:ascii="Arial" w:hAnsi="Arial" w:cs="Arial"/>
          <w:b/>
          <w:bCs/>
          <w:sz w:val="32"/>
          <w:szCs w:val="32"/>
        </w:rPr>
        <w:t xml:space="preserve">(с изменениями в редакции Федерального закона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14338A">
        <w:rPr>
          <w:rFonts w:ascii="Arial" w:hAnsi="Arial" w:cs="Arial"/>
          <w:b/>
          <w:bCs/>
          <w:sz w:val="32"/>
          <w:szCs w:val="32"/>
        </w:rPr>
        <w:t>от 1 декабря 2014 года № 411-ФЗ)</w:t>
      </w:r>
    </w:p>
    <w:p w:rsidR="00000000" w:rsidRPr="0014338A" w:rsidRDefault="0014338A" w:rsidP="001433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14338A">
        <w:rPr>
          <w:rFonts w:ascii="Arial" w:hAnsi="Arial" w:cs="Arial"/>
          <w:b/>
          <w:bCs/>
          <w:sz w:val="32"/>
          <w:szCs w:val="32"/>
        </w:rPr>
        <w:t>распо</w:t>
      </w:r>
      <w:r w:rsidRPr="0014338A">
        <w:rPr>
          <w:rFonts w:ascii="Arial" w:hAnsi="Arial" w:cs="Arial"/>
          <w:b/>
          <w:bCs/>
          <w:sz w:val="32"/>
          <w:szCs w:val="32"/>
        </w:rPr>
        <w:t xml:space="preserve">ряжение Правительства Российской Федерации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14338A">
        <w:rPr>
          <w:rFonts w:ascii="Arial" w:hAnsi="Arial" w:cs="Arial"/>
          <w:b/>
          <w:bCs/>
          <w:sz w:val="32"/>
          <w:szCs w:val="32"/>
        </w:rPr>
        <w:t>от 3 ноября 2012 года № 2062-р;</w:t>
      </w:r>
    </w:p>
    <w:p w:rsidR="00C968D8" w:rsidRPr="0014338A" w:rsidRDefault="0014338A" w:rsidP="0014338A">
      <w:pPr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14338A">
        <w:rPr>
          <w:rFonts w:ascii="Arial" w:hAnsi="Arial" w:cs="Arial"/>
          <w:b/>
          <w:bCs/>
          <w:sz w:val="32"/>
          <w:szCs w:val="32"/>
        </w:rPr>
        <w:t xml:space="preserve">постановление Правительства Российской Федерации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14338A">
        <w:rPr>
          <w:rFonts w:ascii="Arial" w:hAnsi="Arial" w:cs="Arial"/>
          <w:b/>
          <w:bCs/>
          <w:sz w:val="32"/>
          <w:szCs w:val="32"/>
        </w:rPr>
        <w:t xml:space="preserve">от 10 апреля 2013 года № 316 </w:t>
      </w:r>
      <w:r w:rsidRPr="0014338A">
        <w:rPr>
          <w:rFonts w:ascii="Arial" w:hAnsi="Arial" w:cs="Arial"/>
          <w:b/>
          <w:bCs/>
          <w:sz w:val="32"/>
          <w:szCs w:val="32"/>
        </w:rPr>
        <w:t xml:space="preserve">"Об организации Всероссийской сельскохозяйственной переписи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14338A">
        <w:rPr>
          <w:rFonts w:ascii="Arial" w:hAnsi="Arial" w:cs="Arial"/>
          <w:b/>
          <w:bCs/>
          <w:sz w:val="32"/>
          <w:szCs w:val="32"/>
        </w:rPr>
        <w:t>2016 года";</w:t>
      </w:r>
      <w:r w:rsidR="00C968D8" w:rsidRPr="0014338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00000" w:rsidRPr="0014338A" w:rsidRDefault="00C968D8" w:rsidP="0014338A">
      <w:pPr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14338A">
        <w:rPr>
          <w:rFonts w:ascii="Arial" w:hAnsi="Arial" w:cs="Arial"/>
          <w:b/>
          <w:bCs/>
          <w:sz w:val="32"/>
          <w:szCs w:val="32"/>
        </w:rPr>
        <w:t xml:space="preserve">распоряжение Правительства Красноярского края </w:t>
      </w:r>
      <w:r w:rsidR="0014338A">
        <w:rPr>
          <w:rFonts w:ascii="Arial" w:hAnsi="Arial" w:cs="Arial"/>
          <w:b/>
          <w:bCs/>
          <w:sz w:val="32"/>
          <w:szCs w:val="32"/>
        </w:rPr>
        <w:br/>
      </w:r>
      <w:r w:rsidRPr="0014338A">
        <w:rPr>
          <w:rFonts w:ascii="Arial" w:hAnsi="Arial" w:cs="Arial"/>
          <w:b/>
          <w:bCs/>
          <w:sz w:val="32"/>
          <w:szCs w:val="32"/>
        </w:rPr>
        <w:t>от 5 июня</w:t>
      </w:r>
      <w:r w:rsidR="0014338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4338A">
        <w:rPr>
          <w:rFonts w:ascii="Arial" w:hAnsi="Arial" w:cs="Arial"/>
          <w:b/>
          <w:bCs/>
          <w:sz w:val="32"/>
          <w:szCs w:val="32"/>
        </w:rPr>
        <w:t>2015 года № 496-р.</w:t>
      </w:r>
    </w:p>
    <w:p w:rsidR="00000000" w:rsidRPr="0014338A" w:rsidRDefault="0014338A" w:rsidP="001433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14338A">
        <w:rPr>
          <w:rFonts w:ascii="Arial" w:hAnsi="Arial" w:cs="Arial"/>
          <w:b/>
          <w:bCs/>
          <w:sz w:val="32"/>
          <w:szCs w:val="32"/>
        </w:rPr>
        <w:t xml:space="preserve">приказ Росстата от 12.09.2013 № 363 "О создании Комиссии Росстата </w:t>
      </w:r>
      <w:r w:rsidRPr="0014338A">
        <w:rPr>
          <w:rFonts w:ascii="Arial" w:hAnsi="Arial" w:cs="Arial"/>
          <w:b/>
          <w:bCs/>
          <w:sz w:val="32"/>
          <w:szCs w:val="32"/>
        </w:rPr>
        <w:t>по Всероссийской сельскохозяйственной переписи 2016 года";</w:t>
      </w:r>
    </w:p>
    <w:p w:rsidR="00C968D8" w:rsidRPr="0014338A" w:rsidRDefault="0014338A" w:rsidP="0014338A">
      <w:pPr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14338A">
        <w:rPr>
          <w:rFonts w:ascii="Arial" w:hAnsi="Arial" w:cs="Arial"/>
          <w:b/>
          <w:bCs/>
          <w:sz w:val="32"/>
          <w:szCs w:val="32"/>
        </w:rPr>
        <w:t>приказ Росстата от 30.03.2015 № 141 "Об утверждении Основных методологических и организационных по</w:t>
      </w:r>
      <w:r w:rsidRPr="0014338A">
        <w:rPr>
          <w:rFonts w:ascii="Arial" w:hAnsi="Arial" w:cs="Arial"/>
          <w:b/>
          <w:bCs/>
          <w:sz w:val="32"/>
          <w:szCs w:val="32"/>
        </w:rPr>
        <w:t>ложений по подготовке и проведению  Всероссийской сельскохозяйственной переписи 2016 года"</w:t>
      </w:r>
      <w:r w:rsidR="00C968D8" w:rsidRPr="0014338A">
        <w:rPr>
          <w:rFonts w:ascii="Arial" w:hAnsi="Arial" w:cs="Arial"/>
          <w:b/>
          <w:bCs/>
          <w:sz w:val="32"/>
          <w:szCs w:val="32"/>
        </w:rPr>
        <w:t>.</w:t>
      </w:r>
    </w:p>
    <w:sectPr w:rsidR="00C968D8" w:rsidRPr="0014338A" w:rsidSect="0014338A">
      <w:pgSz w:w="11906" w:h="16838"/>
      <w:pgMar w:top="820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583"/>
    <w:multiLevelType w:val="hybridMultilevel"/>
    <w:tmpl w:val="5AAE33CE"/>
    <w:lvl w:ilvl="0" w:tplc="D2A6A0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252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C38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0D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E2C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ED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E0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6B9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112DB"/>
    <w:multiLevelType w:val="hybridMultilevel"/>
    <w:tmpl w:val="29DC65E0"/>
    <w:lvl w:ilvl="0" w:tplc="D2A6A0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A3252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C38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0D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E2C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ED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E0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6B9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35A50"/>
    <w:multiLevelType w:val="hybridMultilevel"/>
    <w:tmpl w:val="1E724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8B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84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E7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0A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C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8B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D902AF"/>
    <w:multiLevelType w:val="hybridMultilevel"/>
    <w:tmpl w:val="45949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252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C38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0D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E2C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ED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E0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6B9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1D0353"/>
    <w:multiLevelType w:val="hybridMultilevel"/>
    <w:tmpl w:val="66C61BA2"/>
    <w:lvl w:ilvl="0" w:tplc="305EE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3252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C38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0D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E2C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ED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E0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6B9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C5414"/>
    <w:multiLevelType w:val="hybridMultilevel"/>
    <w:tmpl w:val="B5BED5A0"/>
    <w:lvl w:ilvl="0" w:tplc="DA1C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6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C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A3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A3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6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C2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E6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0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4DEA"/>
    <w:rsid w:val="0014338A"/>
    <w:rsid w:val="002E3E89"/>
    <w:rsid w:val="00364DEA"/>
    <w:rsid w:val="00555ECD"/>
    <w:rsid w:val="00C2585F"/>
    <w:rsid w:val="00C9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68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0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39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P24_itsakovasb</dc:creator>
  <cp:lastModifiedBy>P24_itsakovasb</cp:lastModifiedBy>
  <cp:revision>2</cp:revision>
  <cp:lastPrinted>2016-01-19T08:08:00Z</cp:lastPrinted>
  <dcterms:created xsi:type="dcterms:W3CDTF">2016-01-19T08:09:00Z</dcterms:created>
  <dcterms:modified xsi:type="dcterms:W3CDTF">2016-01-19T08:09:00Z</dcterms:modified>
</cp:coreProperties>
</file>