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9756D" w:rsidRDefault="00D9756D" w:rsidP="00D9756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9756D" w:rsidTr="004102D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  <w:tr w:rsidR="00D9756D" w:rsidTr="004102D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</w:tbl>
    <w:p w:rsidR="00D9756D" w:rsidRDefault="00D9756D" w:rsidP="00D9756D">
      <w:pPr>
        <w:jc w:val="both"/>
        <w:rPr>
          <w:sz w:val="10"/>
        </w:rPr>
      </w:pPr>
    </w:p>
    <w:p w:rsidR="00510A15" w:rsidRDefault="00510A15" w:rsidP="00D9756D">
      <w:pPr>
        <w:ind w:right="-142"/>
        <w:jc w:val="both"/>
        <w:rPr>
          <w:sz w:val="24"/>
          <w:u w:val="single"/>
        </w:rPr>
      </w:pPr>
    </w:p>
    <w:p w:rsidR="00D9756D" w:rsidRDefault="00510A15" w:rsidP="00D9756D">
      <w:pPr>
        <w:ind w:right="-142"/>
        <w:jc w:val="both"/>
        <w:rPr>
          <w:sz w:val="24"/>
        </w:rPr>
      </w:pPr>
      <w:r w:rsidRPr="00510A15">
        <w:rPr>
          <w:sz w:val="24"/>
        </w:rPr>
        <w:t>«</w:t>
      </w:r>
      <w:r w:rsidR="00FB350D">
        <w:rPr>
          <w:sz w:val="24"/>
          <w:u w:val="single"/>
        </w:rPr>
        <w:t>03</w:t>
      </w:r>
      <w:r w:rsidRPr="00510A15">
        <w:rPr>
          <w:sz w:val="24"/>
        </w:rPr>
        <w:t>»</w:t>
      </w:r>
      <w:r w:rsidR="00FB350D">
        <w:rPr>
          <w:sz w:val="24"/>
          <w:u w:val="single"/>
        </w:rPr>
        <w:t>03.2017</w:t>
      </w:r>
      <w:r w:rsidR="00D9756D">
        <w:rPr>
          <w:sz w:val="24"/>
        </w:rPr>
        <w:tab/>
      </w:r>
      <w:r w:rsidR="00D9756D">
        <w:rPr>
          <w:sz w:val="24"/>
        </w:rPr>
        <w:tab/>
        <w:t xml:space="preserve"> </w:t>
      </w:r>
      <w:r w:rsidR="001B027E">
        <w:rPr>
          <w:sz w:val="24"/>
        </w:rPr>
        <w:t xml:space="preserve">                       </w:t>
      </w:r>
      <w:r w:rsidR="00D9756D">
        <w:rPr>
          <w:sz w:val="24"/>
        </w:rPr>
        <w:t xml:space="preserve">     </w:t>
      </w:r>
      <w:r w:rsidR="00D9756D">
        <w:t>г.Дивногорск</w:t>
      </w:r>
      <w:r w:rsidR="00D9756D">
        <w:tab/>
      </w:r>
      <w:r w:rsidR="00D9756D">
        <w:rPr>
          <w:sz w:val="24"/>
        </w:rPr>
        <w:t xml:space="preserve">                                       №</w:t>
      </w:r>
      <w:r w:rsidR="00FB350D">
        <w:rPr>
          <w:sz w:val="24"/>
        </w:rPr>
        <w:t>41п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A93848" w:rsidRPr="00A93848" w:rsidRDefault="00A93848" w:rsidP="00A93848">
      <w:pPr>
        <w:ind w:right="-142"/>
        <w:jc w:val="both"/>
        <w:rPr>
          <w:sz w:val="24"/>
          <w:szCs w:val="24"/>
        </w:rPr>
      </w:pPr>
      <w:r w:rsidRPr="00A93848">
        <w:rPr>
          <w:sz w:val="24"/>
          <w:szCs w:val="24"/>
        </w:rPr>
        <w:t>О внесении изменений в постановление администрации</w:t>
      </w:r>
    </w:p>
    <w:p w:rsidR="00A93848" w:rsidRPr="00A93848" w:rsidRDefault="00A93848" w:rsidP="00A93848">
      <w:pPr>
        <w:ind w:right="-142"/>
        <w:jc w:val="both"/>
        <w:rPr>
          <w:sz w:val="24"/>
          <w:szCs w:val="24"/>
        </w:rPr>
      </w:pPr>
      <w:r w:rsidRPr="00A93848">
        <w:rPr>
          <w:sz w:val="24"/>
          <w:szCs w:val="24"/>
        </w:rPr>
        <w:t xml:space="preserve">города Дивногорска от </w:t>
      </w:r>
      <w:r>
        <w:rPr>
          <w:sz w:val="24"/>
          <w:szCs w:val="24"/>
        </w:rPr>
        <w:t>27.05</w:t>
      </w:r>
      <w:r w:rsidRPr="00A93848">
        <w:rPr>
          <w:sz w:val="24"/>
          <w:szCs w:val="24"/>
        </w:rPr>
        <w:t>.</w:t>
      </w:r>
      <w:r>
        <w:rPr>
          <w:sz w:val="24"/>
          <w:szCs w:val="24"/>
        </w:rPr>
        <w:t xml:space="preserve">2016 </w:t>
      </w:r>
      <w:r w:rsidRPr="00A93848">
        <w:rPr>
          <w:sz w:val="24"/>
          <w:szCs w:val="24"/>
        </w:rPr>
        <w:t xml:space="preserve">№ </w:t>
      </w:r>
      <w:r>
        <w:rPr>
          <w:sz w:val="24"/>
          <w:szCs w:val="24"/>
        </w:rPr>
        <w:t>61</w:t>
      </w:r>
      <w:r w:rsidRPr="00A93848">
        <w:rPr>
          <w:sz w:val="24"/>
          <w:szCs w:val="24"/>
        </w:rPr>
        <w:t>п</w:t>
      </w:r>
    </w:p>
    <w:p w:rsidR="00A93848" w:rsidRDefault="00A93848" w:rsidP="00A93848">
      <w:pPr>
        <w:ind w:right="-142"/>
        <w:jc w:val="both"/>
        <w:rPr>
          <w:sz w:val="24"/>
          <w:szCs w:val="24"/>
        </w:rPr>
      </w:pPr>
      <w:r w:rsidRPr="00A93848">
        <w:rPr>
          <w:sz w:val="24"/>
          <w:szCs w:val="24"/>
        </w:rPr>
        <w:t>«Об организации трудового отряда</w:t>
      </w:r>
    </w:p>
    <w:p w:rsidR="00D9756D" w:rsidRDefault="00A93848" w:rsidP="00A93848">
      <w:pPr>
        <w:ind w:right="-142"/>
        <w:jc w:val="both"/>
        <w:rPr>
          <w:sz w:val="24"/>
        </w:rPr>
      </w:pPr>
      <w:r w:rsidRPr="00A93848">
        <w:rPr>
          <w:sz w:val="24"/>
          <w:szCs w:val="24"/>
        </w:rPr>
        <w:t>Главы города Дивногорска»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D9756D" w:rsidRPr="00864B18" w:rsidRDefault="00D9756D" w:rsidP="00D97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979">
        <w:rPr>
          <w:sz w:val="28"/>
          <w:szCs w:val="28"/>
        </w:rPr>
        <w:t>В целях развития молодежной политики, стимулирования социальной активности подростков и молодежи</w:t>
      </w:r>
      <w:r>
        <w:rPr>
          <w:sz w:val="28"/>
          <w:szCs w:val="28"/>
        </w:rPr>
        <w:t xml:space="preserve">, </w:t>
      </w:r>
      <w:r w:rsidRPr="00864B18">
        <w:rPr>
          <w:sz w:val="28"/>
          <w:szCs w:val="28"/>
        </w:rPr>
        <w:t>руководствуясь статьей</w:t>
      </w:r>
      <w:r w:rsidR="00510A1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64B18">
        <w:rPr>
          <w:sz w:val="28"/>
          <w:szCs w:val="28"/>
        </w:rPr>
        <w:t>3 Устава город</w:t>
      </w:r>
      <w:r>
        <w:rPr>
          <w:sz w:val="28"/>
          <w:szCs w:val="28"/>
        </w:rPr>
        <w:t>а</w:t>
      </w:r>
      <w:r w:rsidRPr="00864B18">
        <w:rPr>
          <w:sz w:val="28"/>
          <w:szCs w:val="28"/>
        </w:rPr>
        <w:t xml:space="preserve"> Дивногорск</w:t>
      </w:r>
      <w:r>
        <w:rPr>
          <w:sz w:val="28"/>
          <w:szCs w:val="28"/>
        </w:rPr>
        <w:t>а</w:t>
      </w:r>
      <w:r w:rsidRPr="00864B18">
        <w:rPr>
          <w:sz w:val="28"/>
          <w:szCs w:val="28"/>
        </w:rPr>
        <w:t xml:space="preserve">, </w:t>
      </w:r>
    </w:p>
    <w:p w:rsidR="00D9756D" w:rsidRPr="00864B18" w:rsidRDefault="00D9756D" w:rsidP="00D9756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B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9756D" w:rsidRPr="00864B18" w:rsidRDefault="00D9756D" w:rsidP="00D975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848" w:rsidRPr="00A93848" w:rsidRDefault="00A93848" w:rsidP="00A9384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3848">
        <w:rPr>
          <w:sz w:val="28"/>
          <w:szCs w:val="28"/>
        </w:rPr>
        <w:t>1.</w:t>
      </w:r>
      <w:r w:rsidRPr="00A93848">
        <w:rPr>
          <w:sz w:val="28"/>
          <w:szCs w:val="28"/>
        </w:rPr>
        <w:tab/>
        <w:t xml:space="preserve">Изложить приложение </w:t>
      </w:r>
      <w:r w:rsidR="00D34D7B">
        <w:rPr>
          <w:sz w:val="28"/>
          <w:szCs w:val="28"/>
        </w:rPr>
        <w:t>2</w:t>
      </w:r>
      <w:r w:rsidRPr="00A93848">
        <w:rPr>
          <w:sz w:val="28"/>
          <w:szCs w:val="28"/>
        </w:rPr>
        <w:t xml:space="preserve"> к Постановлению администрации города Дивногорска от </w:t>
      </w:r>
      <w:r>
        <w:rPr>
          <w:sz w:val="28"/>
          <w:szCs w:val="28"/>
        </w:rPr>
        <w:t>27.05.2016</w:t>
      </w:r>
      <w:r w:rsidRPr="00A93848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A93848">
        <w:rPr>
          <w:sz w:val="28"/>
          <w:szCs w:val="28"/>
        </w:rPr>
        <w:t>п «О</w:t>
      </w:r>
      <w:r>
        <w:rPr>
          <w:sz w:val="28"/>
          <w:szCs w:val="28"/>
        </w:rPr>
        <w:t xml:space="preserve">б организации трудового отряда </w:t>
      </w:r>
      <w:r w:rsidRPr="00A93848">
        <w:rPr>
          <w:sz w:val="28"/>
          <w:szCs w:val="28"/>
        </w:rPr>
        <w:t>Главы города Дивногорска</w:t>
      </w:r>
      <w:r>
        <w:rPr>
          <w:sz w:val="28"/>
          <w:szCs w:val="28"/>
        </w:rPr>
        <w:t>»</w:t>
      </w:r>
      <w:r w:rsidRPr="00A93848">
        <w:rPr>
          <w:sz w:val="28"/>
          <w:szCs w:val="28"/>
        </w:rPr>
        <w:t xml:space="preserve"> в новой редакции, согласно приложению 1.</w:t>
      </w:r>
    </w:p>
    <w:p w:rsidR="00A93848" w:rsidRPr="00A93848" w:rsidRDefault="00A93848" w:rsidP="00A93848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A93848">
        <w:rPr>
          <w:sz w:val="28"/>
          <w:szCs w:val="28"/>
        </w:rPr>
        <w:t>2.</w:t>
      </w:r>
      <w:r w:rsidRPr="00A93848">
        <w:rPr>
          <w:sz w:val="28"/>
          <w:szCs w:val="28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A93848" w:rsidRPr="00A93848" w:rsidRDefault="00A93848" w:rsidP="00A938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48">
        <w:rPr>
          <w:sz w:val="28"/>
          <w:szCs w:val="28"/>
        </w:rPr>
        <w:t>3.</w:t>
      </w:r>
      <w:r w:rsidRPr="00A93848">
        <w:rPr>
          <w:sz w:val="28"/>
          <w:szCs w:val="28"/>
        </w:rPr>
        <w:tab/>
      </w:r>
      <w:proofErr w:type="gramStart"/>
      <w:r w:rsidRPr="00A93848">
        <w:rPr>
          <w:sz w:val="28"/>
          <w:szCs w:val="28"/>
        </w:rPr>
        <w:t>Контроль за</w:t>
      </w:r>
      <w:proofErr w:type="gramEnd"/>
      <w:r w:rsidRPr="00A93848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М.Г. Кузнецову.</w:t>
      </w:r>
    </w:p>
    <w:p w:rsidR="00D9756D" w:rsidRPr="00864B18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D9756D" w:rsidRPr="00864B18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D9756D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  <w:r w:rsidRPr="00864B18">
        <w:rPr>
          <w:color w:val="000000"/>
          <w:sz w:val="28"/>
          <w:szCs w:val="28"/>
        </w:rPr>
        <w:t xml:space="preserve">Глава города                                                                         </w:t>
      </w:r>
      <w:r w:rsidR="006234C1">
        <w:rPr>
          <w:color w:val="000000"/>
          <w:sz w:val="28"/>
          <w:szCs w:val="28"/>
        </w:rPr>
        <w:t xml:space="preserve">             </w:t>
      </w:r>
      <w:r w:rsidRPr="00864B18">
        <w:rPr>
          <w:color w:val="000000"/>
          <w:sz w:val="28"/>
          <w:szCs w:val="28"/>
        </w:rPr>
        <w:t xml:space="preserve">  Е.Е. Оль</w:t>
      </w: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797962" w:rsidRPr="00EB0FBB" w:rsidTr="00C02D75">
        <w:tc>
          <w:tcPr>
            <w:tcW w:w="4928" w:type="dxa"/>
          </w:tcPr>
          <w:p w:rsidR="00797962" w:rsidRPr="00EB0FBB" w:rsidRDefault="00797962" w:rsidP="00C02D75">
            <w:pPr>
              <w:pStyle w:val="ConsPlusNormal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797962" w:rsidRDefault="00797962" w:rsidP="00C02D75">
            <w:pPr>
              <w:tabs>
                <w:tab w:val="left" w:pos="1276"/>
              </w:tabs>
              <w:ind w:left="742"/>
              <w:rPr>
                <w:sz w:val="24"/>
                <w:szCs w:val="28"/>
              </w:rPr>
            </w:pPr>
            <w:r w:rsidRPr="00786B45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№</w:t>
            </w:r>
            <w:r w:rsidRPr="00786B4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1</w:t>
            </w:r>
            <w:r w:rsidRPr="00786B45">
              <w:rPr>
                <w:sz w:val="24"/>
                <w:szCs w:val="28"/>
              </w:rPr>
              <w:t xml:space="preserve"> </w:t>
            </w:r>
          </w:p>
          <w:p w:rsidR="00797962" w:rsidRDefault="00797962" w:rsidP="00C02D75">
            <w:pPr>
              <w:tabs>
                <w:tab w:val="left" w:pos="1276"/>
              </w:tabs>
              <w:ind w:left="74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  постановлению </w:t>
            </w:r>
            <w:r w:rsidRPr="00786B45">
              <w:rPr>
                <w:sz w:val="24"/>
                <w:szCs w:val="28"/>
              </w:rPr>
              <w:t xml:space="preserve">администрации </w:t>
            </w:r>
          </w:p>
          <w:p w:rsidR="00797962" w:rsidRPr="00786B45" w:rsidRDefault="00797962" w:rsidP="00C02D75">
            <w:pPr>
              <w:tabs>
                <w:tab w:val="left" w:pos="1276"/>
              </w:tabs>
              <w:ind w:left="742"/>
              <w:rPr>
                <w:sz w:val="24"/>
                <w:szCs w:val="28"/>
              </w:rPr>
            </w:pPr>
            <w:r w:rsidRPr="00786B45">
              <w:rPr>
                <w:sz w:val="24"/>
                <w:szCs w:val="28"/>
              </w:rPr>
              <w:t>города</w:t>
            </w:r>
            <w:r>
              <w:rPr>
                <w:sz w:val="24"/>
                <w:szCs w:val="28"/>
              </w:rPr>
              <w:t xml:space="preserve"> Дивногорска</w:t>
            </w:r>
          </w:p>
          <w:p w:rsidR="00797962" w:rsidRDefault="00797962" w:rsidP="00C02D75">
            <w:pPr>
              <w:tabs>
                <w:tab w:val="left" w:pos="1276"/>
              </w:tabs>
              <w:ind w:left="74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  <w:u w:val="single"/>
              </w:rPr>
              <w:t xml:space="preserve">61п </w:t>
            </w:r>
            <w:r>
              <w:rPr>
                <w:sz w:val="24"/>
                <w:szCs w:val="28"/>
              </w:rPr>
              <w:t xml:space="preserve"> </w:t>
            </w:r>
            <w:r w:rsidRPr="00786B45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.</w:t>
            </w:r>
            <w:r w:rsidR="00044F7C">
              <w:rPr>
                <w:sz w:val="24"/>
                <w:szCs w:val="28"/>
                <w:u w:val="single"/>
              </w:rPr>
              <w:t>27</w:t>
            </w:r>
            <w:r>
              <w:rPr>
                <w:sz w:val="24"/>
                <w:szCs w:val="28"/>
              </w:rPr>
              <w:t>.</w:t>
            </w:r>
            <w:r w:rsidR="00044F7C">
              <w:rPr>
                <w:sz w:val="24"/>
                <w:szCs w:val="28"/>
                <w:u w:val="single"/>
              </w:rPr>
              <w:t>05</w:t>
            </w:r>
            <w:bookmarkStart w:id="0" w:name="_GoBack"/>
            <w:bookmarkEnd w:id="0"/>
            <w:r>
              <w:rPr>
                <w:sz w:val="24"/>
                <w:szCs w:val="28"/>
              </w:rPr>
              <w:t>.</w:t>
            </w:r>
            <w:r w:rsidRPr="004562F2">
              <w:rPr>
                <w:sz w:val="24"/>
                <w:szCs w:val="28"/>
                <w:u w:val="single"/>
              </w:rPr>
              <w:t>20</w:t>
            </w:r>
            <w:r>
              <w:rPr>
                <w:sz w:val="24"/>
                <w:szCs w:val="28"/>
                <w:u w:val="single"/>
              </w:rPr>
              <w:t xml:space="preserve">16 </w:t>
            </w:r>
            <w:r>
              <w:rPr>
                <w:sz w:val="24"/>
                <w:szCs w:val="28"/>
              </w:rPr>
              <w:t>г.</w:t>
            </w:r>
          </w:p>
          <w:p w:rsidR="00797962" w:rsidRPr="003C535E" w:rsidRDefault="00797962" w:rsidP="00C02D75">
            <w:pPr>
              <w:tabs>
                <w:tab w:val="left" w:pos="1276"/>
              </w:tabs>
              <w:rPr>
                <w:sz w:val="24"/>
                <w:szCs w:val="28"/>
              </w:rPr>
            </w:pPr>
          </w:p>
        </w:tc>
      </w:tr>
    </w:tbl>
    <w:p w:rsidR="00797962" w:rsidRPr="00C705E3" w:rsidRDefault="00797962" w:rsidP="007979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962" w:rsidRDefault="00797962" w:rsidP="007979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36"/>
      <w:bookmarkEnd w:id="1"/>
    </w:p>
    <w:p w:rsidR="00797962" w:rsidRPr="00786B45" w:rsidRDefault="00797962" w:rsidP="007979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B4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97962" w:rsidRPr="00786B45" w:rsidRDefault="00797962" w:rsidP="007979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B45">
        <w:rPr>
          <w:rFonts w:ascii="Times New Roman" w:hAnsi="Times New Roman" w:cs="Times New Roman"/>
          <w:b/>
          <w:bCs/>
          <w:sz w:val="28"/>
          <w:szCs w:val="28"/>
        </w:rPr>
        <w:t xml:space="preserve">о системе </w:t>
      </w:r>
      <w:proofErr w:type="gramStart"/>
      <w:r w:rsidRPr="00786B45">
        <w:rPr>
          <w:rFonts w:ascii="Times New Roman" w:hAnsi="Times New Roman" w:cs="Times New Roman"/>
          <w:b/>
          <w:bCs/>
          <w:sz w:val="28"/>
          <w:szCs w:val="28"/>
        </w:rPr>
        <w:t>оплаты труда работников трудового отряда Главы города Дивногорска</w:t>
      </w:r>
      <w:proofErr w:type="gramEnd"/>
    </w:p>
    <w:p w:rsidR="00797962" w:rsidRPr="00786B45" w:rsidRDefault="00797962" w:rsidP="0079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7962" w:rsidRPr="00786B45" w:rsidRDefault="00797962" w:rsidP="007979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Положение о системе оплаты</w:t>
      </w:r>
      <w:r w:rsidRPr="00786B45">
        <w:rPr>
          <w:rFonts w:ascii="Times New Roman" w:hAnsi="Times New Roman" w:cs="Times New Roman"/>
          <w:sz w:val="28"/>
          <w:szCs w:val="28"/>
        </w:rPr>
        <w:t xml:space="preserve"> труда работников трудового отряда Главы города Дивногорска (далее - </w:t>
      </w:r>
      <w:r>
        <w:rPr>
          <w:rFonts w:ascii="Times New Roman" w:hAnsi="Times New Roman" w:cs="Times New Roman"/>
          <w:sz w:val="28"/>
          <w:szCs w:val="28"/>
        </w:rPr>
        <w:t>Положение) регулирует оплату труда работников трудового отряда Главы города Дивногорск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работники отряда) трудоустроенных за счет средств бюджета города Дивногорска.</w:t>
      </w:r>
      <w:r w:rsidRPr="00786B45">
        <w:rPr>
          <w:rFonts w:ascii="Times New Roman" w:hAnsi="Times New Roman" w:cs="Times New Roman"/>
          <w:sz w:val="28"/>
          <w:szCs w:val="28"/>
        </w:rPr>
        <w:t xml:space="preserve"> Данное положение может применяться при регулировании оплаты труда работников отряда, финансируемых за счет сре</w:t>
      </w:r>
      <w:proofErr w:type="gramStart"/>
      <w:r w:rsidRPr="00786B45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786B45">
        <w:rPr>
          <w:rFonts w:ascii="Times New Roman" w:hAnsi="Times New Roman" w:cs="Times New Roman"/>
          <w:sz w:val="28"/>
          <w:szCs w:val="28"/>
        </w:rPr>
        <w:t>угих источников.</w:t>
      </w: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термины и понятия:</w:t>
      </w: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работник отряда - лицо, принимаемое на работу в МАУ МЦ «Дивный»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6B45">
        <w:rPr>
          <w:rFonts w:ascii="Times New Roman" w:hAnsi="Times New Roman" w:cs="Times New Roman"/>
          <w:sz w:val="28"/>
          <w:szCs w:val="28"/>
        </w:rPr>
        <w:t xml:space="preserve"> с целью осуществления трудовой функции в отряде. К работникам отряда относятся бригадиры отряда, несовершеннолетние работники отряда.</w:t>
      </w: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 xml:space="preserve">несовершеннолетний работник отряда - несовершеннолетний гражданин в </w:t>
      </w:r>
      <w:proofErr w:type="gramStart"/>
      <w:r w:rsidRPr="00786B45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786B45">
        <w:rPr>
          <w:rFonts w:ascii="Times New Roman" w:hAnsi="Times New Roman" w:cs="Times New Roman"/>
          <w:sz w:val="28"/>
          <w:szCs w:val="28"/>
        </w:rPr>
        <w:t xml:space="preserve"> от 14 до 18 лет, принимаемый в отряд для работы с учетом ограничений, предусмотренных законодательством, не имеющий ограничений по состоянию здоровья;</w:t>
      </w: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бригадир отряда (далее - бригадир) - гражданин старше 18 лет, имеющий полное среднее образование, возглавляющий бригаду несовершеннолетних работников отряда, принимаемый на работу в МАУ МЦ «Дивный».</w:t>
      </w: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962" w:rsidRPr="00786B45" w:rsidRDefault="00797962" w:rsidP="007979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Система заработной платы работников отряда</w:t>
      </w:r>
      <w:r w:rsidRPr="00786B45">
        <w:rPr>
          <w:rFonts w:ascii="Times New Roman" w:hAnsi="Times New Roman" w:cs="Times New Roman"/>
          <w:sz w:val="28"/>
          <w:szCs w:val="28"/>
        </w:rPr>
        <w:t>,</w:t>
      </w:r>
    </w:p>
    <w:p w:rsidR="00797962" w:rsidRPr="00786B45" w:rsidRDefault="00797962" w:rsidP="0079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размера заработной платы</w:t>
      </w: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2.1. Для работников отряда устанавливается повременная система оплаты труда, при которой размер заработной платы определяется исходя из фактически отработанного времени.</w:t>
      </w:r>
    </w:p>
    <w:p w:rsidR="00797962" w:rsidRPr="008D26AF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2.2. В качестве единицы учета р</w:t>
      </w:r>
      <w:r>
        <w:rPr>
          <w:rFonts w:ascii="Times New Roman" w:hAnsi="Times New Roman" w:cs="Times New Roman"/>
          <w:sz w:val="28"/>
          <w:szCs w:val="28"/>
        </w:rPr>
        <w:t xml:space="preserve">абочего времени устанавливается </w:t>
      </w:r>
      <w:r w:rsidRPr="00786B45">
        <w:rPr>
          <w:rFonts w:ascii="Times New Roman" w:hAnsi="Times New Roman" w:cs="Times New Roman"/>
          <w:sz w:val="28"/>
          <w:szCs w:val="28"/>
        </w:rPr>
        <w:t>один час ф</w:t>
      </w:r>
      <w:r>
        <w:rPr>
          <w:rFonts w:ascii="Times New Roman" w:hAnsi="Times New Roman" w:cs="Times New Roman"/>
          <w:sz w:val="28"/>
          <w:szCs w:val="28"/>
        </w:rPr>
        <w:t>актически отработанного времени.</w:t>
      </w: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2.3. Расчет заработной платы для несовершеннолетних работников производится исходя из норм рабочего времени, утвержденных приказом руководителя МАУ МЦ «Дивный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86B4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 xml:space="preserve">2.4. Участие несовершеннолетних работников отряда в культурно-массовых и </w:t>
      </w:r>
      <w:proofErr w:type="spellStart"/>
      <w:r w:rsidRPr="00786B4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86B45">
        <w:rPr>
          <w:rFonts w:ascii="Times New Roman" w:hAnsi="Times New Roman" w:cs="Times New Roman"/>
          <w:sz w:val="28"/>
          <w:szCs w:val="28"/>
        </w:rPr>
        <w:t xml:space="preserve"> мероприятиях отряда не является рабочим </w:t>
      </w:r>
      <w:r w:rsidRPr="00786B45">
        <w:rPr>
          <w:rFonts w:ascii="Times New Roman" w:hAnsi="Times New Roman" w:cs="Times New Roman"/>
          <w:sz w:val="28"/>
          <w:szCs w:val="28"/>
        </w:rPr>
        <w:lastRenderedPageBreak/>
        <w:t>временем и не оплачивается.</w:t>
      </w:r>
    </w:p>
    <w:p w:rsidR="00797962" w:rsidRDefault="00797962" w:rsidP="007979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8"/>
      <w:bookmarkEnd w:id="2"/>
      <w:r w:rsidRPr="00700744">
        <w:rPr>
          <w:rFonts w:ascii="Times New Roman" w:hAnsi="Times New Roman" w:cs="Times New Roman"/>
          <w:sz w:val="28"/>
          <w:szCs w:val="28"/>
        </w:rPr>
        <w:t xml:space="preserve">2.5. </w:t>
      </w:r>
      <w:r w:rsidRPr="005816AB">
        <w:rPr>
          <w:rFonts w:ascii="Times New Roman" w:hAnsi="Times New Roman" w:cs="Times New Roman"/>
          <w:sz w:val="28"/>
          <w:szCs w:val="28"/>
        </w:rPr>
        <w:t xml:space="preserve">Заработная плата несовершеннолетних работников отряда </w:t>
      </w:r>
      <w:r>
        <w:rPr>
          <w:rFonts w:ascii="Times New Roman" w:hAnsi="Times New Roman" w:cs="Times New Roman"/>
          <w:sz w:val="28"/>
          <w:szCs w:val="28"/>
        </w:rPr>
        <w:t xml:space="preserve">от 14 до 16 лет </w:t>
      </w:r>
      <w:r w:rsidRPr="005816A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5816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пять) рублей 08 копеек</w:t>
      </w:r>
      <w:r w:rsidRPr="005816AB">
        <w:rPr>
          <w:rFonts w:ascii="Times New Roman" w:hAnsi="Times New Roman" w:cs="Times New Roman"/>
          <w:sz w:val="28"/>
          <w:szCs w:val="28"/>
        </w:rPr>
        <w:t xml:space="preserve"> за один час рабочего времени. </w:t>
      </w:r>
    </w:p>
    <w:p w:rsidR="00797962" w:rsidRDefault="00797962" w:rsidP="007979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6AB">
        <w:rPr>
          <w:rFonts w:ascii="Times New Roman" w:hAnsi="Times New Roman" w:cs="Times New Roman"/>
          <w:sz w:val="28"/>
          <w:szCs w:val="28"/>
        </w:rPr>
        <w:t>Заработная плата несовершен</w:t>
      </w:r>
      <w:r>
        <w:rPr>
          <w:rFonts w:ascii="Times New Roman" w:hAnsi="Times New Roman" w:cs="Times New Roman"/>
          <w:sz w:val="28"/>
          <w:szCs w:val="28"/>
        </w:rPr>
        <w:t>нолетних работников отряда от 16 до 18</w:t>
      </w:r>
      <w:r w:rsidRPr="005816AB">
        <w:rPr>
          <w:rFonts w:ascii="Times New Roman" w:hAnsi="Times New Roman" w:cs="Times New Roman"/>
          <w:sz w:val="28"/>
          <w:szCs w:val="28"/>
        </w:rPr>
        <w:t xml:space="preserve"> лет составляет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5816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семьдесят два</w:t>
      </w:r>
      <w:r w:rsidRPr="005816A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1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816AB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5816AB">
        <w:rPr>
          <w:rFonts w:ascii="Times New Roman" w:hAnsi="Times New Roman" w:cs="Times New Roman"/>
          <w:sz w:val="28"/>
          <w:szCs w:val="28"/>
        </w:rPr>
        <w:t xml:space="preserve"> за один час рабочего времени.</w:t>
      </w:r>
    </w:p>
    <w:p w:rsidR="00797962" w:rsidRPr="00700744" w:rsidRDefault="00797962" w:rsidP="007979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6AB">
        <w:rPr>
          <w:rFonts w:ascii="Times New Roman" w:hAnsi="Times New Roman" w:cs="Times New Roman"/>
          <w:sz w:val="28"/>
          <w:szCs w:val="28"/>
        </w:rPr>
        <w:t xml:space="preserve">На указанную сумму начисляются надбавки за работу в </w:t>
      </w:r>
      <w:proofErr w:type="gramStart"/>
      <w:r w:rsidRPr="005816AB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5816AB">
        <w:rPr>
          <w:rFonts w:ascii="Times New Roman" w:hAnsi="Times New Roman" w:cs="Times New Roman"/>
          <w:sz w:val="28"/>
          <w:szCs w:val="28"/>
        </w:rPr>
        <w:t>, отклоняющихся от нормальных, за работу в особых климатических условиях, а также иные компенсационные выплаты, установленные законодательством.</w:t>
      </w:r>
    </w:p>
    <w:p w:rsidR="00797962" w:rsidRPr="004853C0" w:rsidRDefault="00797962" w:rsidP="007979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6AB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бригадира отряда </w:t>
      </w:r>
      <w:r w:rsidRPr="005816A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4853C0">
        <w:rPr>
          <w:rFonts w:ascii="Times New Roman" w:hAnsi="Times New Roman" w:cs="Times New Roman"/>
          <w:sz w:val="28"/>
          <w:szCs w:val="28"/>
        </w:rPr>
        <w:t>63 (шестьдесят три) рубля 05 копеек за один час рабочего времени.</w:t>
      </w:r>
    </w:p>
    <w:p w:rsidR="00797962" w:rsidRPr="00700744" w:rsidRDefault="00797962" w:rsidP="00797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744">
        <w:rPr>
          <w:sz w:val="28"/>
          <w:szCs w:val="28"/>
        </w:rPr>
        <w:t>Указанная заработная плата включает в себя начисления по районному коэффициенту, процентной надбавке к заработной плате за стаж работы в местностях с особыми климатическими условиями.</w:t>
      </w: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1"/>
      <w:bookmarkStart w:id="4" w:name="Par284"/>
      <w:bookmarkEnd w:id="3"/>
      <w:bookmarkEnd w:id="4"/>
      <w:r w:rsidRPr="00786B45">
        <w:rPr>
          <w:rFonts w:ascii="Times New Roman" w:hAnsi="Times New Roman" w:cs="Times New Roman"/>
          <w:sz w:val="28"/>
          <w:szCs w:val="28"/>
        </w:rPr>
        <w:t>2.6. Работникам отряда при увольнении выплачивается компенсация за неиспользованный отпуск в соответствии с действующим трудовым законодательством Российской Федерации.</w:t>
      </w:r>
    </w:p>
    <w:p w:rsidR="00797962" w:rsidRPr="00786B45" w:rsidRDefault="00797962" w:rsidP="007979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62" w:rsidRPr="00786B45" w:rsidRDefault="00797962" w:rsidP="007979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6B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Материальная поддержка</w:t>
      </w:r>
    </w:p>
    <w:p w:rsidR="00797962" w:rsidRPr="00786B45" w:rsidRDefault="00797962" w:rsidP="00797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962" w:rsidRPr="00786B45" w:rsidRDefault="00797962" w:rsidP="00797962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567"/>
        <w:jc w:val="both"/>
        <w:rPr>
          <w:sz w:val="28"/>
          <w:szCs w:val="28"/>
        </w:rPr>
      </w:pPr>
      <w:r w:rsidRPr="00786B45">
        <w:rPr>
          <w:sz w:val="28"/>
          <w:szCs w:val="28"/>
        </w:rPr>
        <w:t xml:space="preserve">Несовершеннолетним работникам отряда может оказываться </w:t>
      </w:r>
      <w:proofErr w:type="gramStart"/>
      <w:r w:rsidRPr="00786B45">
        <w:rPr>
          <w:sz w:val="28"/>
          <w:szCs w:val="28"/>
        </w:rPr>
        <w:t>материальная</w:t>
      </w:r>
      <w:proofErr w:type="gramEnd"/>
      <w:r w:rsidRPr="00786B45">
        <w:rPr>
          <w:sz w:val="28"/>
          <w:szCs w:val="28"/>
        </w:rPr>
        <w:t xml:space="preserve"> поддержка за счет средств краевого и федерального бюджетов в порядке, предусмотренном действующим законодательством Российской Федерации.</w:t>
      </w:r>
    </w:p>
    <w:p w:rsidR="00797962" w:rsidRPr="00786B45" w:rsidRDefault="00797962" w:rsidP="00797962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567"/>
        <w:jc w:val="both"/>
        <w:rPr>
          <w:sz w:val="28"/>
          <w:szCs w:val="28"/>
        </w:rPr>
      </w:pPr>
    </w:p>
    <w:p w:rsidR="00797962" w:rsidRPr="00786B45" w:rsidRDefault="00797962" w:rsidP="007979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6B45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</w:t>
      </w:r>
    </w:p>
    <w:p w:rsidR="00797962" w:rsidRPr="00786B45" w:rsidRDefault="00797962" w:rsidP="007979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7962" w:rsidRPr="00786B45" w:rsidRDefault="00797962" w:rsidP="0079796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62F2">
        <w:rPr>
          <w:rFonts w:ascii="Times New Roman" w:hAnsi="Times New Roman" w:cs="Times New Roman"/>
          <w:sz w:val="28"/>
          <w:szCs w:val="28"/>
        </w:rPr>
        <w:t>4</w:t>
      </w:r>
      <w:r w:rsidRPr="00786B45">
        <w:rPr>
          <w:rFonts w:ascii="Times New Roman" w:hAnsi="Times New Roman" w:cs="Times New Roman"/>
          <w:sz w:val="28"/>
          <w:szCs w:val="28"/>
        </w:rPr>
        <w:t xml:space="preserve">.1. При формировании </w:t>
      </w:r>
      <w:proofErr w:type="gramStart"/>
      <w:r w:rsidRPr="00786B45">
        <w:rPr>
          <w:rFonts w:ascii="Times New Roman" w:hAnsi="Times New Roman" w:cs="Times New Roman"/>
          <w:sz w:val="28"/>
          <w:szCs w:val="28"/>
        </w:rPr>
        <w:t>фонда оплаты труда работников отряда</w:t>
      </w:r>
      <w:proofErr w:type="gramEnd"/>
      <w:r w:rsidRPr="00786B45">
        <w:rPr>
          <w:rFonts w:ascii="Times New Roman" w:hAnsi="Times New Roman" w:cs="Times New Roman"/>
          <w:sz w:val="28"/>
          <w:szCs w:val="28"/>
        </w:rPr>
        <w:t xml:space="preserve"> предусматриваются средства для выплаты заработной платы, компенсации за неиспользованный отпуск.</w:t>
      </w:r>
    </w:p>
    <w:p w:rsidR="00797962" w:rsidRPr="00786B45" w:rsidRDefault="00797962" w:rsidP="0079796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62F2">
        <w:rPr>
          <w:rFonts w:ascii="Times New Roman" w:hAnsi="Times New Roman" w:cs="Times New Roman"/>
          <w:sz w:val="28"/>
          <w:szCs w:val="28"/>
        </w:rPr>
        <w:t>4</w:t>
      </w:r>
      <w:r w:rsidRPr="00786B45">
        <w:rPr>
          <w:rFonts w:ascii="Times New Roman" w:hAnsi="Times New Roman" w:cs="Times New Roman"/>
          <w:sz w:val="28"/>
          <w:szCs w:val="28"/>
        </w:rPr>
        <w:t xml:space="preserve">.2. Финансирование расходов, связанных с реализацией настоящего Положения, осуществляется за счет средств бюджета города на текущий финансовый год,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35FE">
        <w:rPr>
          <w:rFonts w:ascii="Times New Roman" w:hAnsi="Times New Roman" w:cs="Times New Roman"/>
          <w:sz w:val="28"/>
          <w:szCs w:val="28"/>
        </w:rPr>
        <w:t>муниципальной  программе «Физическая культура, спорт и молодежная политика в муниципальном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город Дивногорск» </w:t>
      </w:r>
      <w:r w:rsidRPr="005135FE">
        <w:rPr>
          <w:rFonts w:ascii="Times New Roman" w:hAnsi="Times New Roman" w:cs="Times New Roman"/>
          <w:sz w:val="28"/>
          <w:szCs w:val="28"/>
        </w:rPr>
        <w:t>подпро</w:t>
      </w:r>
      <w:r>
        <w:rPr>
          <w:rFonts w:ascii="Times New Roman" w:hAnsi="Times New Roman" w:cs="Times New Roman"/>
          <w:sz w:val="28"/>
          <w:szCs w:val="28"/>
        </w:rPr>
        <w:t>граммы 2  «Молодежь Дивногорья»</w:t>
      </w:r>
      <w:r w:rsidRPr="00786B45">
        <w:rPr>
          <w:rFonts w:ascii="Times New Roman" w:hAnsi="Times New Roman" w:cs="Times New Roman"/>
          <w:sz w:val="28"/>
          <w:szCs w:val="28"/>
        </w:rPr>
        <w:t>, а также за счет сре</w:t>
      </w:r>
      <w:proofErr w:type="gramStart"/>
      <w:r w:rsidRPr="00786B4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86B45">
        <w:rPr>
          <w:rFonts w:ascii="Times New Roman" w:hAnsi="Times New Roman" w:cs="Times New Roman"/>
          <w:sz w:val="28"/>
          <w:szCs w:val="28"/>
        </w:rPr>
        <w:t>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</w:t>
      </w:r>
      <w:r w:rsidRPr="00786B45">
        <w:rPr>
          <w:rFonts w:ascii="Times New Roman" w:hAnsi="Times New Roman" w:cs="Times New Roman"/>
          <w:sz w:val="28"/>
          <w:szCs w:val="28"/>
        </w:rPr>
        <w:t xml:space="preserve"> привлеченных средств.</w:t>
      </w:r>
    </w:p>
    <w:p w:rsidR="00797962" w:rsidRDefault="00797962" w:rsidP="00797962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567"/>
        <w:jc w:val="both"/>
        <w:rPr>
          <w:color w:val="000000"/>
          <w:sz w:val="28"/>
          <w:szCs w:val="28"/>
        </w:rPr>
      </w:pPr>
    </w:p>
    <w:p w:rsidR="00797962" w:rsidRDefault="00797962" w:rsidP="00797962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567"/>
        <w:jc w:val="both"/>
        <w:rPr>
          <w:color w:val="000000"/>
          <w:sz w:val="28"/>
          <w:szCs w:val="28"/>
        </w:rPr>
      </w:pPr>
    </w:p>
    <w:p w:rsidR="00797962" w:rsidRDefault="00797962" w:rsidP="00797962"/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797962" w:rsidRPr="00A1524D" w:rsidRDefault="00797962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6"/>
          <w:szCs w:val="26"/>
        </w:rPr>
      </w:pPr>
    </w:p>
    <w:p w:rsidR="00D9756D" w:rsidRPr="00020664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rPr>
          <w:sz w:val="22"/>
          <w:szCs w:val="22"/>
        </w:rPr>
      </w:pPr>
    </w:p>
    <w:p w:rsidR="00087DF3" w:rsidRPr="00D9756D" w:rsidRDefault="00087DF3" w:rsidP="00D9756D"/>
    <w:sectPr w:rsidR="00087DF3" w:rsidRPr="00D9756D" w:rsidSect="00FC65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83" w:rsidRDefault="00163883" w:rsidP="00FC655D">
      <w:r>
        <w:separator/>
      </w:r>
    </w:p>
  </w:endnote>
  <w:endnote w:type="continuationSeparator" w:id="0">
    <w:p w:rsidR="00163883" w:rsidRDefault="00163883" w:rsidP="00F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83" w:rsidRDefault="00163883" w:rsidP="00FC655D">
      <w:r>
        <w:separator/>
      </w:r>
    </w:p>
  </w:footnote>
  <w:footnote w:type="continuationSeparator" w:id="0">
    <w:p w:rsidR="00163883" w:rsidRDefault="00163883" w:rsidP="00FC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534"/>
      <w:docPartObj>
        <w:docPartGallery w:val="Page Numbers (Top of Page)"/>
        <w:docPartUnique/>
      </w:docPartObj>
    </w:sdtPr>
    <w:sdtEndPr/>
    <w:sdtContent>
      <w:p w:rsidR="00FC655D" w:rsidRDefault="00D57E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55D" w:rsidRDefault="00FC6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D"/>
    <w:rsid w:val="00044F7C"/>
    <w:rsid w:val="00087DF3"/>
    <w:rsid w:val="00163883"/>
    <w:rsid w:val="00171E22"/>
    <w:rsid w:val="001B027E"/>
    <w:rsid w:val="002321BF"/>
    <w:rsid w:val="00405D3B"/>
    <w:rsid w:val="00510A15"/>
    <w:rsid w:val="005F1CD7"/>
    <w:rsid w:val="006234C1"/>
    <w:rsid w:val="006F032F"/>
    <w:rsid w:val="00797962"/>
    <w:rsid w:val="00954C4B"/>
    <w:rsid w:val="00A93848"/>
    <w:rsid w:val="00AE327A"/>
    <w:rsid w:val="00B90D74"/>
    <w:rsid w:val="00B94CC8"/>
    <w:rsid w:val="00C061FB"/>
    <w:rsid w:val="00CD115B"/>
    <w:rsid w:val="00CE2ACB"/>
    <w:rsid w:val="00D34D7B"/>
    <w:rsid w:val="00D57EE3"/>
    <w:rsid w:val="00D7689F"/>
    <w:rsid w:val="00D9756D"/>
    <w:rsid w:val="00E03343"/>
    <w:rsid w:val="00FB350D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спорта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sportk3</dc:creator>
  <cp:lastModifiedBy>Процак</cp:lastModifiedBy>
  <cp:revision>5</cp:revision>
  <cp:lastPrinted>2017-02-13T05:47:00Z</cp:lastPrinted>
  <dcterms:created xsi:type="dcterms:W3CDTF">2017-02-13T05:48:00Z</dcterms:created>
  <dcterms:modified xsi:type="dcterms:W3CDTF">2017-03-16T08:26:00Z</dcterms:modified>
</cp:coreProperties>
</file>