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D3" w:rsidRPr="006570A8" w:rsidRDefault="000A18D3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A18D3" w:rsidRPr="006570A8" w:rsidRDefault="000A18D3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6570A8">
        <w:rPr>
          <w:rFonts w:ascii="Times New Roman" w:eastAsia="Times New Roman" w:hAnsi="Times New Roman" w:cs="Times New Roman"/>
          <w:b/>
          <w:sz w:val="24"/>
          <w:szCs w:val="24"/>
        </w:rPr>
        <w:t>конкурса «</w:t>
      </w:r>
      <w:r w:rsidRPr="006570A8">
        <w:rPr>
          <w:rFonts w:ascii="Times New Roman" w:hAnsi="Times New Roman" w:cs="Times New Roman"/>
          <w:b/>
          <w:bCs/>
          <w:sz w:val="24"/>
          <w:szCs w:val="24"/>
        </w:rPr>
        <w:t xml:space="preserve">Дары </w:t>
      </w:r>
      <w:r w:rsidR="001B08B3" w:rsidRPr="006570A8">
        <w:rPr>
          <w:rFonts w:ascii="Times New Roman" w:hAnsi="Times New Roman" w:cs="Times New Roman"/>
          <w:b/>
          <w:bCs/>
          <w:sz w:val="24"/>
          <w:szCs w:val="24"/>
        </w:rPr>
        <w:t>подворья</w:t>
      </w:r>
      <w:r w:rsidRPr="006570A8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0A18D3" w:rsidRPr="006570A8" w:rsidRDefault="00BA327E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b/>
          <w:sz w:val="24"/>
          <w:szCs w:val="24"/>
        </w:rPr>
        <w:t>в рамках К</w:t>
      </w:r>
      <w:r w:rsidR="000A18D3" w:rsidRPr="006570A8">
        <w:rPr>
          <w:rFonts w:ascii="Times New Roman" w:eastAsia="Times New Roman" w:hAnsi="Times New Roman" w:cs="Times New Roman"/>
          <w:b/>
          <w:sz w:val="24"/>
          <w:szCs w:val="24"/>
        </w:rPr>
        <w:t>раевого мероприятия «Бабушкин праздник»</w:t>
      </w:r>
    </w:p>
    <w:p w:rsidR="000A18D3" w:rsidRPr="006570A8" w:rsidRDefault="000A18D3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A18D3" w:rsidRPr="006570A8" w:rsidRDefault="000A18D3" w:rsidP="006570A8">
      <w:pPr>
        <w:pStyle w:val="Default"/>
        <w:ind w:firstLine="709"/>
        <w:jc w:val="both"/>
      </w:pPr>
      <w:r w:rsidRPr="006570A8">
        <w:t xml:space="preserve">1.1 Настоящее положение определяет порядок организации и проведения </w:t>
      </w:r>
      <w:r w:rsidR="001B08B3" w:rsidRPr="006570A8">
        <w:rPr>
          <w:rFonts w:eastAsia="Times New Roman"/>
        </w:rPr>
        <w:t xml:space="preserve">конкурса </w:t>
      </w:r>
      <w:r w:rsidRPr="006570A8">
        <w:rPr>
          <w:bCs/>
        </w:rPr>
        <w:t>«</w:t>
      </w:r>
      <w:r w:rsidR="001B08B3" w:rsidRPr="006570A8">
        <w:rPr>
          <w:bCs/>
        </w:rPr>
        <w:t>Дары подворья</w:t>
      </w:r>
      <w:r w:rsidRPr="006570A8">
        <w:rPr>
          <w:bCs/>
        </w:rPr>
        <w:t>»</w:t>
      </w:r>
      <w:r w:rsidRPr="006570A8">
        <w:rPr>
          <w:b/>
          <w:bCs/>
        </w:rPr>
        <w:t xml:space="preserve"> </w:t>
      </w:r>
      <w:r w:rsidRPr="006570A8">
        <w:t xml:space="preserve">(далее </w:t>
      </w:r>
      <w:r w:rsidR="001B08B3" w:rsidRPr="006570A8">
        <w:t>Конкурс</w:t>
      </w:r>
      <w:r w:rsidRPr="006570A8">
        <w:t>)</w:t>
      </w:r>
      <w:r w:rsidR="001B08B3" w:rsidRPr="006570A8">
        <w:t>, который проводится</w:t>
      </w:r>
      <w:r w:rsidR="00BA327E" w:rsidRPr="006570A8">
        <w:t xml:space="preserve"> 24 августа 2019 года в 12.</w:t>
      </w:r>
      <w:r w:rsidR="001B08B3" w:rsidRPr="006570A8">
        <w:t>00 в селе Овсянка</w:t>
      </w:r>
      <w:r w:rsidR="00BA327E" w:rsidRPr="006570A8">
        <w:t>, в рамках К</w:t>
      </w:r>
      <w:r w:rsidR="001B08B3" w:rsidRPr="006570A8">
        <w:t>раевого мероприятия «Бабушкин праздник».</w:t>
      </w:r>
    </w:p>
    <w:p w:rsidR="001B08B3" w:rsidRPr="006570A8" w:rsidRDefault="001B08B3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1.2 Учредителем конкурса является отдел культуры администрации города Дивногорска.</w:t>
      </w:r>
    </w:p>
    <w:p w:rsidR="001B08B3" w:rsidRPr="006570A8" w:rsidRDefault="001B08B3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5D5C88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</w:t>
      </w: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7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конкурса: муниципальное бюджетное учреждение культуры Городской </w:t>
      </w: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Дворец культуры «Энергетик».</w:t>
      </w:r>
    </w:p>
    <w:p w:rsidR="000A18D3" w:rsidRPr="006570A8" w:rsidRDefault="001B08B3" w:rsidP="006570A8">
      <w:pPr>
        <w:pStyle w:val="Default"/>
        <w:ind w:firstLine="709"/>
        <w:jc w:val="center"/>
      </w:pPr>
      <w:r w:rsidRPr="006570A8">
        <w:rPr>
          <w:b/>
          <w:bCs/>
        </w:rPr>
        <w:t xml:space="preserve">2. Цели и задачи </w:t>
      </w:r>
      <w:r w:rsidR="0018290B" w:rsidRPr="006570A8">
        <w:rPr>
          <w:b/>
          <w:bCs/>
        </w:rPr>
        <w:t>Конкурса</w:t>
      </w:r>
    </w:p>
    <w:p w:rsidR="000A18D3" w:rsidRPr="006570A8" w:rsidRDefault="00C9589C" w:rsidP="006570A8">
      <w:pPr>
        <w:pStyle w:val="Default"/>
        <w:ind w:firstLine="709"/>
        <w:jc w:val="both"/>
      </w:pPr>
      <w:r w:rsidRPr="006570A8">
        <w:t>Конкурс проводится с целью</w:t>
      </w:r>
      <w:r w:rsidR="000A18D3" w:rsidRPr="006570A8">
        <w:t xml:space="preserve"> развития творческой инициативы </w:t>
      </w:r>
      <w:r w:rsidRPr="006570A8">
        <w:t>населения</w:t>
      </w:r>
      <w:r w:rsidR="000A18D3" w:rsidRPr="006570A8">
        <w:t xml:space="preserve">, организации самообеспечения садово-огородной продукцией. </w:t>
      </w:r>
    </w:p>
    <w:p w:rsidR="000A18D3" w:rsidRPr="006570A8" w:rsidRDefault="00BA327E" w:rsidP="006570A8">
      <w:pPr>
        <w:pStyle w:val="Default"/>
        <w:ind w:firstLine="709"/>
        <w:jc w:val="both"/>
      </w:pPr>
      <w:r w:rsidRPr="006570A8">
        <w:t>Задачи конкурса:</w:t>
      </w:r>
    </w:p>
    <w:p w:rsidR="000A18D3" w:rsidRPr="006570A8" w:rsidRDefault="009E5400" w:rsidP="006570A8">
      <w:pPr>
        <w:pStyle w:val="Default"/>
        <w:ind w:firstLine="709"/>
        <w:jc w:val="both"/>
      </w:pPr>
      <w:r w:rsidRPr="006570A8">
        <w:t>–</w:t>
      </w:r>
      <w:r w:rsidR="00BA327E" w:rsidRPr="006570A8">
        <w:t xml:space="preserve"> привлечение жителей территорий Красноярского края </w:t>
      </w:r>
      <w:r w:rsidR="000A18D3" w:rsidRPr="006570A8">
        <w:t>к развитию ог</w:t>
      </w:r>
      <w:r w:rsidR="00BA327E" w:rsidRPr="006570A8">
        <w:t>ородничества и растениеводства, эстетическому оформлению композиций из цветов и декоративно-прикладного материала</w:t>
      </w:r>
      <w:r w:rsidR="005D5C88" w:rsidRPr="006570A8">
        <w:t>;</w:t>
      </w:r>
    </w:p>
    <w:p w:rsidR="001B08B3" w:rsidRPr="006570A8" w:rsidRDefault="009E5400" w:rsidP="006570A8">
      <w:pPr>
        <w:pStyle w:val="Default"/>
        <w:ind w:firstLine="709"/>
        <w:jc w:val="both"/>
      </w:pPr>
      <w:r w:rsidRPr="006570A8">
        <w:t>–</w:t>
      </w:r>
      <w:r w:rsidR="000A18D3" w:rsidRPr="006570A8">
        <w:t xml:space="preserve"> установление творческих контактов, обмен информацией и опытом работы между </w:t>
      </w:r>
      <w:r w:rsidR="00C9589C" w:rsidRPr="006570A8">
        <w:t>участниками</w:t>
      </w:r>
      <w:r w:rsidR="000A18D3" w:rsidRPr="006570A8">
        <w:t xml:space="preserve"> и гост</w:t>
      </w:r>
      <w:r w:rsidR="001B08B3" w:rsidRPr="006570A8">
        <w:t>ями</w:t>
      </w:r>
      <w:r w:rsidR="000A18D3" w:rsidRPr="006570A8">
        <w:t xml:space="preserve"> </w:t>
      </w:r>
      <w:r w:rsidR="00BA327E" w:rsidRPr="006570A8">
        <w:t>К</w:t>
      </w:r>
      <w:r w:rsidR="001B08B3" w:rsidRPr="006570A8">
        <w:t>раевого мероприятия «Бабушкин праздник»</w:t>
      </w:r>
      <w:r w:rsidR="000A18D3" w:rsidRPr="006570A8">
        <w:t>, которые занимаются</w:t>
      </w:r>
      <w:r w:rsidR="001B08B3" w:rsidRPr="006570A8">
        <w:t xml:space="preserve"> садоводством,</w:t>
      </w:r>
      <w:r w:rsidR="000A18D3" w:rsidRPr="006570A8">
        <w:t xml:space="preserve"> цветоводством</w:t>
      </w:r>
      <w:r w:rsidR="001B08B3" w:rsidRPr="006570A8">
        <w:t>, кулинарией</w:t>
      </w:r>
      <w:r w:rsidR="000A18D3" w:rsidRPr="006570A8">
        <w:t xml:space="preserve">. </w:t>
      </w:r>
    </w:p>
    <w:p w:rsidR="000A18D3" w:rsidRPr="006570A8" w:rsidRDefault="001B08B3" w:rsidP="006570A8">
      <w:pPr>
        <w:pStyle w:val="Default"/>
        <w:ind w:firstLine="709"/>
        <w:jc w:val="center"/>
      </w:pPr>
      <w:r w:rsidRPr="006570A8">
        <w:rPr>
          <w:b/>
          <w:bCs/>
        </w:rPr>
        <w:t xml:space="preserve">3. Участники </w:t>
      </w:r>
      <w:r w:rsidR="0018290B" w:rsidRPr="006570A8">
        <w:rPr>
          <w:b/>
          <w:bCs/>
        </w:rPr>
        <w:t>Конкурса</w:t>
      </w:r>
    </w:p>
    <w:p w:rsidR="000A18D3" w:rsidRPr="006570A8" w:rsidRDefault="001B08B3" w:rsidP="006570A8">
      <w:pPr>
        <w:pStyle w:val="Default"/>
        <w:ind w:firstLine="709"/>
        <w:jc w:val="both"/>
      </w:pPr>
      <w:r w:rsidRPr="006570A8">
        <w:t xml:space="preserve">3.1 </w:t>
      </w:r>
      <w:r w:rsidR="000A18D3" w:rsidRPr="006570A8">
        <w:t xml:space="preserve">К участию в </w:t>
      </w:r>
      <w:r w:rsidRPr="006570A8">
        <w:t>Конкурсе</w:t>
      </w:r>
      <w:r w:rsidR="000A18D3" w:rsidRPr="006570A8">
        <w:t xml:space="preserve"> приглашаются </w:t>
      </w:r>
      <w:r w:rsidR="00C9589C" w:rsidRPr="006570A8">
        <w:t>все желающие, возраст участников не ограничен</w:t>
      </w:r>
      <w:r w:rsidR="000A18D3" w:rsidRPr="006570A8">
        <w:t xml:space="preserve">. </w:t>
      </w:r>
    </w:p>
    <w:p w:rsidR="001B08B3" w:rsidRPr="006570A8" w:rsidRDefault="001B08B3" w:rsidP="006570A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 Для участия в</w:t>
      </w: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 необходимо представить скан-копии анкеты-заявки (Приложение</w:t>
      </w:r>
      <w:r w:rsidR="00BA327E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не позднее </w:t>
      </w:r>
      <w:r w:rsidRPr="006570A8">
        <w:rPr>
          <w:rFonts w:ascii="Times New Roman" w:hAnsi="Times New Roman" w:cs="Times New Roman"/>
          <w:color w:val="000000"/>
          <w:sz w:val="24"/>
          <w:szCs w:val="24"/>
        </w:rPr>
        <w:t>16.08.2019</w:t>
      </w: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7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65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A327E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45B6D" w:rsidRPr="006570A8">
        <w:rPr>
          <w:rFonts w:ascii="Times New Roman" w:eastAsia="Times New Roman" w:hAnsi="Times New Roman" w:cs="Times New Roman"/>
          <w:sz w:val="24"/>
          <w:szCs w:val="24"/>
          <w:lang w:val="en-US"/>
        </w:rPr>
        <w:t>metodisty</w:t>
      </w:r>
      <w:proofErr w:type="spellEnd"/>
      <w:r w:rsidR="00E45B6D" w:rsidRPr="006570A8">
        <w:rPr>
          <w:rFonts w:ascii="Times New Roman" w:eastAsia="Times New Roman" w:hAnsi="Times New Roman" w:cs="Times New Roman"/>
          <w:sz w:val="24"/>
          <w:szCs w:val="24"/>
        </w:rPr>
        <w:t>2011@</w:t>
      </w:r>
      <w:proofErr w:type="spellStart"/>
      <w:r w:rsidR="00E45B6D" w:rsidRPr="006570A8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45B6D" w:rsidRPr="006570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45B6D" w:rsidRPr="006570A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45B6D" w:rsidRPr="0065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B6D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№1). Телефон для справок:</w:t>
      </w:r>
      <w:bookmarkStart w:id="0" w:name="_GoBack"/>
      <w:bookmarkEnd w:id="0"/>
      <w:r w:rsidR="00BA327E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(39144) 3-72-66 (м</w:t>
      </w:r>
      <w:r w:rsidR="00E45B6D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етодист-организатор культурно-массового отдела</w:t>
      </w:r>
      <w:r w:rsidR="00BA327E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Дворца культуры «Энергетик» г. Дивногорска </w:t>
      </w:r>
      <w:proofErr w:type="spellStart"/>
      <w:r w:rsidR="00BA327E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Изместьева</w:t>
      </w:r>
      <w:proofErr w:type="spellEnd"/>
      <w:r w:rsidR="00BA327E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45B6D" w:rsidRPr="006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Евгеньевна.</w:t>
      </w:r>
    </w:p>
    <w:p w:rsidR="000A18D3" w:rsidRPr="006570A8" w:rsidRDefault="0018290B" w:rsidP="006570A8">
      <w:pPr>
        <w:pStyle w:val="Default"/>
        <w:ind w:firstLine="709"/>
        <w:jc w:val="center"/>
      </w:pPr>
      <w:r w:rsidRPr="006570A8">
        <w:rPr>
          <w:b/>
          <w:bCs/>
        </w:rPr>
        <w:t>4</w:t>
      </w:r>
      <w:r w:rsidR="000A18D3" w:rsidRPr="006570A8">
        <w:rPr>
          <w:b/>
          <w:bCs/>
        </w:rPr>
        <w:t xml:space="preserve">. Условия участия в </w:t>
      </w:r>
      <w:r w:rsidRPr="006570A8">
        <w:rPr>
          <w:b/>
          <w:bCs/>
        </w:rPr>
        <w:t>Конкурсе</w:t>
      </w:r>
    </w:p>
    <w:p w:rsidR="000A18D3" w:rsidRPr="006570A8" w:rsidRDefault="000A18D3" w:rsidP="006570A8">
      <w:pPr>
        <w:pStyle w:val="Default"/>
        <w:ind w:firstLine="709"/>
        <w:jc w:val="both"/>
      </w:pPr>
      <w:r w:rsidRPr="006570A8">
        <w:t>Формами показа выставочных материалов</w:t>
      </w:r>
      <w:r w:rsidR="00C9589C" w:rsidRPr="006570A8">
        <w:t xml:space="preserve"> </w:t>
      </w:r>
      <w:r w:rsidRPr="006570A8">
        <w:t xml:space="preserve">могут быть: </w:t>
      </w:r>
    </w:p>
    <w:p w:rsidR="00AF4847" w:rsidRPr="006570A8" w:rsidRDefault="00AF4847" w:rsidP="006570A8">
      <w:pPr>
        <w:pStyle w:val="Default"/>
        <w:ind w:firstLine="709"/>
        <w:jc w:val="both"/>
      </w:pPr>
      <w:r w:rsidRPr="006570A8">
        <w:t xml:space="preserve">– композиции из живых и сухих цветов; </w:t>
      </w:r>
    </w:p>
    <w:p w:rsidR="00AF4847" w:rsidRPr="006570A8" w:rsidRDefault="00AF4847" w:rsidP="006570A8">
      <w:pPr>
        <w:pStyle w:val="Default"/>
        <w:ind w:firstLine="709"/>
        <w:jc w:val="both"/>
      </w:pPr>
      <w:r w:rsidRPr="006570A8">
        <w:t xml:space="preserve">– предметы декоративно-прикладного творчества, рукоделия; </w:t>
      </w:r>
    </w:p>
    <w:p w:rsidR="00AF4847" w:rsidRPr="006570A8" w:rsidRDefault="00AF4847" w:rsidP="006570A8">
      <w:pPr>
        <w:pStyle w:val="Default"/>
        <w:ind w:firstLine="709"/>
        <w:jc w:val="both"/>
      </w:pPr>
      <w:r w:rsidRPr="006570A8">
        <w:t>– выпечка, домашнее варенье.</w:t>
      </w:r>
    </w:p>
    <w:p w:rsidR="009E5400" w:rsidRPr="006570A8" w:rsidRDefault="009E5400" w:rsidP="006570A8">
      <w:pPr>
        <w:pStyle w:val="Default"/>
        <w:ind w:firstLine="709"/>
        <w:jc w:val="both"/>
      </w:pPr>
      <w:r w:rsidRPr="006570A8">
        <w:t xml:space="preserve">Приветствуется эстетичное, красочное оформление </w:t>
      </w:r>
      <w:r w:rsidR="00AF4847" w:rsidRPr="006570A8">
        <w:t>выставочного пространства</w:t>
      </w:r>
      <w:r w:rsidRPr="006570A8">
        <w:t xml:space="preserve"> с применением предметов декоративно-прикладного творчества и рукоделия.</w:t>
      </w:r>
    </w:p>
    <w:p w:rsidR="009E5400" w:rsidRPr="006570A8" w:rsidRDefault="0018290B" w:rsidP="006570A8">
      <w:pPr>
        <w:pStyle w:val="Default"/>
        <w:ind w:firstLine="709"/>
        <w:jc w:val="both"/>
      </w:pPr>
      <w:r w:rsidRPr="006570A8">
        <w:t>Каждому участнику для оформления площадки предоставляются столы, скатерти, стулья, в количестве не более 5 штук</w:t>
      </w:r>
      <w:r w:rsidR="00C9589C" w:rsidRPr="006570A8">
        <w:t xml:space="preserve"> каждого наименования</w:t>
      </w:r>
      <w:r w:rsidRPr="006570A8">
        <w:t>.</w:t>
      </w:r>
    </w:p>
    <w:p w:rsidR="0018290B" w:rsidRPr="006570A8" w:rsidRDefault="0018290B" w:rsidP="006570A8">
      <w:pPr>
        <w:tabs>
          <w:tab w:val="left" w:pos="13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70A8">
        <w:rPr>
          <w:rFonts w:ascii="Times New Roman" w:hAnsi="Times New Roman" w:cs="Times New Roman"/>
          <w:b/>
          <w:sz w:val="24"/>
          <w:szCs w:val="24"/>
        </w:rPr>
        <w:t>6. Поощрение участников конкурса</w:t>
      </w:r>
    </w:p>
    <w:p w:rsidR="0018290B" w:rsidRPr="006570A8" w:rsidRDefault="0018290B" w:rsidP="006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 xml:space="preserve">6.1 Все участники конкурса награждаются </w:t>
      </w:r>
      <w:r w:rsidR="00BA327E" w:rsidRPr="006570A8">
        <w:rPr>
          <w:rFonts w:ascii="Times New Roman" w:hAnsi="Times New Roman" w:cs="Times New Roman"/>
          <w:sz w:val="24"/>
          <w:szCs w:val="24"/>
        </w:rPr>
        <w:t>д</w:t>
      </w:r>
      <w:r w:rsidRPr="006570A8">
        <w:rPr>
          <w:rFonts w:ascii="Times New Roman" w:hAnsi="Times New Roman" w:cs="Times New Roman"/>
          <w:sz w:val="24"/>
          <w:szCs w:val="24"/>
        </w:rPr>
        <w:t>ипломом участника.</w:t>
      </w:r>
    </w:p>
    <w:p w:rsidR="0018290B" w:rsidRPr="006570A8" w:rsidRDefault="0018290B" w:rsidP="006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6.2 Победител</w:t>
      </w:r>
      <w:r w:rsidR="00BA327E" w:rsidRPr="006570A8">
        <w:rPr>
          <w:rFonts w:ascii="Times New Roman" w:hAnsi="Times New Roman" w:cs="Times New Roman"/>
          <w:sz w:val="24"/>
          <w:szCs w:val="24"/>
        </w:rPr>
        <w:t>и, занявшие первое, второе и третье места</w:t>
      </w:r>
      <w:r w:rsidR="00C9589C" w:rsidRPr="006570A8">
        <w:rPr>
          <w:rFonts w:ascii="Times New Roman" w:hAnsi="Times New Roman" w:cs="Times New Roman"/>
          <w:sz w:val="24"/>
          <w:szCs w:val="24"/>
        </w:rPr>
        <w:t xml:space="preserve">, </w:t>
      </w:r>
      <w:r w:rsidRPr="006570A8">
        <w:rPr>
          <w:rFonts w:ascii="Times New Roman" w:hAnsi="Times New Roman" w:cs="Times New Roman"/>
          <w:sz w:val="24"/>
          <w:szCs w:val="24"/>
        </w:rPr>
        <w:t>награждается диплом</w:t>
      </w:r>
      <w:r w:rsidR="00C9589C" w:rsidRPr="006570A8">
        <w:rPr>
          <w:rFonts w:ascii="Times New Roman" w:hAnsi="Times New Roman" w:cs="Times New Roman"/>
          <w:sz w:val="24"/>
          <w:szCs w:val="24"/>
        </w:rPr>
        <w:t>ами</w:t>
      </w:r>
      <w:r w:rsidRPr="006570A8">
        <w:rPr>
          <w:rFonts w:ascii="Times New Roman" w:hAnsi="Times New Roman" w:cs="Times New Roman"/>
          <w:sz w:val="24"/>
          <w:szCs w:val="24"/>
        </w:rPr>
        <w:t xml:space="preserve"> и ценным</w:t>
      </w:r>
      <w:r w:rsidR="00C9589C" w:rsidRPr="006570A8">
        <w:rPr>
          <w:rFonts w:ascii="Times New Roman" w:hAnsi="Times New Roman" w:cs="Times New Roman"/>
          <w:sz w:val="24"/>
          <w:szCs w:val="24"/>
        </w:rPr>
        <w:t>и</w:t>
      </w:r>
      <w:r w:rsidRPr="006570A8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C9589C" w:rsidRPr="006570A8">
        <w:rPr>
          <w:rFonts w:ascii="Times New Roman" w:hAnsi="Times New Roman" w:cs="Times New Roman"/>
          <w:sz w:val="24"/>
          <w:szCs w:val="24"/>
        </w:rPr>
        <w:t>ами</w:t>
      </w:r>
      <w:r w:rsidRPr="006570A8">
        <w:rPr>
          <w:rFonts w:ascii="Times New Roman" w:hAnsi="Times New Roman" w:cs="Times New Roman"/>
          <w:sz w:val="24"/>
          <w:szCs w:val="24"/>
        </w:rPr>
        <w:t xml:space="preserve">. </w:t>
      </w:r>
      <w:r w:rsidR="00C9589C" w:rsidRPr="0065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89C" w:rsidRPr="006570A8" w:rsidRDefault="00C9589C" w:rsidP="006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6.3 Жюри оставляет за собой право не присуждать одно или несколько призовых мест, а также присуждать до</w:t>
      </w:r>
      <w:r w:rsidR="00BA327E" w:rsidRPr="006570A8">
        <w:rPr>
          <w:rFonts w:ascii="Times New Roman" w:hAnsi="Times New Roman" w:cs="Times New Roman"/>
          <w:sz w:val="24"/>
          <w:szCs w:val="24"/>
        </w:rPr>
        <w:t>полнительные места в специальных номинациях</w:t>
      </w:r>
      <w:r w:rsidRPr="006570A8">
        <w:rPr>
          <w:rFonts w:ascii="Times New Roman" w:hAnsi="Times New Roman" w:cs="Times New Roman"/>
          <w:sz w:val="24"/>
          <w:szCs w:val="24"/>
        </w:rPr>
        <w:t>.</w:t>
      </w:r>
    </w:p>
    <w:p w:rsidR="000A18D3" w:rsidRPr="006570A8" w:rsidRDefault="0018290B" w:rsidP="006570A8">
      <w:pPr>
        <w:pStyle w:val="Default"/>
        <w:ind w:firstLine="709"/>
        <w:jc w:val="center"/>
      </w:pPr>
      <w:r w:rsidRPr="006570A8">
        <w:rPr>
          <w:b/>
          <w:bCs/>
        </w:rPr>
        <w:t>7</w:t>
      </w:r>
      <w:r w:rsidR="000A18D3" w:rsidRPr="006570A8">
        <w:rPr>
          <w:b/>
          <w:bCs/>
        </w:rPr>
        <w:t>. В оформлении вы</w:t>
      </w:r>
      <w:r w:rsidRPr="006570A8">
        <w:rPr>
          <w:b/>
          <w:bCs/>
        </w:rPr>
        <w:t>ставки-конкурса приветствуется</w:t>
      </w:r>
    </w:p>
    <w:p w:rsidR="000A18D3" w:rsidRPr="006570A8" w:rsidRDefault="0018290B" w:rsidP="006570A8">
      <w:pPr>
        <w:pStyle w:val="Default"/>
        <w:ind w:firstLine="709"/>
        <w:jc w:val="both"/>
      </w:pPr>
      <w:r w:rsidRPr="006570A8">
        <w:t>–</w:t>
      </w:r>
      <w:r w:rsidR="000A18D3" w:rsidRPr="006570A8">
        <w:t xml:space="preserve"> целостность, творческий подход и оригинальность представления </w:t>
      </w:r>
      <w:r w:rsidR="00AF4847" w:rsidRPr="006570A8">
        <w:t>выставочных материалов;</w:t>
      </w:r>
    </w:p>
    <w:p w:rsidR="000A18D3" w:rsidRPr="006570A8" w:rsidRDefault="0018290B" w:rsidP="006570A8">
      <w:pPr>
        <w:pStyle w:val="Default"/>
        <w:ind w:firstLine="709"/>
        <w:jc w:val="both"/>
      </w:pPr>
      <w:r w:rsidRPr="006570A8">
        <w:t>–</w:t>
      </w:r>
      <w:r w:rsidR="000A18D3" w:rsidRPr="006570A8">
        <w:t xml:space="preserve"> уровень сложности </w:t>
      </w:r>
      <w:r w:rsidRPr="006570A8">
        <w:t>оформления;</w:t>
      </w:r>
    </w:p>
    <w:p w:rsidR="000A18D3" w:rsidRPr="006570A8" w:rsidRDefault="0018290B" w:rsidP="006570A8">
      <w:pPr>
        <w:pStyle w:val="Default"/>
        <w:ind w:firstLine="709"/>
        <w:jc w:val="both"/>
      </w:pPr>
      <w:r w:rsidRPr="006570A8">
        <w:t>–</w:t>
      </w:r>
      <w:r w:rsidR="000A18D3" w:rsidRPr="006570A8">
        <w:t xml:space="preserve"> использовани</w:t>
      </w:r>
      <w:r w:rsidR="00C9589C" w:rsidRPr="006570A8">
        <w:t>е различных цветов, декоративно</w:t>
      </w:r>
      <w:r w:rsidR="000A18D3" w:rsidRPr="006570A8">
        <w:t xml:space="preserve">-прикладных материалов и любых других материалов, необходимых для украшения выставки </w:t>
      </w:r>
      <w:r w:rsidR="000A18D3" w:rsidRPr="006570A8">
        <w:rPr>
          <w:iCs/>
        </w:rPr>
        <w:t>(по возможности</w:t>
      </w:r>
      <w:r w:rsidRPr="006570A8">
        <w:t>);</w:t>
      </w:r>
    </w:p>
    <w:p w:rsidR="000A18D3" w:rsidRPr="006570A8" w:rsidRDefault="0018290B" w:rsidP="006570A8">
      <w:pPr>
        <w:pStyle w:val="Default"/>
        <w:ind w:firstLine="709"/>
        <w:jc w:val="both"/>
      </w:pPr>
      <w:r w:rsidRPr="006570A8">
        <w:t>–</w:t>
      </w:r>
      <w:r w:rsidR="000A18D3" w:rsidRPr="006570A8">
        <w:t xml:space="preserve"> необычност</w:t>
      </w:r>
      <w:r w:rsidRPr="006570A8">
        <w:t xml:space="preserve">ь рецептов и исполнения представленных блюд (выпечки, </w:t>
      </w:r>
      <w:r w:rsidR="00AF4847" w:rsidRPr="006570A8">
        <w:t>варенья</w:t>
      </w:r>
      <w:r w:rsidRPr="006570A8">
        <w:t>);</w:t>
      </w:r>
    </w:p>
    <w:p w:rsidR="00C9589C" w:rsidRPr="006570A8" w:rsidRDefault="0018290B" w:rsidP="006570A8">
      <w:pPr>
        <w:pStyle w:val="Default"/>
        <w:ind w:firstLine="709"/>
        <w:jc w:val="both"/>
      </w:pPr>
      <w:r w:rsidRPr="006570A8">
        <w:t xml:space="preserve">– </w:t>
      </w:r>
      <w:r w:rsidR="000A18D3" w:rsidRPr="006570A8">
        <w:t>вкусовы</w:t>
      </w:r>
      <w:r w:rsidRPr="006570A8">
        <w:t>е качества представленных блюд.</w:t>
      </w:r>
    </w:p>
    <w:p w:rsidR="001D3C51" w:rsidRPr="006570A8" w:rsidRDefault="0018290B" w:rsidP="00657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A8">
        <w:rPr>
          <w:rFonts w:ascii="Times New Roman" w:hAnsi="Times New Roman" w:cs="Times New Roman"/>
          <w:b/>
          <w:sz w:val="24"/>
          <w:szCs w:val="24"/>
        </w:rPr>
        <w:t>8. Критерии оценки</w:t>
      </w:r>
    </w:p>
    <w:p w:rsidR="00D843BF" w:rsidRPr="006570A8" w:rsidRDefault="00D843BF" w:rsidP="006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sz w:val="24"/>
          <w:szCs w:val="24"/>
        </w:rPr>
        <w:t>–</w:t>
      </w:r>
      <w:r w:rsidRPr="006570A8">
        <w:rPr>
          <w:rFonts w:ascii="Times New Roman" w:hAnsi="Times New Roman" w:cs="Times New Roman"/>
          <w:sz w:val="24"/>
          <w:szCs w:val="24"/>
        </w:rPr>
        <w:t xml:space="preserve"> целостность выставочного пространства подворья, оригинальность представления и оформления;</w:t>
      </w:r>
    </w:p>
    <w:p w:rsidR="00D843BF" w:rsidRPr="006570A8" w:rsidRDefault="00D843BF" w:rsidP="006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sz w:val="24"/>
          <w:szCs w:val="24"/>
        </w:rPr>
        <w:t>–</w:t>
      </w:r>
      <w:r w:rsidR="0018290B" w:rsidRPr="006570A8">
        <w:rPr>
          <w:rFonts w:ascii="Times New Roman" w:hAnsi="Times New Roman" w:cs="Times New Roman"/>
          <w:sz w:val="24"/>
          <w:szCs w:val="24"/>
        </w:rPr>
        <w:t xml:space="preserve"> оригинальное оформление</w:t>
      </w:r>
      <w:r w:rsidRPr="006570A8">
        <w:rPr>
          <w:rFonts w:ascii="Times New Roman" w:hAnsi="Times New Roman" w:cs="Times New Roman"/>
          <w:sz w:val="24"/>
          <w:szCs w:val="24"/>
        </w:rPr>
        <w:t xml:space="preserve"> и вкусовые качества</w:t>
      </w:r>
      <w:r w:rsidR="0018290B" w:rsidRPr="006570A8">
        <w:rPr>
          <w:rFonts w:ascii="Times New Roman" w:hAnsi="Times New Roman" w:cs="Times New Roman"/>
          <w:sz w:val="24"/>
          <w:szCs w:val="24"/>
        </w:rPr>
        <w:t xml:space="preserve"> </w:t>
      </w:r>
      <w:r w:rsidR="00AF4847" w:rsidRPr="006570A8">
        <w:rPr>
          <w:rFonts w:ascii="Times New Roman" w:hAnsi="Times New Roman" w:cs="Times New Roman"/>
          <w:sz w:val="24"/>
          <w:szCs w:val="24"/>
        </w:rPr>
        <w:t>варенья</w:t>
      </w:r>
      <w:r w:rsidRPr="006570A8">
        <w:rPr>
          <w:rFonts w:ascii="Times New Roman" w:hAnsi="Times New Roman" w:cs="Times New Roman"/>
          <w:sz w:val="24"/>
          <w:szCs w:val="24"/>
        </w:rPr>
        <w:t xml:space="preserve"> и выпечки;</w:t>
      </w:r>
    </w:p>
    <w:p w:rsidR="005D5C88" w:rsidRPr="006570A8" w:rsidRDefault="00D843BF" w:rsidP="006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sz w:val="24"/>
          <w:szCs w:val="24"/>
        </w:rPr>
        <w:t xml:space="preserve">– </w:t>
      </w:r>
      <w:r w:rsidRPr="006570A8">
        <w:rPr>
          <w:rFonts w:ascii="Times New Roman" w:hAnsi="Times New Roman" w:cs="Times New Roman"/>
          <w:sz w:val="24"/>
          <w:szCs w:val="24"/>
        </w:rPr>
        <w:t>дизайн и художественное исполнение.</w:t>
      </w:r>
    </w:p>
    <w:p w:rsidR="00D843BF" w:rsidRPr="006570A8" w:rsidRDefault="005D5C88" w:rsidP="006570A8">
      <w:pPr>
        <w:spacing w:after="0" w:line="240" w:lineRule="auto"/>
        <w:ind w:left="6371" w:firstLine="1"/>
        <w:jc w:val="right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Приложение №</w:t>
      </w:r>
      <w:r w:rsidR="00C9589C" w:rsidRPr="006570A8">
        <w:rPr>
          <w:rFonts w:ascii="Times New Roman" w:hAnsi="Times New Roman" w:cs="Times New Roman"/>
          <w:sz w:val="24"/>
          <w:szCs w:val="24"/>
        </w:rPr>
        <w:t xml:space="preserve"> </w:t>
      </w:r>
      <w:r w:rsidR="00D843BF" w:rsidRPr="006570A8">
        <w:rPr>
          <w:rFonts w:ascii="Times New Roman" w:hAnsi="Times New Roman" w:cs="Times New Roman"/>
          <w:sz w:val="24"/>
          <w:szCs w:val="24"/>
        </w:rPr>
        <w:t>1</w:t>
      </w:r>
    </w:p>
    <w:p w:rsidR="00D843BF" w:rsidRPr="006570A8" w:rsidRDefault="00D843BF" w:rsidP="006570A8">
      <w:pPr>
        <w:tabs>
          <w:tab w:val="left" w:pos="1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70A8">
        <w:rPr>
          <w:rFonts w:ascii="Times New Roman" w:hAnsi="Times New Roman" w:cs="Times New Roman"/>
          <w:b/>
          <w:caps/>
          <w:sz w:val="24"/>
          <w:szCs w:val="24"/>
        </w:rPr>
        <w:t>Анкета-заявка</w:t>
      </w:r>
    </w:p>
    <w:p w:rsidR="00D843BF" w:rsidRPr="006570A8" w:rsidRDefault="00D843BF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6570A8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="00C9589C" w:rsidRPr="006570A8">
        <w:rPr>
          <w:rFonts w:ascii="Times New Roman" w:eastAsia="Times New Roman" w:hAnsi="Times New Roman" w:cs="Times New Roman"/>
          <w:sz w:val="24"/>
          <w:szCs w:val="24"/>
        </w:rPr>
        <w:t>урожая</w:t>
      </w:r>
    </w:p>
    <w:p w:rsidR="00D843BF" w:rsidRPr="006570A8" w:rsidRDefault="00D843BF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70A8">
        <w:rPr>
          <w:rFonts w:ascii="Times New Roman" w:hAnsi="Times New Roman" w:cs="Times New Roman"/>
          <w:bCs/>
          <w:sz w:val="24"/>
          <w:szCs w:val="24"/>
        </w:rPr>
        <w:t>Дары подворья</w:t>
      </w:r>
      <w:r w:rsidRPr="006570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43BF" w:rsidRDefault="00D843BF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0A8">
        <w:rPr>
          <w:rFonts w:ascii="Times New Roman" w:eastAsia="Times New Roman" w:hAnsi="Times New Roman" w:cs="Times New Roman"/>
          <w:sz w:val="24"/>
          <w:szCs w:val="24"/>
        </w:rPr>
        <w:t>в рамках краевого мероприятия «Бабушкин праздник»</w:t>
      </w:r>
    </w:p>
    <w:p w:rsidR="00AF3EC3" w:rsidRPr="006570A8" w:rsidRDefault="00AF3EC3" w:rsidP="006570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ФИО участника</w:t>
      </w:r>
    </w:p>
    <w:p w:rsidR="00C9589C" w:rsidRPr="006570A8" w:rsidRDefault="00C9589C" w:rsidP="0065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589C" w:rsidRPr="006570A8" w:rsidRDefault="00C9589C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Территория (регион, населенный пункт)</w:t>
      </w:r>
    </w:p>
    <w:p w:rsidR="00C9589C" w:rsidRPr="006570A8" w:rsidRDefault="00C9589C" w:rsidP="0065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589C" w:rsidRPr="006570A8" w:rsidRDefault="00C9589C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C9589C" w:rsidRPr="006570A8" w:rsidRDefault="00C9589C" w:rsidP="0065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589C" w:rsidRPr="006570A8" w:rsidRDefault="00C9589C" w:rsidP="0065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C9589C" w:rsidRPr="006570A8" w:rsidRDefault="00C9589C" w:rsidP="0065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9C" w:rsidRPr="006570A8" w:rsidRDefault="00C9589C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9589C" w:rsidRPr="006570A8" w:rsidRDefault="00C9589C" w:rsidP="0065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 xml:space="preserve">Необходимое оборудование (количество столов, скатертей, стульев – не более </w:t>
      </w:r>
      <w:r w:rsidR="00C9589C" w:rsidRPr="006570A8">
        <w:rPr>
          <w:rFonts w:ascii="Times New Roman" w:hAnsi="Times New Roman" w:cs="Times New Roman"/>
          <w:sz w:val="24"/>
          <w:szCs w:val="24"/>
        </w:rPr>
        <w:t>5 штук каждого наименования</w:t>
      </w:r>
      <w:r w:rsidRPr="006570A8">
        <w:rPr>
          <w:rFonts w:ascii="Times New Roman" w:hAnsi="Times New Roman" w:cs="Times New Roman"/>
          <w:sz w:val="24"/>
          <w:szCs w:val="24"/>
        </w:rPr>
        <w:t>)</w:t>
      </w:r>
    </w:p>
    <w:p w:rsidR="00C9589C" w:rsidRPr="006570A8" w:rsidRDefault="00C9589C" w:rsidP="0065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843BF" w:rsidRPr="006570A8" w:rsidRDefault="00D843BF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843BF" w:rsidRPr="006570A8" w:rsidRDefault="00D843BF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843BF" w:rsidRPr="006570A8" w:rsidRDefault="00D843BF" w:rsidP="00657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843BF" w:rsidRPr="006570A8" w:rsidRDefault="00D843BF" w:rsidP="00657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left="360"/>
        <w:jc w:val="both"/>
        <w:rPr>
          <w:sz w:val="24"/>
          <w:szCs w:val="24"/>
        </w:rPr>
      </w:pPr>
      <w:r w:rsidRPr="006570A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9589C" w:rsidRPr="006570A8">
        <w:rPr>
          <w:rFonts w:ascii="Times New Roman" w:hAnsi="Times New Roman" w:cs="Times New Roman"/>
          <w:sz w:val="24"/>
          <w:szCs w:val="24"/>
        </w:rPr>
        <w:t>участника</w:t>
      </w:r>
      <w:r w:rsidRPr="006570A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843BF" w:rsidRPr="006570A8" w:rsidRDefault="00D843BF" w:rsidP="0065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jc w:val="both"/>
        <w:rPr>
          <w:sz w:val="24"/>
          <w:szCs w:val="24"/>
        </w:rPr>
      </w:pPr>
    </w:p>
    <w:p w:rsidR="00D843BF" w:rsidRPr="006570A8" w:rsidRDefault="00D843BF" w:rsidP="0065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43BF" w:rsidRPr="006570A8" w:rsidSect="006570A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61208"/>
    <w:multiLevelType w:val="hybridMultilevel"/>
    <w:tmpl w:val="56A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940"/>
    <w:multiLevelType w:val="multilevel"/>
    <w:tmpl w:val="2D8481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7"/>
      </w:rPr>
    </w:lvl>
  </w:abstractNum>
  <w:abstractNum w:abstractNumId="3" w15:restartNumberingAfterBreak="0">
    <w:nsid w:val="56FC2F35"/>
    <w:multiLevelType w:val="hybridMultilevel"/>
    <w:tmpl w:val="5C05E8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2C4881"/>
    <w:multiLevelType w:val="multilevel"/>
    <w:tmpl w:val="60CE2C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8D3"/>
    <w:rsid w:val="000A18D3"/>
    <w:rsid w:val="0018290B"/>
    <w:rsid w:val="001B08B3"/>
    <w:rsid w:val="001D3C51"/>
    <w:rsid w:val="005D5C88"/>
    <w:rsid w:val="006570A8"/>
    <w:rsid w:val="009032BF"/>
    <w:rsid w:val="00996D56"/>
    <w:rsid w:val="009E5400"/>
    <w:rsid w:val="00AF3EC3"/>
    <w:rsid w:val="00AF4847"/>
    <w:rsid w:val="00BA327E"/>
    <w:rsid w:val="00C9589C"/>
    <w:rsid w:val="00CA6EF5"/>
    <w:rsid w:val="00D843BF"/>
    <w:rsid w:val="00E17ED4"/>
    <w:rsid w:val="00E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E6E1"/>
  <w15:docId w15:val="{F3F6F8AC-C741-46ED-9365-50F7847C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</dc:creator>
  <cp:keywords/>
  <dc:description/>
  <cp:lastModifiedBy>Анастасия Крыткина</cp:lastModifiedBy>
  <cp:revision>16</cp:revision>
  <dcterms:created xsi:type="dcterms:W3CDTF">2019-06-27T08:42:00Z</dcterms:created>
  <dcterms:modified xsi:type="dcterms:W3CDTF">2019-07-25T08:40:00Z</dcterms:modified>
</cp:coreProperties>
</file>