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E6" w:rsidRDefault="00320F5C" w:rsidP="00134BE6">
      <w:pPr>
        <w:jc w:val="center"/>
        <w:rPr>
          <w:sz w:val="4"/>
          <w:szCs w:val="4"/>
        </w:rPr>
      </w:pPr>
      <w:r>
        <w:rPr>
          <w:sz w:val="24"/>
        </w:rPr>
        <w:t xml:space="preserve"> </w:t>
      </w:r>
      <w:r w:rsidR="00134BE6" w:rsidRPr="008B58AD">
        <w:rPr>
          <w:sz w:val="24"/>
        </w:rPr>
        <w:t>Российская Федерация</w:t>
      </w:r>
    </w:p>
    <w:p w:rsidR="00134BE6" w:rsidRPr="008B58AD" w:rsidRDefault="00134BE6" w:rsidP="00134BE6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E6" w:rsidRDefault="00134BE6" w:rsidP="00134BE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34BE6" w:rsidRPr="005E17A1" w:rsidRDefault="00134BE6" w:rsidP="00134BE6">
      <w:pPr>
        <w:jc w:val="center"/>
        <w:rPr>
          <w:sz w:val="24"/>
        </w:rPr>
      </w:pPr>
      <w:r w:rsidRPr="005E17A1">
        <w:rPr>
          <w:sz w:val="24"/>
        </w:rPr>
        <w:t>Красноярского края</w:t>
      </w:r>
    </w:p>
    <w:p w:rsidR="00134BE6" w:rsidRDefault="00134BE6" w:rsidP="00134BE6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134BE6" w:rsidTr="009A5A5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34BE6" w:rsidRDefault="00134BE6" w:rsidP="009A5A5C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134BE6" w:rsidRDefault="00134BE6" w:rsidP="009A5A5C">
            <w:pPr>
              <w:jc w:val="both"/>
              <w:rPr>
                <w:sz w:val="4"/>
              </w:rPr>
            </w:pPr>
          </w:p>
        </w:tc>
      </w:tr>
      <w:tr w:rsidR="00134BE6" w:rsidTr="009A5A5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34BE6" w:rsidRDefault="00134BE6" w:rsidP="009A5A5C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134BE6" w:rsidRDefault="00134BE6" w:rsidP="009A5A5C">
            <w:pPr>
              <w:jc w:val="both"/>
              <w:rPr>
                <w:sz w:val="4"/>
              </w:rPr>
            </w:pPr>
          </w:p>
        </w:tc>
      </w:tr>
    </w:tbl>
    <w:p w:rsidR="00134BE6" w:rsidRDefault="00134BE6" w:rsidP="00134BE6">
      <w:pPr>
        <w:jc w:val="both"/>
        <w:rPr>
          <w:sz w:val="8"/>
        </w:rPr>
      </w:pPr>
    </w:p>
    <w:p w:rsidR="00134BE6" w:rsidRPr="00751F3A" w:rsidRDefault="00C93693" w:rsidP="00134BE6">
      <w:pPr>
        <w:ind w:right="-144"/>
        <w:jc w:val="both"/>
        <w:rPr>
          <w:sz w:val="24"/>
        </w:rPr>
      </w:pPr>
      <w:r>
        <w:rPr>
          <w:sz w:val="24"/>
        </w:rPr>
        <w:t xml:space="preserve">  </w:t>
      </w:r>
      <w:r w:rsidR="00A17346">
        <w:rPr>
          <w:sz w:val="24"/>
        </w:rPr>
        <w:t>25 . 10</w:t>
      </w:r>
      <w:r w:rsidR="00134BE6">
        <w:rPr>
          <w:sz w:val="24"/>
        </w:rPr>
        <w:t xml:space="preserve">. </w:t>
      </w:r>
      <w:r w:rsidR="00134BE6" w:rsidRPr="00751F3A">
        <w:rPr>
          <w:sz w:val="24"/>
        </w:rPr>
        <w:t>201</w:t>
      </w:r>
      <w:r w:rsidR="002E4241">
        <w:rPr>
          <w:sz w:val="24"/>
        </w:rPr>
        <w:t>7</w:t>
      </w:r>
      <w:r w:rsidR="00134BE6" w:rsidRPr="00751F3A">
        <w:rPr>
          <w:sz w:val="24"/>
        </w:rPr>
        <w:tab/>
      </w:r>
      <w:r w:rsidR="00134BE6" w:rsidRPr="00751F3A">
        <w:rPr>
          <w:sz w:val="24"/>
        </w:rPr>
        <w:tab/>
      </w:r>
      <w:r w:rsidR="00C62083">
        <w:rPr>
          <w:sz w:val="24"/>
        </w:rPr>
        <w:t xml:space="preserve">         </w:t>
      </w:r>
      <w:r w:rsidR="00A17346">
        <w:rPr>
          <w:sz w:val="24"/>
        </w:rPr>
        <w:t xml:space="preserve">             </w:t>
      </w:r>
      <w:r w:rsidR="00C62083">
        <w:rPr>
          <w:sz w:val="24"/>
        </w:rPr>
        <w:t xml:space="preserve">   </w:t>
      </w:r>
      <w:r w:rsidR="00134BE6" w:rsidRPr="00751F3A">
        <w:t>г.   Дивногорск</w:t>
      </w:r>
      <w:r w:rsidR="00134BE6" w:rsidRPr="00751F3A">
        <w:tab/>
      </w:r>
      <w:r w:rsidR="00134BE6" w:rsidRPr="00751F3A">
        <w:rPr>
          <w:sz w:val="24"/>
        </w:rPr>
        <w:tab/>
      </w:r>
      <w:r w:rsidR="00C62083">
        <w:rPr>
          <w:sz w:val="24"/>
        </w:rPr>
        <w:t xml:space="preserve">                                         №</w:t>
      </w:r>
      <w:r w:rsidR="00A17346">
        <w:rPr>
          <w:sz w:val="24"/>
        </w:rPr>
        <w:t xml:space="preserve"> 193/1</w:t>
      </w:r>
      <w:r>
        <w:rPr>
          <w:sz w:val="24"/>
        </w:rPr>
        <w:t>п</w:t>
      </w:r>
      <w:bookmarkStart w:id="0" w:name="_GoBack"/>
      <w:bookmarkEnd w:id="0"/>
    </w:p>
    <w:p w:rsidR="00134BE6" w:rsidRDefault="00134BE6" w:rsidP="00134BE6">
      <w:pPr>
        <w:jc w:val="both"/>
        <w:rPr>
          <w:sz w:val="24"/>
        </w:rPr>
      </w:pPr>
    </w:p>
    <w:p w:rsidR="00134BE6" w:rsidRPr="00A9748B" w:rsidRDefault="00134BE6" w:rsidP="00CE6232">
      <w:pPr>
        <w:jc w:val="both"/>
        <w:rPr>
          <w:sz w:val="24"/>
          <w:szCs w:val="24"/>
        </w:rPr>
      </w:pPr>
      <w:r w:rsidRPr="00E76051">
        <w:rPr>
          <w:sz w:val="24"/>
          <w:szCs w:val="24"/>
        </w:rPr>
        <w:t>Об утверждении Порядка финансирования</w:t>
      </w:r>
      <w:r w:rsidR="00CE6232">
        <w:rPr>
          <w:sz w:val="24"/>
          <w:szCs w:val="24"/>
        </w:rPr>
        <w:t xml:space="preserve"> </w:t>
      </w:r>
      <w:r w:rsidRPr="00E76051">
        <w:rPr>
          <w:sz w:val="24"/>
          <w:szCs w:val="24"/>
        </w:rPr>
        <w:t xml:space="preserve">и </w:t>
      </w:r>
      <w:r w:rsidR="00645EBB">
        <w:rPr>
          <w:sz w:val="24"/>
          <w:szCs w:val="24"/>
        </w:rPr>
        <w:t xml:space="preserve">расходования средств </w:t>
      </w:r>
      <w:r w:rsidR="00CE6232">
        <w:rPr>
          <w:sz w:val="24"/>
          <w:szCs w:val="24"/>
        </w:rPr>
        <w:t xml:space="preserve"> </w:t>
      </w:r>
      <w:r w:rsidRPr="00E76051">
        <w:rPr>
          <w:sz w:val="24"/>
          <w:szCs w:val="24"/>
        </w:rPr>
        <w:t>на осуществление (возмещение) расходов, направленных</w:t>
      </w:r>
      <w:r w:rsidR="00A9748B" w:rsidRPr="00A9748B">
        <w:rPr>
          <w:sz w:val="24"/>
          <w:szCs w:val="24"/>
        </w:rPr>
        <w:t xml:space="preserve"> на развитие и повышение качества работы муниципальных учреждений, предоставление новых муниципальных услуг, повышение их качества</w:t>
      </w:r>
    </w:p>
    <w:p w:rsidR="00134BE6" w:rsidRPr="00A9748B" w:rsidRDefault="00A9748B" w:rsidP="00CE6232">
      <w:pPr>
        <w:jc w:val="both"/>
        <w:rPr>
          <w:b/>
          <w:sz w:val="24"/>
          <w:szCs w:val="24"/>
        </w:rPr>
      </w:pPr>
      <w:r w:rsidRPr="00A9748B">
        <w:rPr>
          <w:sz w:val="24"/>
          <w:szCs w:val="24"/>
        </w:rPr>
        <w:t xml:space="preserve"> </w:t>
      </w:r>
    </w:p>
    <w:p w:rsidR="00134BE6" w:rsidRPr="00645EBB" w:rsidRDefault="00F75AFD" w:rsidP="00F75A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F26A86">
        <w:rPr>
          <w:sz w:val="28"/>
          <w:szCs w:val="28"/>
        </w:rPr>
        <w:t>Бюджетным кодексом Российской Федерации, Законом Красноярского края от 08.12.2016 года № 2-195 «О краевом бюджете на 2017 год и плановый период 2018 - 2019 годов»</w:t>
      </w:r>
      <w:r>
        <w:rPr>
          <w:sz w:val="28"/>
          <w:szCs w:val="28"/>
        </w:rPr>
        <w:t>, н</w:t>
      </w:r>
      <w:r w:rsidR="00A9748B">
        <w:rPr>
          <w:sz w:val="28"/>
          <w:szCs w:val="28"/>
        </w:rPr>
        <w:t xml:space="preserve">а основании </w:t>
      </w:r>
      <w:r w:rsidR="00A9748B">
        <w:rPr>
          <w:color w:val="000000"/>
          <w:sz w:val="28"/>
          <w:szCs w:val="28"/>
        </w:rPr>
        <w:t>П</w:t>
      </w:r>
      <w:r w:rsidR="00645EBB">
        <w:rPr>
          <w:color w:val="000000"/>
          <w:sz w:val="28"/>
          <w:szCs w:val="28"/>
        </w:rPr>
        <w:t>остановления</w:t>
      </w:r>
      <w:r w:rsidR="00A9748B" w:rsidRPr="00A9748B">
        <w:rPr>
          <w:color w:val="000000"/>
          <w:sz w:val="28"/>
          <w:szCs w:val="28"/>
        </w:rPr>
        <w:t xml:space="preserve"> Правительства Красноярского края от 30.09.2013 № 517-п «Об утверждении государственной программы Красноярского края «Содействие развитию местного самоуправления», </w:t>
      </w:r>
      <w:r w:rsidR="00A9748B">
        <w:rPr>
          <w:color w:val="000000"/>
          <w:sz w:val="28"/>
          <w:szCs w:val="28"/>
        </w:rPr>
        <w:t>П</w:t>
      </w:r>
      <w:r w:rsidR="00A9748B" w:rsidRPr="00A9748B">
        <w:rPr>
          <w:color w:val="000000"/>
          <w:sz w:val="28"/>
          <w:szCs w:val="28"/>
        </w:rPr>
        <w:t>остано</w:t>
      </w:r>
      <w:r>
        <w:rPr>
          <w:color w:val="000000"/>
          <w:sz w:val="28"/>
          <w:szCs w:val="28"/>
        </w:rPr>
        <w:t>вления</w:t>
      </w:r>
      <w:r w:rsidR="00A9748B" w:rsidRPr="00A9748B">
        <w:rPr>
          <w:color w:val="000000"/>
          <w:sz w:val="28"/>
          <w:szCs w:val="28"/>
        </w:rPr>
        <w:t xml:space="preserve"> Правительства Красноярского края</w:t>
      </w:r>
      <w:r w:rsidR="00A9748B">
        <w:rPr>
          <w:color w:val="000000"/>
          <w:sz w:val="28"/>
          <w:szCs w:val="28"/>
        </w:rPr>
        <w:t xml:space="preserve"> от 10.05.2017 № 259-п «Об утверждении распределения </w:t>
      </w:r>
      <w:r>
        <w:rPr>
          <w:color w:val="000000"/>
          <w:sz w:val="28"/>
          <w:szCs w:val="28"/>
        </w:rPr>
        <w:t xml:space="preserve"> субсидий бюджетам  городских округов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муниципальных районов Красноярского края </w:t>
      </w:r>
      <w:r w:rsidRPr="00F26A86">
        <w:rPr>
          <w:sz w:val="28"/>
          <w:szCs w:val="28"/>
        </w:rPr>
        <w:t>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на 2017 год»</w:t>
      </w:r>
      <w:r>
        <w:rPr>
          <w:sz w:val="28"/>
          <w:szCs w:val="28"/>
        </w:rPr>
        <w:t>,</w:t>
      </w:r>
      <w:r w:rsidR="00645EBB" w:rsidRPr="00645EBB">
        <w:rPr>
          <w:sz w:val="27"/>
          <w:szCs w:val="27"/>
        </w:rPr>
        <w:t xml:space="preserve"> </w:t>
      </w:r>
      <w:r w:rsidR="00645EBB" w:rsidRPr="00645EBB">
        <w:rPr>
          <w:sz w:val="28"/>
          <w:szCs w:val="28"/>
        </w:rPr>
        <w:t>в соответствии с соглашением о предоставлении в 2017 году субсидии из краевого бюджета бюджету муниципального образования город Дивногорск Красно</w:t>
      </w:r>
      <w:r w:rsidR="00440040">
        <w:rPr>
          <w:sz w:val="28"/>
          <w:szCs w:val="28"/>
        </w:rPr>
        <w:t>ярского края от 29.05.2017 №132/12-</w:t>
      </w:r>
      <w:r w:rsidR="00645EBB" w:rsidRPr="00645EBB">
        <w:rPr>
          <w:sz w:val="28"/>
          <w:szCs w:val="28"/>
        </w:rPr>
        <w:t>17</w:t>
      </w:r>
      <w:r w:rsidR="00715952">
        <w:rPr>
          <w:sz w:val="28"/>
          <w:szCs w:val="28"/>
        </w:rPr>
        <w:t xml:space="preserve"> и дополнительным соглашением</w:t>
      </w:r>
      <w:r w:rsidR="00645EBB" w:rsidRPr="00645EBB">
        <w:rPr>
          <w:sz w:val="28"/>
          <w:szCs w:val="28"/>
        </w:rPr>
        <w:t>, решения</w:t>
      </w:r>
      <w:r w:rsidR="000B116F">
        <w:rPr>
          <w:sz w:val="28"/>
          <w:szCs w:val="28"/>
        </w:rPr>
        <w:t xml:space="preserve"> </w:t>
      </w:r>
      <w:r w:rsidR="00645EBB" w:rsidRPr="00645EBB">
        <w:rPr>
          <w:sz w:val="28"/>
          <w:szCs w:val="28"/>
        </w:rPr>
        <w:t xml:space="preserve"> </w:t>
      </w:r>
      <w:proofErr w:type="spellStart"/>
      <w:r w:rsidR="00645EBB" w:rsidRPr="00645EBB">
        <w:rPr>
          <w:sz w:val="28"/>
          <w:szCs w:val="28"/>
        </w:rPr>
        <w:t>Дивногорского</w:t>
      </w:r>
      <w:proofErr w:type="spellEnd"/>
      <w:r w:rsidR="000B116F">
        <w:rPr>
          <w:sz w:val="28"/>
          <w:szCs w:val="28"/>
        </w:rPr>
        <w:t xml:space="preserve"> </w:t>
      </w:r>
      <w:r w:rsidR="00645EBB" w:rsidRPr="00645EBB">
        <w:rPr>
          <w:sz w:val="28"/>
          <w:szCs w:val="28"/>
        </w:rPr>
        <w:t xml:space="preserve"> городского Совета депутатов от</w:t>
      </w:r>
      <w:proofErr w:type="gramEnd"/>
      <w:r w:rsidR="00645EBB" w:rsidRPr="00645EBB">
        <w:rPr>
          <w:sz w:val="28"/>
          <w:szCs w:val="28"/>
        </w:rPr>
        <w:t xml:space="preserve"> 20.12.2016 № 12-128-ГС «О бюджете города Дивногорска на 2017 год и плановый период 2018-2019 годов», </w:t>
      </w:r>
      <w:r w:rsidRPr="00645EBB">
        <w:rPr>
          <w:sz w:val="28"/>
          <w:szCs w:val="28"/>
        </w:rPr>
        <w:t xml:space="preserve"> </w:t>
      </w:r>
      <w:r w:rsidR="00134BE6" w:rsidRPr="00645EBB">
        <w:rPr>
          <w:sz w:val="28"/>
          <w:szCs w:val="28"/>
        </w:rPr>
        <w:t>руководствуясь ст. 43 Устава города  Дивногорска,</w:t>
      </w:r>
    </w:p>
    <w:p w:rsidR="00134BE6" w:rsidRPr="009127A7" w:rsidRDefault="00134BE6" w:rsidP="00134B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7A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127A7">
        <w:rPr>
          <w:rFonts w:ascii="Times New Roman" w:hAnsi="Times New Roman" w:cs="Times New Roman"/>
          <w:sz w:val="28"/>
          <w:szCs w:val="28"/>
        </w:rPr>
        <w:t>:</w:t>
      </w:r>
    </w:p>
    <w:p w:rsidR="00732FDE" w:rsidRDefault="00134BE6" w:rsidP="00F75AFD">
      <w:pPr>
        <w:ind w:firstLine="708"/>
        <w:jc w:val="both"/>
        <w:rPr>
          <w:sz w:val="28"/>
          <w:szCs w:val="28"/>
        </w:rPr>
      </w:pPr>
      <w:r w:rsidRPr="009127A7">
        <w:rPr>
          <w:sz w:val="28"/>
          <w:szCs w:val="28"/>
        </w:rPr>
        <w:t xml:space="preserve">1. Утвердить  </w:t>
      </w:r>
      <w:r w:rsidR="00F75AFD" w:rsidRPr="00F75AFD">
        <w:rPr>
          <w:sz w:val="28"/>
          <w:szCs w:val="28"/>
        </w:rPr>
        <w:t xml:space="preserve">Порядок финансирования </w:t>
      </w:r>
      <w:r w:rsidR="00645EBB">
        <w:rPr>
          <w:sz w:val="28"/>
          <w:szCs w:val="28"/>
        </w:rPr>
        <w:t xml:space="preserve">и расходования средств </w:t>
      </w:r>
      <w:r w:rsidR="00F75AFD" w:rsidRPr="00F75AFD">
        <w:rPr>
          <w:sz w:val="28"/>
          <w:szCs w:val="28"/>
        </w:rPr>
        <w:t xml:space="preserve">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  <w:r w:rsidR="00F75AFD">
        <w:rPr>
          <w:sz w:val="28"/>
          <w:szCs w:val="28"/>
        </w:rPr>
        <w:t xml:space="preserve"> </w:t>
      </w:r>
      <w:r w:rsidRPr="009127A7">
        <w:rPr>
          <w:sz w:val="28"/>
          <w:szCs w:val="28"/>
        </w:rPr>
        <w:t xml:space="preserve">согласно приложению.  </w:t>
      </w:r>
    </w:p>
    <w:p w:rsidR="00134BE6" w:rsidRDefault="00134BE6" w:rsidP="00732FDE">
      <w:pPr>
        <w:ind w:firstLine="708"/>
        <w:jc w:val="both"/>
        <w:rPr>
          <w:sz w:val="28"/>
          <w:szCs w:val="28"/>
        </w:rPr>
      </w:pPr>
      <w:r w:rsidRPr="009127A7">
        <w:rPr>
          <w:sz w:val="28"/>
          <w:szCs w:val="28"/>
        </w:rPr>
        <w:t xml:space="preserve"> </w:t>
      </w:r>
      <w:r w:rsidR="00732FDE">
        <w:rPr>
          <w:sz w:val="28"/>
          <w:szCs w:val="28"/>
        </w:rPr>
        <w:t xml:space="preserve">2. </w:t>
      </w:r>
      <w:proofErr w:type="gramStart"/>
      <w:r w:rsidR="00732FDE" w:rsidRPr="00EF3391">
        <w:rPr>
          <w:sz w:val="28"/>
          <w:szCs w:val="28"/>
        </w:rPr>
        <w:t>Контроль за</w:t>
      </w:r>
      <w:proofErr w:type="gramEnd"/>
      <w:r w:rsidR="00732FDE" w:rsidRPr="00EF3391">
        <w:rPr>
          <w:sz w:val="28"/>
          <w:szCs w:val="28"/>
        </w:rPr>
        <w:t xml:space="preserve"> целевым использованием средств субсидии</w:t>
      </w:r>
      <w:r w:rsidR="00732FDE">
        <w:rPr>
          <w:sz w:val="28"/>
          <w:szCs w:val="28"/>
        </w:rPr>
        <w:t xml:space="preserve"> возложить на отдел культуры администрации города Дивногорска (Е.В.Шошина)</w:t>
      </w:r>
      <w:r w:rsidR="00732FDE" w:rsidRPr="00EF3391">
        <w:rPr>
          <w:sz w:val="28"/>
          <w:szCs w:val="28"/>
        </w:rPr>
        <w:t>.</w:t>
      </w:r>
    </w:p>
    <w:p w:rsidR="000B116F" w:rsidRPr="009127A7" w:rsidRDefault="000B116F" w:rsidP="00732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 момента подписания.</w:t>
      </w:r>
    </w:p>
    <w:p w:rsidR="00134BE6" w:rsidRDefault="000B116F" w:rsidP="000B116F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885446" w:rsidRPr="004C069B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85446" w:rsidRPr="004C069B">
        <w:rPr>
          <w:rFonts w:ascii="Times New Roman" w:hAnsi="Times New Roman"/>
          <w:sz w:val="28"/>
          <w:szCs w:val="28"/>
        </w:rPr>
        <w:t xml:space="preserve">Контроль  </w:t>
      </w:r>
      <w:r w:rsidR="00134BE6" w:rsidRPr="004C069B">
        <w:rPr>
          <w:rFonts w:ascii="Times New Roman" w:hAnsi="Times New Roman"/>
          <w:sz w:val="28"/>
          <w:szCs w:val="28"/>
        </w:rPr>
        <w:t>за</w:t>
      </w:r>
      <w:proofErr w:type="gramEnd"/>
      <w:r w:rsidR="00134BE6" w:rsidRPr="004C069B">
        <w:rPr>
          <w:rFonts w:ascii="Times New Roman" w:hAnsi="Times New Roman"/>
          <w:sz w:val="28"/>
          <w:szCs w:val="28"/>
        </w:rPr>
        <w:t xml:space="preserve">   исполнением   настоящего </w:t>
      </w:r>
      <w:r w:rsidR="00870616" w:rsidRPr="004C069B">
        <w:rPr>
          <w:rFonts w:ascii="Times New Roman" w:hAnsi="Times New Roman"/>
          <w:sz w:val="28"/>
          <w:szCs w:val="28"/>
        </w:rPr>
        <w:t>постановления</w:t>
      </w:r>
      <w:r w:rsidR="00134BE6" w:rsidRPr="004C069B">
        <w:rPr>
          <w:rFonts w:ascii="Times New Roman" w:hAnsi="Times New Roman"/>
          <w:sz w:val="28"/>
          <w:szCs w:val="28"/>
        </w:rPr>
        <w:t xml:space="preserve">   </w:t>
      </w:r>
      <w:r w:rsidR="004C069B" w:rsidRPr="004C069B">
        <w:rPr>
          <w:rFonts w:ascii="Times New Roman" w:hAnsi="Times New Roman"/>
          <w:sz w:val="28"/>
          <w:szCs w:val="28"/>
        </w:rPr>
        <w:t>оставляю за собой.</w:t>
      </w:r>
    </w:p>
    <w:p w:rsidR="000B116F" w:rsidRPr="000B116F" w:rsidRDefault="000B116F" w:rsidP="000B116F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34BE6" w:rsidRPr="00F75AFD" w:rsidRDefault="00134BE6" w:rsidP="00134BE6">
      <w:pPr>
        <w:jc w:val="both"/>
        <w:rPr>
          <w:sz w:val="28"/>
          <w:szCs w:val="28"/>
          <w:highlight w:val="yellow"/>
        </w:rPr>
      </w:pPr>
    </w:p>
    <w:p w:rsidR="00134BE6" w:rsidRDefault="004C069B" w:rsidP="00134B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C069B" w:rsidRPr="009127A7" w:rsidRDefault="004C069B" w:rsidP="00134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</w:t>
      </w:r>
      <w:r w:rsidR="000B11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М.Г. Кузнецова</w:t>
      </w:r>
    </w:p>
    <w:p w:rsidR="00A17346" w:rsidRDefault="00A17346" w:rsidP="00A17346">
      <w:pPr>
        <w:ind w:left="5103"/>
        <w:jc w:val="right"/>
      </w:pPr>
      <w:r w:rsidRPr="008D0727">
        <w:lastRenderedPageBreak/>
        <w:t>Приложение</w:t>
      </w:r>
      <w:r>
        <w:t xml:space="preserve"> </w:t>
      </w:r>
      <w:r w:rsidRPr="008D0727">
        <w:t xml:space="preserve">к </w:t>
      </w:r>
      <w:r>
        <w:t xml:space="preserve">постановлению </w:t>
      </w:r>
    </w:p>
    <w:p w:rsidR="00A17346" w:rsidRPr="008D0727" w:rsidRDefault="00A17346" w:rsidP="00A17346">
      <w:pPr>
        <w:ind w:left="5103"/>
        <w:jc w:val="right"/>
      </w:pPr>
      <w:r w:rsidRPr="008D0727">
        <w:t>администрации города Дивногорска</w:t>
      </w:r>
    </w:p>
    <w:p w:rsidR="00A17346" w:rsidRPr="008D0727" w:rsidRDefault="00A17346" w:rsidP="00A17346">
      <w:pPr>
        <w:jc w:val="right"/>
      </w:pPr>
      <w:r>
        <w:t xml:space="preserve">                                                                                             от 25.10 . 2017 №  193/1 </w:t>
      </w:r>
      <w:proofErr w:type="spellStart"/>
      <w:r>
        <w:t>п</w:t>
      </w:r>
      <w:proofErr w:type="spellEnd"/>
    </w:p>
    <w:p w:rsidR="00A17346" w:rsidRPr="005A28FE" w:rsidRDefault="00A17346" w:rsidP="00A17346">
      <w:pPr>
        <w:ind w:left="5103"/>
        <w:jc w:val="center"/>
        <w:rPr>
          <w:sz w:val="28"/>
          <w:szCs w:val="28"/>
        </w:rPr>
      </w:pPr>
    </w:p>
    <w:p w:rsidR="00A17346" w:rsidRDefault="00A17346" w:rsidP="00A17346">
      <w:pPr>
        <w:jc w:val="center"/>
        <w:rPr>
          <w:b/>
          <w:sz w:val="28"/>
          <w:szCs w:val="28"/>
        </w:rPr>
      </w:pPr>
    </w:p>
    <w:p w:rsidR="00A17346" w:rsidRDefault="00A17346" w:rsidP="00A17346">
      <w:pPr>
        <w:jc w:val="center"/>
        <w:rPr>
          <w:b/>
          <w:sz w:val="28"/>
          <w:szCs w:val="28"/>
        </w:rPr>
      </w:pPr>
      <w:r w:rsidRPr="008D0727">
        <w:rPr>
          <w:b/>
          <w:sz w:val="28"/>
          <w:szCs w:val="28"/>
        </w:rPr>
        <w:t xml:space="preserve">Порядок </w:t>
      </w:r>
    </w:p>
    <w:p w:rsidR="00A17346" w:rsidRDefault="00A17346" w:rsidP="00A17346">
      <w:pPr>
        <w:jc w:val="center"/>
        <w:rPr>
          <w:b/>
          <w:sz w:val="28"/>
          <w:szCs w:val="28"/>
        </w:rPr>
      </w:pPr>
      <w:r w:rsidRPr="00280213">
        <w:rPr>
          <w:b/>
          <w:sz w:val="28"/>
          <w:szCs w:val="28"/>
        </w:rPr>
        <w:t>финансирования и расходования ср</w:t>
      </w:r>
      <w:r>
        <w:rPr>
          <w:b/>
          <w:sz w:val="28"/>
          <w:szCs w:val="28"/>
        </w:rPr>
        <w:t xml:space="preserve">едств </w:t>
      </w:r>
      <w:r w:rsidRPr="00280213">
        <w:rPr>
          <w:b/>
          <w:sz w:val="28"/>
          <w:szCs w:val="28"/>
        </w:rPr>
        <w:t xml:space="preserve">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</w:r>
    </w:p>
    <w:p w:rsidR="00A17346" w:rsidRPr="00A17346" w:rsidRDefault="00A17346" w:rsidP="00A17346">
      <w:pPr>
        <w:jc w:val="center"/>
        <w:rPr>
          <w:b/>
          <w:sz w:val="28"/>
          <w:szCs w:val="28"/>
        </w:rPr>
      </w:pP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        1.Настоящий порядок определяет условия, порядок предоставления  и расходования средств 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         2.Выплата осуществляется за счет субсидий из краевого бюджета и средств местного бюджета (</w:t>
      </w:r>
      <w:proofErr w:type="spellStart"/>
      <w:r w:rsidRPr="00A17346">
        <w:rPr>
          <w:sz w:val="28"/>
          <w:szCs w:val="28"/>
        </w:rPr>
        <w:t>софинансирование</w:t>
      </w:r>
      <w:proofErr w:type="spellEnd"/>
      <w:r w:rsidRPr="00A17346">
        <w:rPr>
          <w:sz w:val="28"/>
          <w:szCs w:val="28"/>
        </w:rPr>
        <w:t>) (далее – средства).</w:t>
      </w: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         3.Распорядителем средств является отдел культуры администрации  города Дивногорска (далее – отдел, распорядитель).</w:t>
      </w: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         4.  Направление и расходование сре</w:t>
      </w:r>
      <w:proofErr w:type="gramStart"/>
      <w:r w:rsidRPr="00A17346">
        <w:rPr>
          <w:sz w:val="28"/>
          <w:szCs w:val="28"/>
        </w:rPr>
        <w:t>дств пр</w:t>
      </w:r>
      <w:proofErr w:type="gramEnd"/>
      <w:r w:rsidRPr="00A17346">
        <w:rPr>
          <w:sz w:val="28"/>
          <w:szCs w:val="28"/>
        </w:rPr>
        <w:t>оизводится в соответствии с Приложением к настоящему Порядку, Соглашением о предоставлении субсидии муниципальному образованию Красноярского края из краевого бюджета от 29.05.2017 № 132/12-17 и дополнительного соглашения (далее - Соглашение).</w:t>
      </w:r>
    </w:p>
    <w:p w:rsidR="00A17346" w:rsidRPr="00A17346" w:rsidRDefault="00A17346" w:rsidP="00A17346">
      <w:pPr>
        <w:jc w:val="both"/>
        <w:rPr>
          <w:color w:val="000000"/>
          <w:sz w:val="28"/>
          <w:szCs w:val="28"/>
        </w:rPr>
      </w:pPr>
      <w:r w:rsidRPr="00A17346">
        <w:rPr>
          <w:color w:val="000000"/>
          <w:sz w:val="28"/>
          <w:szCs w:val="28"/>
        </w:rPr>
        <w:t xml:space="preserve">         </w:t>
      </w:r>
      <w:proofErr w:type="gramStart"/>
      <w:r w:rsidRPr="00A17346">
        <w:rPr>
          <w:color w:val="000000"/>
          <w:sz w:val="28"/>
          <w:szCs w:val="28"/>
        </w:rPr>
        <w:t>5.При предоставлении субсидии обязательным условием ее предоставления, включаемым в договор (соглашение) о предоставлении субсидии на финансовое обеспечение затрат в связи с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A17346">
        <w:rPr>
          <w:color w:val="000000"/>
          <w:sz w:val="28"/>
          <w:szCs w:val="28"/>
        </w:rPr>
        <w:t xml:space="preserve">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A17346" w:rsidRPr="00A17346" w:rsidRDefault="00A17346" w:rsidP="00A17346">
      <w:pPr>
        <w:jc w:val="both"/>
        <w:rPr>
          <w:color w:val="000000"/>
          <w:sz w:val="28"/>
          <w:szCs w:val="28"/>
        </w:rPr>
      </w:pPr>
      <w:r w:rsidRPr="00A17346">
        <w:rPr>
          <w:color w:val="000000"/>
          <w:sz w:val="28"/>
          <w:szCs w:val="28"/>
        </w:rPr>
        <w:t xml:space="preserve">        6.При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распорядителям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 </w:t>
      </w: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     7.Расходование средств осуществляется на основании заключенных  контрактов  (договоров) на поставку товаров, выполнение работ, оказание услуг в рамках реализации указанных мероприятий, в соответствии с действующим законодательством Российской Федерации.</w:t>
      </w: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lastRenderedPageBreak/>
        <w:t xml:space="preserve">         7.Распорядитель  предоставляет в финансовое управление администрации города Дивногорска (далее - Управление) копии заключенных   контрактов (договоров) и всех необходимых к ним приложений на расходование средств 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          Управление проверяет наличие всех документов и формирует  заявку на финансирование расходов. Пакет документов направляется  в Министерство финансов  Красноярского края (далее – Министерство</w:t>
      </w:r>
      <w:proofErr w:type="gramStart"/>
      <w:r w:rsidRPr="00A17346">
        <w:rPr>
          <w:sz w:val="28"/>
          <w:szCs w:val="28"/>
        </w:rPr>
        <w:t xml:space="preserve"> )</w:t>
      </w:r>
      <w:proofErr w:type="gramEnd"/>
      <w:r w:rsidRPr="00A17346">
        <w:rPr>
          <w:sz w:val="28"/>
          <w:szCs w:val="28"/>
        </w:rPr>
        <w:t xml:space="preserve"> для дальнейшего рассмотрения и финансирования.</w:t>
      </w:r>
    </w:p>
    <w:p w:rsidR="00A17346" w:rsidRPr="00A17346" w:rsidRDefault="00A17346" w:rsidP="00A17346">
      <w:pPr>
        <w:jc w:val="both"/>
        <w:rPr>
          <w:color w:val="000000"/>
          <w:sz w:val="28"/>
          <w:szCs w:val="28"/>
        </w:rPr>
      </w:pPr>
      <w:r w:rsidRPr="00A17346">
        <w:rPr>
          <w:sz w:val="28"/>
          <w:szCs w:val="28"/>
        </w:rPr>
        <w:t xml:space="preserve">         8.Перечисление субсидии из краевого бюджета в бюджет города Дивногорска осуществляется после получения Министерством  заявки и документов на перечисление субсидии, предусмотренных Постановлением</w:t>
      </w:r>
      <w:r w:rsidRPr="00A17346">
        <w:rPr>
          <w:color w:val="000000"/>
          <w:sz w:val="28"/>
          <w:szCs w:val="28"/>
        </w:rPr>
        <w:t xml:space="preserve"> Правительства Красноярского края от 30.09.2013 № 517-п «Об утверждении государственной программы Красноярского края «Содействие развитию местного самоуправления</w:t>
      </w:r>
      <w:proofErr w:type="gramStart"/>
      <w:r w:rsidRPr="00A17346">
        <w:rPr>
          <w:color w:val="000000"/>
          <w:sz w:val="28"/>
          <w:szCs w:val="28"/>
        </w:rPr>
        <w:t>»(</w:t>
      </w:r>
      <w:proofErr w:type="gramEnd"/>
      <w:r w:rsidRPr="00A17346">
        <w:rPr>
          <w:color w:val="000000"/>
          <w:sz w:val="28"/>
          <w:szCs w:val="28"/>
        </w:rPr>
        <w:t>далее –Постановление).</w:t>
      </w:r>
    </w:p>
    <w:p w:rsidR="00A17346" w:rsidRPr="00A17346" w:rsidRDefault="00A17346" w:rsidP="00A17346">
      <w:pPr>
        <w:ind w:firstLine="851"/>
        <w:jc w:val="both"/>
        <w:rPr>
          <w:sz w:val="28"/>
          <w:szCs w:val="28"/>
        </w:rPr>
      </w:pPr>
      <w:r w:rsidRPr="00A17346">
        <w:rPr>
          <w:sz w:val="28"/>
          <w:szCs w:val="28"/>
        </w:rPr>
        <w:t>9. Управление  в двухдневный срок после поступления денежных средств из краевого бюджета информирует  Распорядителя.</w:t>
      </w: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           10. Распорядитель средств направляет в Управление заявку на суммы, причитающиеся к перечислению.</w:t>
      </w:r>
    </w:p>
    <w:p w:rsidR="00A17346" w:rsidRPr="00A17346" w:rsidRDefault="00A17346" w:rsidP="00A17346">
      <w:pPr>
        <w:ind w:firstLine="851"/>
        <w:jc w:val="both"/>
        <w:rPr>
          <w:sz w:val="28"/>
          <w:szCs w:val="28"/>
        </w:rPr>
      </w:pPr>
      <w:r w:rsidRPr="00A17346">
        <w:rPr>
          <w:sz w:val="28"/>
          <w:szCs w:val="28"/>
        </w:rPr>
        <w:t>Управление в течение 2 (двух) рабочих дней производит перечисление указанных средств на лицевой счёт Распорядителя в пределах ассигнований, предусмотренных на эти цели.</w:t>
      </w:r>
    </w:p>
    <w:p w:rsidR="00A17346" w:rsidRPr="00A17346" w:rsidRDefault="00A17346" w:rsidP="00A17346">
      <w:pPr>
        <w:ind w:firstLine="851"/>
        <w:jc w:val="both"/>
        <w:rPr>
          <w:sz w:val="28"/>
          <w:szCs w:val="28"/>
        </w:rPr>
      </w:pPr>
      <w:r w:rsidRPr="00A17346">
        <w:rPr>
          <w:sz w:val="28"/>
          <w:szCs w:val="28"/>
        </w:rPr>
        <w:t>Распорядитель в течение 3 (трех) дней перечисляет средства на счета Учреждений.</w:t>
      </w:r>
    </w:p>
    <w:p w:rsidR="00A17346" w:rsidRPr="00A17346" w:rsidRDefault="00A17346" w:rsidP="00A17346">
      <w:pPr>
        <w:ind w:firstLine="851"/>
        <w:jc w:val="both"/>
        <w:rPr>
          <w:sz w:val="28"/>
          <w:szCs w:val="28"/>
        </w:rPr>
      </w:pPr>
      <w:r w:rsidRPr="00A17346">
        <w:rPr>
          <w:sz w:val="28"/>
          <w:szCs w:val="28"/>
        </w:rPr>
        <w:t>11. Ответственность за целевое использование  средств возлагается на отдел культуры администрации города Дивногорска.</w:t>
      </w: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           12.При не подтверждении Учреждением 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</w:r>
      <w:r w:rsidRPr="00A17346">
        <w:rPr>
          <w:color w:val="000000"/>
          <w:sz w:val="28"/>
          <w:szCs w:val="28"/>
        </w:rPr>
        <w:t>перечисление денежных средств  не производится. При  представлении Учреждением недостоверных сведений содержащихся в документах для оплаты, отдел культуры администрации города Дивногорска направляет уведомление  о возврате в 10-дневный срок перечисленных сре</w:t>
      </w:r>
      <w:proofErr w:type="gramStart"/>
      <w:r w:rsidRPr="00A17346">
        <w:rPr>
          <w:color w:val="000000"/>
          <w:sz w:val="28"/>
          <w:szCs w:val="28"/>
        </w:rPr>
        <w:t>дств в б</w:t>
      </w:r>
      <w:proofErr w:type="gramEnd"/>
      <w:r w:rsidRPr="00A17346">
        <w:rPr>
          <w:color w:val="000000"/>
          <w:sz w:val="28"/>
          <w:szCs w:val="28"/>
        </w:rPr>
        <w:t xml:space="preserve">юджет города. </w:t>
      </w:r>
      <w:r w:rsidRPr="00A17346">
        <w:rPr>
          <w:sz w:val="28"/>
          <w:szCs w:val="28"/>
        </w:rPr>
        <w:t>Уведомление направляется заказным письмом через отделения федеральной почтовой связи с уведомлением о вручении.</w:t>
      </w:r>
    </w:p>
    <w:p w:rsidR="00A17346" w:rsidRPr="00A17346" w:rsidRDefault="00A17346" w:rsidP="00A17346">
      <w:pPr>
        <w:ind w:right="-1" w:firstLine="851"/>
        <w:jc w:val="both"/>
        <w:rPr>
          <w:sz w:val="28"/>
          <w:szCs w:val="28"/>
        </w:rPr>
      </w:pPr>
      <w:r w:rsidRPr="00A17346">
        <w:rPr>
          <w:sz w:val="28"/>
          <w:szCs w:val="28"/>
        </w:rPr>
        <w:t>Учреждение в течение 10 рабочих дней с момента получения уведомления обязано произвести возврат в бюджет  города Дивногорск ранее полученных сумм, указанных в уведомлении, в полном объеме.</w:t>
      </w:r>
    </w:p>
    <w:p w:rsidR="00A17346" w:rsidRPr="00A17346" w:rsidRDefault="00A17346" w:rsidP="00A17346">
      <w:pPr>
        <w:ind w:right="-1" w:firstLine="851"/>
        <w:jc w:val="both"/>
        <w:rPr>
          <w:sz w:val="28"/>
          <w:szCs w:val="28"/>
        </w:rPr>
      </w:pPr>
      <w:r w:rsidRPr="00A17346">
        <w:rPr>
          <w:sz w:val="28"/>
          <w:szCs w:val="28"/>
        </w:rPr>
        <w:t>В случае если Учреждение не возвратило денежные средства в установленный срок или возвратило не в полном объеме, отдел культуры администрации города Дивногорска обращается в суд с заявлением о взыскании перечисленных сумм.</w:t>
      </w:r>
    </w:p>
    <w:p w:rsidR="00A17346" w:rsidRPr="00A17346" w:rsidRDefault="00A17346" w:rsidP="00A17346">
      <w:pPr>
        <w:ind w:firstLine="851"/>
        <w:jc w:val="both"/>
        <w:rPr>
          <w:sz w:val="28"/>
          <w:szCs w:val="28"/>
        </w:rPr>
      </w:pPr>
      <w:r w:rsidRPr="00A17346">
        <w:rPr>
          <w:sz w:val="28"/>
          <w:szCs w:val="28"/>
        </w:rPr>
        <w:t>13.Неиспользованные средства подлежат возврату на счет Управления до 25 декабря текущего года.</w:t>
      </w:r>
    </w:p>
    <w:p w:rsidR="00A17346" w:rsidRPr="00A17346" w:rsidRDefault="00A17346" w:rsidP="00A173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46">
        <w:rPr>
          <w:rFonts w:ascii="Times New Roman" w:hAnsi="Times New Roman" w:cs="Times New Roman"/>
          <w:sz w:val="28"/>
          <w:szCs w:val="28"/>
        </w:rPr>
        <w:lastRenderedPageBreak/>
        <w:t>Управление осуществляет возврат неиспользованных средств субсидии в доход краевого бюджета в сроки, установленные бюджетным законодательством Российской Федерации.</w:t>
      </w: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         14.Распорядитель обеспечивает достижение значений показателей результативности исполнения мероприятий, в целях </w:t>
      </w:r>
      <w:proofErr w:type="spellStart"/>
      <w:r w:rsidRPr="00A17346">
        <w:rPr>
          <w:sz w:val="28"/>
          <w:szCs w:val="28"/>
        </w:rPr>
        <w:t>софинансирования</w:t>
      </w:r>
      <w:proofErr w:type="spellEnd"/>
      <w:r w:rsidRPr="00A17346">
        <w:rPr>
          <w:sz w:val="28"/>
          <w:szCs w:val="28"/>
        </w:rPr>
        <w:t xml:space="preserve"> которых предоставляется субсидия, установленных в соответствии с приложением № 2 к Соглашению</w:t>
      </w:r>
      <w:proofErr w:type="gramStart"/>
      <w:r w:rsidRPr="00A17346">
        <w:rPr>
          <w:sz w:val="28"/>
          <w:szCs w:val="28"/>
        </w:rPr>
        <w:t xml:space="preserve"> .</w:t>
      </w:r>
      <w:proofErr w:type="gramEnd"/>
    </w:p>
    <w:p w:rsidR="00A17346" w:rsidRPr="00A17346" w:rsidRDefault="00A17346" w:rsidP="00A17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8"/>
      <w:bookmarkStart w:id="2" w:name="P284"/>
      <w:bookmarkStart w:id="3" w:name="P288"/>
      <w:bookmarkEnd w:id="1"/>
      <w:bookmarkEnd w:id="2"/>
      <w:bookmarkEnd w:id="3"/>
      <w:r w:rsidRPr="00A17346">
        <w:rPr>
          <w:rFonts w:ascii="Times New Roman" w:hAnsi="Times New Roman" w:cs="Times New Roman"/>
          <w:sz w:val="28"/>
          <w:szCs w:val="28"/>
        </w:rPr>
        <w:t xml:space="preserve">15.Распорядитель совместно со </w:t>
      </w:r>
      <w:r w:rsidRPr="00A17346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специалистами муниципального специализированного казенного учреждения «Межведомственная централизованная бухгалтерия»</w:t>
      </w:r>
      <w:r w:rsidRPr="00A17346">
        <w:rPr>
          <w:rFonts w:ascii="Times New Roman" w:hAnsi="Times New Roman" w:cs="Times New Roman"/>
          <w:sz w:val="28"/>
          <w:szCs w:val="28"/>
        </w:rPr>
        <w:t xml:space="preserve"> обеспечивает представление Управлению:</w:t>
      </w:r>
    </w:p>
    <w:p w:rsidR="00A17346" w:rsidRPr="00A17346" w:rsidRDefault="00A17346" w:rsidP="00A17346">
      <w:pPr>
        <w:rPr>
          <w:spacing w:val="-4"/>
          <w:sz w:val="28"/>
          <w:szCs w:val="28"/>
        </w:rPr>
      </w:pPr>
      <w:r w:rsidRPr="00A17346">
        <w:rPr>
          <w:sz w:val="28"/>
          <w:szCs w:val="28"/>
        </w:rPr>
        <w:t xml:space="preserve">          -отчетов об использовании средств субсидии ежемесячно не позднее 5 числа месяца, следующего за отчетным, а по итогам года – не позднее 15.01.2018 по  форме</w:t>
      </w:r>
      <w:r w:rsidRPr="00A17346">
        <w:rPr>
          <w:spacing w:val="-4"/>
          <w:sz w:val="28"/>
          <w:szCs w:val="28"/>
        </w:rPr>
        <w:t>, установленной Постановлением.</w:t>
      </w:r>
    </w:p>
    <w:p w:rsidR="00A17346" w:rsidRPr="00A17346" w:rsidRDefault="00A17346" w:rsidP="00A17346">
      <w:pPr>
        <w:ind w:firstLine="709"/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-по итогам года – не позднее 15.01.2018 фотоматериалы и (или) видеоматериалы, отображающие результат осуществления расходов и состояние объектов, заявленных в отчете об использовании средств субсидий, до осуществления указанных расходов.</w:t>
      </w:r>
    </w:p>
    <w:p w:rsidR="00A17346" w:rsidRPr="00A17346" w:rsidRDefault="00A17346" w:rsidP="00A17346">
      <w:pPr>
        <w:jc w:val="both"/>
        <w:rPr>
          <w:spacing w:val="-4"/>
          <w:sz w:val="28"/>
          <w:szCs w:val="28"/>
        </w:rPr>
      </w:pPr>
      <w:r w:rsidRPr="00A17346">
        <w:rPr>
          <w:sz w:val="28"/>
          <w:szCs w:val="28"/>
        </w:rPr>
        <w:t xml:space="preserve">         -</w:t>
      </w:r>
      <w:r w:rsidRPr="00A17346">
        <w:rPr>
          <w:spacing w:val="-4"/>
          <w:sz w:val="28"/>
          <w:szCs w:val="28"/>
        </w:rPr>
        <w:t xml:space="preserve">отчета о достижении </w:t>
      </w:r>
      <w:proofErr w:type="gramStart"/>
      <w:r w:rsidRPr="00A17346">
        <w:rPr>
          <w:spacing w:val="-4"/>
          <w:sz w:val="28"/>
          <w:szCs w:val="28"/>
        </w:rPr>
        <w:t>значений показателей результативности использования субсидий</w:t>
      </w:r>
      <w:proofErr w:type="gramEnd"/>
      <w:r w:rsidRPr="00A17346">
        <w:rPr>
          <w:spacing w:val="-4"/>
          <w:sz w:val="28"/>
          <w:szCs w:val="28"/>
        </w:rPr>
        <w:t xml:space="preserve"> в срок до 05.04.2018 по форме, установленной Постановлением.</w:t>
      </w: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7346">
        <w:rPr>
          <w:rFonts w:ascii="Times New Roman" w:hAnsi="Times New Roman" w:cs="Times New Roman"/>
          <w:sz w:val="28"/>
          <w:szCs w:val="28"/>
        </w:rPr>
        <w:t xml:space="preserve">16.Управление в установленные сроки направляет отчеты в </w:t>
      </w:r>
      <w:proofErr w:type="gramStart"/>
      <w:r w:rsidRPr="00A17346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Pr="00A17346">
        <w:rPr>
          <w:rFonts w:ascii="Times New Roman" w:hAnsi="Times New Roman" w:cs="Times New Roman"/>
          <w:sz w:val="28"/>
          <w:szCs w:val="28"/>
        </w:rPr>
        <w:t xml:space="preserve">  и  размещают информацию на </w:t>
      </w:r>
      <w:proofErr w:type="spellStart"/>
      <w:r w:rsidRPr="00A17346">
        <w:rPr>
          <w:rFonts w:ascii="Times New Roman" w:hAnsi="Times New Roman" w:cs="Times New Roman"/>
          <w:sz w:val="28"/>
          <w:szCs w:val="28"/>
        </w:rPr>
        <w:t>субсайте</w:t>
      </w:r>
      <w:proofErr w:type="spellEnd"/>
      <w:r w:rsidRPr="00A17346">
        <w:rPr>
          <w:rFonts w:ascii="Times New Roman" w:hAnsi="Times New Roman" w:cs="Times New Roman"/>
          <w:sz w:val="28"/>
          <w:szCs w:val="28"/>
        </w:rPr>
        <w:t xml:space="preserve"> в составе единого краевого портала "Красноярский край" (</w:t>
      </w:r>
      <w:hyperlink r:id="rId7" w:history="1">
        <w:r w:rsidRPr="00A17346">
          <w:rPr>
            <w:rStyle w:val="ae"/>
            <w:rFonts w:ascii="Times New Roman" w:hAnsi="Times New Roman" w:cs="Times New Roman"/>
            <w:sz w:val="28"/>
            <w:szCs w:val="28"/>
          </w:rPr>
          <w:t>www.stimul.krskstate.ru</w:t>
        </w:r>
      </w:hyperlink>
      <w:r w:rsidRPr="00A17346">
        <w:rPr>
          <w:rFonts w:ascii="Times New Roman" w:hAnsi="Times New Roman" w:cs="Times New Roman"/>
          <w:sz w:val="28"/>
          <w:szCs w:val="28"/>
        </w:rPr>
        <w:t>).</w:t>
      </w: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        17.Проверка соблюдения мероприятий, на </w:t>
      </w:r>
      <w:proofErr w:type="spellStart"/>
      <w:proofErr w:type="gramStart"/>
      <w:r w:rsidRPr="00A17346">
        <w:rPr>
          <w:sz w:val="28"/>
          <w:szCs w:val="28"/>
        </w:rPr>
        <w:t>на</w:t>
      </w:r>
      <w:proofErr w:type="spellEnd"/>
      <w:proofErr w:type="gramEnd"/>
      <w:r w:rsidRPr="00A17346">
        <w:rPr>
          <w:sz w:val="28"/>
          <w:szCs w:val="28"/>
        </w:rPr>
        <w:t xml:space="preserve">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осуществляется Министерством финансов Красноярского края, службой финансово-экономического контроля, контроля в сфере закупок Красноярского края, органом финансового контроля муниципального образования город </w:t>
      </w:r>
      <w:proofErr w:type="spellStart"/>
      <w:r w:rsidRPr="00A17346">
        <w:rPr>
          <w:sz w:val="28"/>
          <w:szCs w:val="28"/>
        </w:rPr>
        <w:t>Дивгногорск</w:t>
      </w:r>
      <w:proofErr w:type="spellEnd"/>
      <w:r w:rsidRPr="00A17346">
        <w:rPr>
          <w:sz w:val="28"/>
          <w:szCs w:val="28"/>
        </w:rPr>
        <w:t xml:space="preserve"> в соответствии с бюджетным законодательством Российской Федерации и нормативно-правовыми актами, регулирующими бюджетные правоотношения. </w:t>
      </w:r>
    </w:p>
    <w:p w:rsidR="00A17346" w:rsidRPr="00A17346" w:rsidRDefault="00A17346" w:rsidP="00A17346">
      <w:pPr>
        <w:jc w:val="both"/>
        <w:rPr>
          <w:sz w:val="28"/>
          <w:szCs w:val="28"/>
        </w:rPr>
      </w:pPr>
      <w:r w:rsidRPr="00A17346">
        <w:rPr>
          <w:sz w:val="28"/>
          <w:szCs w:val="28"/>
        </w:rPr>
        <w:t xml:space="preserve">             Внешний государственный </w:t>
      </w:r>
      <w:proofErr w:type="gramStart"/>
      <w:r w:rsidRPr="00A17346">
        <w:rPr>
          <w:sz w:val="28"/>
          <w:szCs w:val="28"/>
        </w:rPr>
        <w:t>контроль за</w:t>
      </w:r>
      <w:proofErr w:type="gramEnd"/>
      <w:r w:rsidRPr="00A17346">
        <w:rPr>
          <w:sz w:val="28"/>
          <w:szCs w:val="28"/>
        </w:rPr>
        <w:t xml:space="preserve"> использованием средств  осуществляет Счетная палата Красноярского края.  </w:t>
      </w:r>
    </w:p>
    <w:p w:rsidR="00A17346" w:rsidRPr="00A17346" w:rsidRDefault="00A17346" w:rsidP="00A17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Pr="00A17346" w:rsidRDefault="00A17346" w:rsidP="00A1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346" w:rsidRDefault="00A17346" w:rsidP="00A17346">
      <w:pPr>
        <w:pStyle w:val="ConsPlusNormal"/>
        <w:jc w:val="both"/>
      </w:pPr>
    </w:p>
    <w:p w:rsidR="00A17346" w:rsidRDefault="00A17346" w:rsidP="00A17346">
      <w:pPr>
        <w:pStyle w:val="ConsPlusNormal"/>
        <w:jc w:val="both"/>
      </w:pPr>
    </w:p>
    <w:p w:rsidR="00A17346" w:rsidRDefault="00A17346" w:rsidP="00A17346">
      <w:pPr>
        <w:pStyle w:val="ConsPlusNormal"/>
        <w:jc w:val="both"/>
      </w:pPr>
    </w:p>
    <w:p w:rsidR="00A17346" w:rsidRDefault="00A17346" w:rsidP="00A17346">
      <w:pPr>
        <w:pStyle w:val="ConsPlusNormal"/>
        <w:jc w:val="both"/>
      </w:pPr>
    </w:p>
    <w:p w:rsidR="00A17346" w:rsidRDefault="00A17346" w:rsidP="00A17346">
      <w:pPr>
        <w:pStyle w:val="ConsPlusNormal"/>
        <w:jc w:val="both"/>
      </w:pPr>
    </w:p>
    <w:p w:rsidR="00A17346" w:rsidRDefault="00A17346" w:rsidP="00A17346"/>
    <w:tbl>
      <w:tblPr>
        <w:tblStyle w:val="a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A17346" w:rsidTr="000518B4">
        <w:tc>
          <w:tcPr>
            <w:tcW w:w="5919" w:type="dxa"/>
          </w:tcPr>
          <w:p w:rsidR="00A17346" w:rsidRDefault="00A17346" w:rsidP="000518B4">
            <w:pPr>
              <w:jc w:val="right"/>
            </w:pPr>
          </w:p>
          <w:p w:rsidR="00A17346" w:rsidRPr="00F046A0" w:rsidRDefault="00A17346" w:rsidP="000518B4">
            <w:pPr>
              <w:tabs>
                <w:tab w:val="right" w:pos="2835"/>
              </w:tabs>
              <w:ind w:left="2835" w:hanging="28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46A0">
              <w:rPr>
                <w:sz w:val="24"/>
                <w:szCs w:val="24"/>
              </w:rPr>
              <w:t>Приложение</w:t>
            </w:r>
          </w:p>
          <w:p w:rsidR="00A17346" w:rsidRPr="00B3018D" w:rsidRDefault="00A17346" w:rsidP="000518B4">
            <w:pPr>
              <w:ind w:left="34" w:hanging="34"/>
              <w:jc w:val="right"/>
              <w:rPr>
                <w:sz w:val="24"/>
                <w:szCs w:val="24"/>
              </w:rPr>
            </w:pPr>
            <w:r w:rsidRPr="00F046A0">
              <w:rPr>
                <w:sz w:val="24"/>
                <w:szCs w:val="24"/>
              </w:rPr>
              <w:t>к Порядк</w:t>
            </w:r>
            <w:r>
              <w:rPr>
                <w:sz w:val="24"/>
                <w:szCs w:val="24"/>
              </w:rPr>
              <w:t xml:space="preserve">у финансирования и расходования средств </w:t>
            </w:r>
            <w:r w:rsidRPr="00B3018D">
              <w:rPr>
                <w:sz w:val="24"/>
                <w:szCs w:val="24"/>
              </w:rPr>
              <w:t>на осуществление (возмещение) расходов, направленных</w:t>
            </w:r>
            <w:r w:rsidRPr="00A97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9748B">
              <w:rPr>
                <w:sz w:val="24"/>
                <w:szCs w:val="24"/>
              </w:rPr>
              <w:t>на развитие и повышени</w:t>
            </w:r>
            <w:r>
              <w:rPr>
                <w:sz w:val="24"/>
                <w:szCs w:val="24"/>
              </w:rPr>
              <w:t>е качества работы муниципальных</w:t>
            </w:r>
            <w:r w:rsidRPr="00A9748B">
              <w:rPr>
                <w:sz w:val="24"/>
                <w:szCs w:val="24"/>
              </w:rPr>
              <w:t xml:space="preserve"> учреждений, предоставление новых муниципальных у</w:t>
            </w:r>
            <w:r>
              <w:rPr>
                <w:sz w:val="24"/>
                <w:szCs w:val="24"/>
              </w:rPr>
              <w:t xml:space="preserve"> </w:t>
            </w:r>
            <w:r w:rsidRPr="00A9748B">
              <w:rPr>
                <w:sz w:val="24"/>
                <w:szCs w:val="24"/>
              </w:rPr>
              <w:t>слуг, повышение их качества</w:t>
            </w:r>
          </w:p>
          <w:p w:rsidR="00A17346" w:rsidRPr="00A9748B" w:rsidRDefault="00A17346" w:rsidP="000518B4">
            <w:pPr>
              <w:jc w:val="right"/>
              <w:rPr>
                <w:b/>
                <w:sz w:val="24"/>
                <w:szCs w:val="24"/>
              </w:rPr>
            </w:pPr>
            <w:r w:rsidRPr="00A9748B">
              <w:rPr>
                <w:sz w:val="24"/>
                <w:szCs w:val="24"/>
              </w:rPr>
              <w:t xml:space="preserve"> </w:t>
            </w:r>
          </w:p>
          <w:p w:rsidR="00A17346" w:rsidRDefault="00A17346" w:rsidP="000518B4">
            <w:pPr>
              <w:jc w:val="right"/>
            </w:pPr>
          </w:p>
        </w:tc>
      </w:tr>
    </w:tbl>
    <w:p w:rsidR="00A17346" w:rsidRDefault="00A17346" w:rsidP="00A17346">
      <w:pPr>
        <w:jc w:val="right"/>
      </w:pPr>
    </w:p>
    <w:p w:rsidR="00A17346" w:rsidRPr="00F046A0" w:rsidRDefault="00A17346" w:rsidP="00A17346">
      <w:pPr>
        <w:tabs>
          <w:tab w:val="righ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A17346" w:rsidRPr="00F046A0" w:rsidRDefault="00A17346" w:rsidP="00A17346">
      <w:pPr>
        <w:jc w:val="right"/>
        <w:rPr>
          <w:sz w:val="24"/>
          <w:szCs w:val="24"/>
        </w:rPr>
      </w:pPr>
    </w:p>
    <w:p w:rsidR="00A17346" w:rsidRPr="00F046A0" w:rsidRDefault="00A17346" w:rsidP="00A1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Средства</w:t>
      </w:r>
    </w:p>
    <w:p w:rsidR="00A17346" w:rsidRPr="00B3018D" w:rsidRDefault="00A17346" w:rsidP="00A17346">
      <w:pPr>
        <w:ind w:left="34" w:hanging="34"/>
        <w:jc w:val="center"/>
        <w:rPr>
          <w:b/>
          <w:sz w:val="24"/>
          <w:szCs w:val="24"/>
        </w:rPr>
      </w:pPr>
      <w:r w:rsidRPr="00F046A0">
        <w:rPr>
          <w:b/>
          <w:sz w:val="24"/>
          <w:szCs w:val="24"/>
        </w:rPr>
        <w:t xml:space="preserve">на осуществление (возмещение) расходов, </w:t>
      </w:r>
      <w:r w:rsidRPr="00B3018D">
        <w:rPr>
          <w:b/>
          <w:sz w:val="24"/>
          <w:szCs w:val="24"/>
        </w:rPr>
        <w:t>направленных  на развитие и повышение качества работы муниципальных учреждений, предоставление новых муниципальных у слуг, повышение их качества</w:t>
      </w:r>
    </w:p>
    <w:p w:rsidR="00A17346" w:rsidRPr="00B3018D" w:rsidRDefault="00A17346" w:rsidP="00A17346">
      <w:pPr>
        <w:rPr>
          <w:b/>
          <w:sz w:val="24"/>
          <w:szCs w:val="24"/>
        </w:rPr>
      </w:pPr>
      <w:r w:rsidRPr="00B3018D">
        <w:rPr>
          <w:b/>
          <w:sz w:val="24"/>
          <w:szCs w:val="24"/>
        </w:rPr>
        <w:t xml:space="preserve"> </w:t>
      </w:r>
    </w:p>
    <w:p w:rsidR="00A17346" w:rsidRPr="00F046A0" w:rsidRDefault="00A17346" w:rsidP="00A17346">
      <w:pPr>
        <w:jc w:val="center"/>
        <w:rPr>
          <w:b/>
          <w:sz w:val="24"/>
          <w:szCs w:val="24"/>
        </w:rPr>
      </w:pPr>
    </w:p>
    <w:tbl>
      <w:tblPr>
        <w:tblStyle w:val="ad"/>
        <w:tblW w:w="10065" w:type="dxa"/>
        <w:tblInd w:w="-459" w:type="dxa"/>
        <w:tblLayout w:type="fixed"/>
        <w:tblLook w:val="04A0"/>
      </w:tblPr>
      <w:tblGrid>
        <w:gridCol w:w="2268"/>
        <w:gridCol w:w="2694"/>
        <w:gridCol w:w="1842"/>
        <w:gridCol w:w="1701"/>
        <w:gridCol w:w="1560"/>
      </w:tblGrid>
      <w:tr w:rsidR="00A17346" w:rsidRPr="00F046A0" w:rsidTr="000518B4">
        <w:tc>
          <w:tcPr>
            <w:tcW w:w="2268" w:type="dxa"/>
          </w:tcPr>
          <w:p w:rsidR="00A17346" w:rsidRPr="00F046A0" w:rsidRDefault="00A17346" w:rsidP="000518B4">
            <w:pPr>
              <w:jc w:val="center"/>
              <w:rPr>
                <w:sz w:val="24"/>
                <w:szCs w:val="24"/>
              </w:rPr>
            </w:pPr>
            <w:r w:rsidRPr="00F046A0">
              <w:rPr>
                <w:sz w:val="24"/>
                <w:szCs w:val="24"/>
              </w:rPr>
              <w:t xml:space="preserve">Наименование получателя средств </w:t>
            </w:r>
          </w:p>
        </w:tc>
        <w:tc>
          <w:tcPr>
            <w:tcW w:w="2694" w:type="dxa"/>
          </w:tcPr>
          <w:p w:rsidR="00A17346" w:rsidRPr="00F046A0" w:rsidRDefault="00A17346" w:rsidP="000518B4">
            <w:pPr>
              <w:jc w:val="center"/>
              <w:rPr>
                <w:sz w:val="24"/>
                <w:szCs w:val="24"/>
              </w:rPr>
            </w:pPr>
            <w:r w:rsidRPr="00F046A0">
              <w:rPr>
                <w:sz w:val="24"/>
                <w:szCs w:val="24"/>
              </w:rPr>
              <w:t xml:space="preserve">Направление расходования средств </w:t>
            </w:r>
          </w:p>
        </w:tc>
        <w:tc>
          <w:tcPr>
            <w:tcW w:w="1842" w:type="dxa"/>
          </w:tcPr>
          <w:p w:rsidR="00A17346" w:rsidRPr="00F046A0" w:rsidRDefault="00A17346" w:rsidP="000518B4">
            <w:pPr>
              <w:jc w:val="center"/>
              <w:rPr>
                <w:sz w:val="24"/>
                <w:szCs w:val="24"/>
              </w:rPr>
            </w:pPr>
            <w:r w:rsidRPr="00F046A0">
              <w:rPr>
                <w:sz w:val="24"/>
                <w:szCs w:val="24"/>
              </w:rPr>
              <w:t>Сумма субсидии за счет сре</w:t>
            </w:r>
            <w:proofErr w:type="gramStart"/>
            <w:r w:rsidRPr="00F046A0">
              <w:rPr>
                <w:sz w:val="24"/>
                <w:szCs w:val="24"/>
              </w:rPr>
              <w:t>дств кр</w:t>
            </w:r>
            <w:proofErr w:type="gramEnd"/>
            <w:r w:rsidRPr="00F046A0">
              <w:rPr>
                <w:sz w:val="24"/>
                <w:szCs w:val="24"/>
              </w:rPr>
              <w:t>аевого бюджета</w:t>
            </w:r>
          </w:p>
          <w:p w:rsidR="00A17346" w:rsidRPr="00F046A0" w:rsidRDefault="00A17346" w:rsidP="000518B4">
            <w:pPr>
              <w:jc w:val="center"/>
              <w:rPr>
                <w:sz w:val="24"/>
                <w:szCs w:val="24"/>
              </w:rPr>
            </w:pPr>
            <w:r w:rsidRPr="00F046A0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A17346" w:rsidRPr="00F046A0" w:rsidRDefault="00A17346" w:rsidP="000518B4">
            <w:pPr>
              <w:jc w:val="center"/>
              <w:rPr>
                <w:sz w:val="24"/>
                <w:szCs w:val="24"/>
              </w:rPr>
            </w:pPr>
            <w:r w:rsidRPr="00F046A0">
              <w:rPr>
                <w:sz w:val="24"/>
                <w:szCs w:val="24"/>
              </w:rPr>
              <w:t xml:space="preserve">Сумма </w:t>
            </w:r>
            <w:proofErr w:type="spellStart"/>
            <w:r w:rsidRPr="00F046A0">
              <w:rPr>
                <w:sz w:val="24"/>
                <w:szCs w:val="24"/>
              </w:rPr>
              <w:t>софинанси</w:t>
            </w:r>
            <w:proofErr w:type="spellEnd"/>
          </w:p>
          <w:p w:rsidR="00A17346" w:rsidRPr="00F046A0" w:rsidRDefault="00A17346" w:rsidP="000518B4">
            <w:pPr>
              <w:jc w:val="center"/>
              <w:rPr>
                <w:sz w:val="24"/>
                <w:szCs w:val="24"/>
              </w:rPr>
            </w:pPr>
            <w:proofErr w:type="spellStart"/>
            <w:r w:rsidRPr="00F046A0">
              <w:rPr>
                <w:sz w:val="24"/>
                <w:szCs w:val="24"/>
              </w:rPr>
              <w:t>рования</w:t>
            </w:r>
            <w:proofErr w:type="spellEnd"/>
            <w:r w:rsidRPr="00F046A0">
              <w:rPr>
                <w:sz w:val="24"/>
                <w:szCs w:val="24"/>
              </w:rPr>
              <w:t xml:space="preserve"> за счет средств местного бюджета</w:t>
            </w:r>
          </w:p>
          <w:p w:rsidR="00A17346" w:rsidRPr="00F046A0" w:rsidRDefault="00A17346" w:rsidP="000518B4">
            <w:pPr>
              <w:jc w:val="center"/>
              <w:rPr>
                <w:sz w:val="24"/>
                <w:szCs w:val="24"/>
              </w:rPr>
            </w:pPr>
            <w:r w:rsidRPr="00F046A0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</w:tcPr>
          <w:p w:rsidR="00A17346" w:rsidRPr="00F046A0" w:rsidRDefault="00A17346" w:rsidP="000518B4">
            <w:pPr>
              <w:jc w:val="center"/>
              <w:rPr>
                <w:sz w:val="24"/>
                <w:szCs w:val="24"/>
              </w:rPr>
            </w:pPr>
            <w:r w:rsidRPr="00F046A0">
              <w:rPr>
                <w:sz w:val="24"/>
                <w:szCs w:val="24"/>
              </w:rPr>
              <w:t>Сумма</w:t>
            </w:r>
          </w:p>
          <w:p w:rsidR="00A17346" w:rsidRPr="00F046A0" w:rsidRDefault="00A17346" w:rsidP="000518B4">
            <w:pPr>
              <w:jc w:val="center"/>
              <w:rPr>
                <w:sz w:val="24"/>
                <w:szCs w:val="24"/>
              </w:rPr>
            </w:pPr>
            <w:r w:rsidRPr="00F046A0">
              <w:rPr>
                <w:sz w:val="24"/>
                <w:szCs w:val="24"/>
              </w:rPr>
              <w:t>(тыс. руб.)</w:t>
            </w:r>
          </w:p>
        </w:tc>
      </w:tr>
      <w:tr w:rsidR="00A17346" w:rsidRPr="00F046A0" w:rsidTr="000518B4">
        <w:trPr>
          <w:trHeight w:val="4847"/>
        </w:trPr>
        <w:tc>
          <w:tcPr>
            <w:tcW w:w="2268" w:type="dxa"/>
          </w:tcPr>
          <w:p w:rsidR="00A17346" w:rsidRPr="00F046A0" w:rsidRDefault="00A17346" w:rsidP="00051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230D9">
              <w:rPr>
                <w:bCs/>
              </w:rPr>
              <w:t>униципально</w:t>
            </w:r>
            <w:r>
              <w:rPr>
                <w:bCs/>
              </w:rPr>
              <w:t>е</w:t>
            </w:r>
            <w:r w:rsidRPr="003230D9">
              <w:rPr>
                <w:bCs/>
              </w:rPr>
              <w:t xml:space="preserve"> бюджетно</w:t>
            </w:r>
            <w:r>
              <w:rPr>
                <w:bCs/>
              </w:rPr>
              <w:t xml:space="preserve">е </w:t>
            </w:r>
            <w:r w:rsidRPr="003230D9">
              <w:rPr>
                <w:bCs/>
              </w:rPr>
              <w:t>учреждени</w:t>
            </w:r>
            <w:r>
              <w:rPr>
                <w:bCs/>
              </w:rPr>
              <w:t>е</w:t>
            </w:r>
            <w:r w:rsidRPr="003230D9">
              <w:rPr>
                <w:bCs/>
              </w:rPr>
              <w:t xml:space="preserve"> культуры ГДК «Энергетик»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17346" w:rsidRPr="00E63A91" w:rsidRDefault="00A17346" w:rsidP="000518B4">
            <w:pPr>
              <w:rPr>
                <w:sz w:val="24"/>
                <w:szCs w:val="24"/>
              </w:rPr>
            </w:pPr>
            <w:r w:rsidRPr="003F4F38">
              <w:rPr>
                <w:bCs/>
                <w:sz w:val="24"/>
                <w:szCs w:val="24"/>
              </w:rPr>
              <w:t xml:space="preserve">Капитальный ремонт помещений фойе и малого зала здания муниципального бюджетного учреждения культуры ГДК «Энергетик», приобретение кресел для зрительного зала, приобретение системы кондиционирования </w:t>
            </w:r>
            <w:proofErr w:type="spellStart"/>
            <w:r w:rsidRPr="003F4F38">
              <w:rPr>
                <w:bCs/>
                <w:sz w:val="24"/>
                <w:szCs w:val="24"/>
              </w:rPr>
              <w:t>сплит</w:t>
            </w:r>
            <w:proofErr w:type="spellEnd"/>
            <w:r w:rsidRPr="003F4F38">
              <w:rPr>
                <w:bCs/>
                <w:sz w:val="24"/>
                <w:szCs w:val="24"/>
              </w:rPr>
              <w:t xml:space="preserve"> – системы напольно-потолочного исполнения для малого зала, приобретение мебели для фойе малого зала МБУК ГДК «Энергетик»</w:t>
            </w:r>
          </w:p>
        </w:tc>
        <w:tc>
          <w:tcPr>
            <w:tcW w:w="1842" w:type="dxa"/>
          </w:tcPr>
          <w:p w:rsidR="00A17346" w:rsidRPr="00E63A91" w:rsidRDefault="00A17346" w:rsidP="000518B4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6 323 ,8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17346" w:rsidRPr="00F046A0" w:rsidRDefault="00A17346" w:rsidP="00051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702,2</w:t>
            </w:r>
          </w:p>
        </w:tc>
        <w:tc>
          <w:tcPr>
            <w:tcW w:w="1560" w:type="dxa"/>
          </w:tcPr>
          <w:p w:rsidR="00A17346" w:rsidRPr="00F046A0" w:rsidRDefault="00A17346" w:rsidP="000518B4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7 026,0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7346" w:rsidRPr="00F046A0" w:rsidTr="000518B4">
        <w:tc>
          <w:tcPr>
            <w:tcW w:w="2268" w:type="dxa"/>
          </w:tcPr>
          <w:p w:rsidR="00A17346" w:rsidRPr="00B5545E" w:rsidRDefault="00A17346" w:rsidP="000518B4">
            <w:pPr>
              <w:rPr>
                <w:b/>
                <w:sz w:val="24"/>
                <w:szCs w:val="24"/>
              </w:rPr>
            </w:pPr>
            <w:r w:rsidRPr="00B554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A17346" w:rsidRPr="00F046A0" w:rsidRDefault="00A17346" w:rsidP="000518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346" w:rsidRPr="00631E56" w:rsidRDefault="00A17346" w:rsidP="000518B4">
            <w:pPr>
              <w:jc w:val="center"/>
              <w:rPr>
                <w:b/>
                <w:sz w:val="24"/>
                <w:szCs w:val="24"/>
              </w:rPr>
            </w:pPr>
            <w:r w:rsidRPr="00631E56">
              <w:rPr>
                <w:b/>
                <w:sz w:val="24"/>
                <w:szCs w:val="24"/>
              </w:rPr>
              <w:t>6 323,8</w:t>
            </w:r>
          </w:p>
        </w:tc>
        <w:tc>
          <w:tcPr>
            <w:tcW w:w="1701" w:type="dxa"/>
          </w:tcPr>
          <w:p w:rsidR="00A17346" w:rsidRPr="00631E56" w:rsidRDefault="00A17346" w:rsidP="000518B4">
            <w:pPr>
              <w:jc w:val="center"/>
              <w:rPr>
                <w:b/>
                <w:sz w:val="24"/>
                <w:szCs w:val="24"/>
              </w:rPr>
            </w:pPr>
            <w:r w:rsidRPr="00631E56">
              <w:rPr>
                <w:b/>
                <w:sz w:val="24"/>
                <w:szCs w:val="24"/>
              </w:rPr>
              <w:t>702,2</w:t>
            </w:r>
          </w:p>
        </w:tc>
        <w:tc>
          <w:tcPr>
            <w:tcW w:w="1560" w:type="dxa"/>
          </w:tcPr>
          <w:p w:rsidR="00A17346" w:rsidRPr="00631E56" w:rsidRDefault="00A17346" w:rsidP="000518B4">
            <w:pPr>
              <w:jc w:val="center"/>
              <w:rPr>
                <w:b/>
                <w:sz w:val="24"/>
                <w:szCs w:val="24"/>
              </w:rPr>
            </w:pPr>
            <w:r w:rsidRPr="00631E56">
              <w:rPr>
                <w:b/>
                <w:sz w:val="24"/>
                <w:szCs w:val="24"/>
              </w:rPr>
              <w:t>7026,0</w:t>
            </w:r>
          </w:p>
        </w:tc>
      </w:tr>
    </w:tbl>
    <w:p w:rsidR="00A17346" w:rsidRDefault="00A17346" w:rsidP="00A17346"/>
    <w:p w:rsidR="00A17346" w:rsidRDefault="00A17346" w:rsidP="00A17346"/>
    <w:p w:rsidR="00A17346" w:rsidRDefault="00A17346" w:rsidP="00A17346"/>
    <w:p w:rsidR="00134BE6" w:rsidRPr="009127A7" w:rsidRDefault="00134BE6" w:rsidP="00134BE6">
      <w:pPr>
        <w:rPr>
          <w:sz w:val="28"/>
          <w:szCs w:val="28"/>
        </w:rPr>
      </w:pPr>
    </w:p>
    <w:sectPr w:rsidR="00134BE6" w:rsidRPr="009127A7" w:rsidSect="000B11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ED" w:rsidRDefault="004B5EED" w:rsidP="00046825">
      <w:r>
        <w:separator/>
      </w:r>
    </w:p>
  </w:endnote>
  <w:endnote w:type="continuationSeparator" w:id="0">
    <w:p w:rsidR="004B5EED" w:rsidRDefault="004B5EED" w:rsidP="0004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F4" w:rsidRDefault="00DA5348" w:rsidP="00CE34F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34B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34F4" w:rsidRDefault="004B5EED" w:rsidP="00CE34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F4" w:rsidRDefault="004B5EED" w:rsidP="00CE34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ED" w:rsidRDefault="004B5EED" w:rsidP="00046825">
      <w:r>
        <w:separator/>
      </w:r>
    </w:p>
  </w:footnote>
  <w:footnote w:type="continuationSeparator" w:id="0">
    <w:p w:rsidR="004B5EED" w:rsidRDefault="004B5EED" w:rsidP="0004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F4" w:rsidRDefault="00DA5348" w:rsidP="00744268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4B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34F4" w:rsidRDefault="004B5E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68" w:rsidRDefault="00DA5348" w:rsidP="00744268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4B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346">
      <w:rPr>
        <w:rStyle w:val="a4"/>
        <w:noProof/>
      </w:rPr>
      <w:t>2</w:t>
    </w:r>
    <w:r>
      <w:rPr>
        <w:rStyle w:val="a4"/>
      </w:rPr>
      <w:fldChar w:fldCharType="end"/>
    </w:r>
  </w:p>
  <w:p w:rsidR="00744268" w:rsidRDefault="004B5E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BE6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27EE3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825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0A2F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16F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6997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413"/>
    <w:rsid w:val="00134630"/>
    <w:rsid w:val="00134BE6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0AB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0E80"/>
    <w:rsid w:val="001E1976"/>
    <w:rsid w:val="001E3EF1"/>
    <w:rsid w:val="001E567E"/>
    <w:rsid w:val="001E57AC"/>
    <w:rsid w:val="001E75E2"/>
    <w:rsid w:val="001F09C5"/>
    <w:rsid w:val="001F15F7"/>
    <w:rsid w:val="001F3843"/>
    <w:rsid w:val="001F3BE0"/>
    <w:rsid w:val="001F41DC"/>
    <w:rsid w:val="001F4D08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46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492"/>
    <w:rsid w:val="00233647"/>
    <w:rsid w:val="0023600D"/>
    <w:rsid w:val="002362F5"/>
    <w:rsid w:val="00236E63"/>
    <w:rsid w:val="00241E80"/>
    <w:rsid w:val="00242B9B"/>
    <w:rsid w:val="002431F3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5AE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41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57B7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0F5C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37EF0"/>
    <w:rsid w:val="00440040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4DE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5EED"/>
    <w:rsid w:val="004B60ED"/>
    <w:rsid w:val="004B6C5D"/>
    <w:rsid w:val="004B7088"/>
    <w:rsid w:val="004B7367"/>
    <w:rsid w:val="004B7F8B"/>
    <w:rsid w:val="004B7F93"/>
    <w:rsid w:val="004C030E"/>
    <w:rsid w:val="004C069B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49B"/>
    <w:rsid w:val="005B4C34"/>
    <w:rsid w:val="005B4D23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852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C5D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4729"/>
    <w:rsid w:val="0064568D"/>
    <w:rsid w:val="00645EBB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5952"/>
    <w:rsid w:val="0071717F"/>
    <w:rsid w:val="0072033A"/>
    <w:rsid w:val="0072097E"/>
    <w:rsid w:val="007225CD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2FD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967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616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0C8"/>
    <w:rsid w:val="00884406"/>
    <w:rsid w:val="00884EF7"/>
    <w:rsid w:val="00884EF9"/>
    <w:rsid w:val="00885446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27A7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31A3"/>
    <w:rsid w:val="00973991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2AF1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6E7F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17346"/>
    <w:rsid w:val="00A20BDB"/>
    <w:rsid w:val="00A20EFE"/>
    <w:rsid w:val="00A21369"/>
    <w:rsid w:val="00A23CCA"/>
    <w:rsid w:val="00A2607B"/>
    <w:rsid w:val="00A26AF5"/>
    <w:rsid w:val="00A30006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3C7D"/>
    <w:rsid w:val="00A444AF"/>
    <w:rsid w:val="00A4501D"/>
    <w:rsid w:val="00A45448"/>
    <w:rsid w:val="00A46155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9748B"/>
    <w:rsid w:val="00AA0E14"/>
    <w:rsid w:val="00AA27BD"/>
    <w:rsid w:val="00AA2827"/>
    <w:rsid w:val="00AA3D34"/>
    <w:rsid w:val="00AA63D7"/>
    <w:rsid w:val="00AA6E6D"/>
    <w:rsid w:val="00AA766E"/>
    <w:rsid w:val="00AB0495"/>
    <w:rsid w:val="00AB24B5"/>
    <w:rsid w:val="00AB2B44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997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083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3693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61E0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6232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0DB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348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162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3631"/>
    <w:rsid w:val="00E242EA"/>
    <w:rsid w:val="00E24F94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6FE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07328"/>
    <w:rsid w:val="00F07925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5AFD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0864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AEE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E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BE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134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134B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page number"/>
    <w:basedOn w:val="a0"/>
    <w:rsid w:val="00134BE6"/>
  </w:style>
  <w:style w:type="paragraph" w:styleId="a5">
    <w:name w:val="footer"/>
    <w:basedOn w:val="a"/>
    <w:link w:val="a6"/>
    <w:uiPriority w:val="99"/>
    <w:rsid w:val="00134BE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13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134BE6"/>
    <w:pPr>
      <w:suppressLineNumbers/>
      <w:tabs>
        <w:tab w:val="center" w:pos="4818"/>
        <w:tab w:val="right" w:pos="9637"/>
      </w:tabs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13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34B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B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9748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A9748B"/>
    <w:rPr>
      <w:b/>
      <w:bCs/>
    </w:rPr>
  </w:style>
  <w:style w:type="table" w:styleId="ad">
    <w:name w:val="Table Grid"/>
    <w:basedOn w:val="a1"/>
    <w:uiPriority w:val="59"/>
    <w:rsid w:val="00A1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17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17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imul.krskstat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2017-11-01T08:58:00Z</cp:lastPrinted>
  <dcterms:created xsi:type="dcterms:W3CDTF">2017-11-01T02:17:00Z</dcterms:created>
  <dcterms:modified xsi:type="dcterms:W3CDTF">2017-11-03T01:54:00Z</dcterms:modified>
</cp:coreProperties>
</file>