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A2" w:rsidRDefault="00A75422" w:rsidP="00916BAF">
      <w:pPr>
        <w:ind w:firstLine="708"/>
        <w:jc w:val="center"/>
        <w:rPr>
          <w:b/>
          <w:sz w:val="28"/>
          <w:szCs w:val="28"/>
        </w:rPr>
      </w:pPr>
      <w:r w:rsidRPr="00A75422">
        <w:rPr>
          <w:b/>
          <w:sz w:val="28"/>
          <w:szCs w:val="28"/>
        </w:rPr>
        <w:t>Мониторинг потребности в муниципальных услугах</w:t>
      </w:r>
    </w:p>
    <w:p w:rsidR="0077261D" w:rsidRDefault="00ED32A2" w:rsidP="00916B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  <w:r w:rsidR="0077261D">
        <w:rPr>
          <w:b/>
          <w:sz w:val="28"/>
          <w:szCs w:val="28"/>
        </w:rPr>
        <w:t xml:space="preserve">образовательного </w:t>
      </w:r>
      <w:r>
        <w:rPr>
          <w:b/>
          <w:sz w:val="28"/>
          <w:szCs w:val="28"/>
        </w:rPr>
        <w:t>учреждения</w:t>
      </w:r>
    </w:p>
    <w:p w:rsidR="0077261D" w:rsidRDefault="0077261D" w:rsidP="00916B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ED32A2" w:rsidRDefault="0077261D" w:rsidP="00916B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Детско-юношеская спортивная школа</w:t>
      </w:r>
      <w:r w:rsidR="00ED32A2">
        <w:rPr>
          <w:b/>
          <w:sz w:val="28"/>
          <w:szCs w:val="28"/>
        </w:rPr>
        <w:t xml:space="preserve"> </w:t>
      </w:r>
    </w:p>
    <w:p w:rsidR="00A75422" w:rsidRDefault="0077261D" w:rsidP="00916BAF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МБУ ДО </w:t>
      </w:r>
      <w:r w:rsidR="00ED32A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ДЮСШ</w:t>
      </w:r>
      <w:r w:rsidR="00ED32A2">
        <w:rPr>
          <w:b/>
          <w:sz w:val="28"/>
          <w:szCs w:val="28"/>
        </w:rPr>
        <w:t>»</w:t>
      </w:r>
      <w:r w:rsidR="00A75422">
        <w:rPr>
          <w:sz w:val="28"/>
          <w:szCs w:val="28"/>
        </w:rPr>
        <w:t>.</w:t>
      </w:r>
    </w:p>
    <w:p w:rsidR="003970EB" w:rsidRPr="003970EB" w:rsidRDefault="003970EB" w:rsidP="00916BAF">
      <w:pPr>
        <w:ind w:firstLine="708"/>
        <w:jc w:val="center"/>
        <w:rPr>
          <w:b/>
          <w:sz w:val="28"/>
          <w:szCs w:val="28"/>
        </w:rPr>
      </w:pPr>
      <w:r w:rsidRPr="003970EB">
        <w:rPr>
          <w:b/>
          <w:sz w:val="28"/>
          <w:szCs w:val="28"/>
        </w:rPr>
        <w:t>за 2017</w:t>
      </w:r>
      <w:bookmarkStart w:id="0" w:name="_GoBack"/>
      <w:bookmarkEnd w:id="0"/>
      <w:r w:rsidR="0077261D">
        <w:rPr>
          <w:b/>
          <w:sz w:val="28"/>
          <w:szCs w:val="28"/>
        </w:rPr>
        <w:t xml:space="preserve"> год</w:t>
      </w:r>
    </w:p>
    <w:p w:rsidR="00A75422" w:rsidRDefault="00A75422" w:rsidP="00916BAF">
      <w:pPr>
        <w:ind w:firstLine="708"/>
        <w:jc w:val="both"/>
        <w:rPr>
          <w:sz w:val="28"/>
          <w:szCs w:val="28"/>
        </w:rPr>
      </w:pPr>
    </w:p>
    <w:p w:rsidR="0077261D" w:rsidRDefault="0077261D" w:rsidP="0077261D">
      <w:pPr>
        <w:ind w:firstLine="708"/>
        <w:jc w:val="both"/>
        <w:rPr>
          <w:sz w:val="28"/>
          <w:szCs w:val="28"/>
        </w:rPr>
      </w:pPr>
      <w:r w:rsidRPr="00EE215A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бюджетное образовательное </w:t>
      </w:r>
      <w:r w:rsidRPr="00EE215A">
        <w:rPr>
          <w:sz w:val="28"/>
          <w:szCs w:val="28"/>
        </w:rPr>
        <w:t>учреждение дополнительного образования «</w:t>
      </w:r>
      <w:r w:rsidRPr="00EE215A">
        <w:rPr>
          <w:spacing w:val="1"/>
          <w:sz w:val="28"/>
          <w:szCs w:val="28"/>
        </w:rPr>
        <w:t>Детско-юношеская спортивная школа</w:t>
      </w:r>
      <w:r w:rsidRPr="00EE215A">
        <w:rPr>
          <w:sz w:val="28"/>
          <w:szCs w:val="28"/>
        </w:rPr>
        <w:t xml:space="preserve">» осуществляет свою деятельность с целью </w:t>
      </w:r>
      <w:r>
        <w:rPr>
          <w:sz w:val="28"/>
          <w:szCs w:val="28"/>
        </w:rPr>
        <w:t>оказания дополнительных образовательных услуг в области физическая культура и спорт  и услуг по спортивной подготовке.</w:t>
      </w:r>
    </w:p>
    <w:p w:rsidR="0077261D" w:rsidRPr="00EE215A" w:rsidRDefault="0077261D" w:rsidP="00772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ДО «ДЮСШ» имеет в оперативном управлении специализированный зал бокса (ул. Чкалова, д. 74, корпус 1, помещение 3) и лыжную базу </w:t>
      </w:r>
      <w:r w:rsidRPr="00B1728B">
        <w:rPr>
          <w:sz w:val="28"/>
          <w:szCs w:val="28"/>
        </w:rPr>
        <w:t>(ул.</w:t>
      </w:r>
      <w:r>
        <w:rPr>
          <w:sz w:val="28"/>
          <w:szCs w:val="28"/>
        </w:rPr>
        <w:t xml:space="preserve"> </w:t>
      </w:r>
      <w:r w:rsidRPr="00B1728B">
        <w:rPr>
          <w:sz w:val="28"/>
          <w:szCs w:val="28"/>
        </w:rPr>
        <w:t xml:space="preserve">Чкалова, д. </w:t>
      </w:r>
      <w:r>
        <w:rPr>
          <w:sz w:val="28"/>
          <w:szCs w:val="28"/>
        </w:rPr>
        <w:t>59</w:t>
      </w:r>
      <w:r w:rsidRPr="00B1728B">
        <w:rPr>
          <w:sz w:val="28"/>
          <w:szCs w:val="28"/>
        </w:rPr>
        <w:t>, корпус</w:t>
      </w:r>
      <w:proofErr w:type="gramStart"/>
      <w:r w:rsidRPr="00B1728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 w:rsidRPr="00B1728B">
        <w:rPr>
          <w:sz w:val="28"/>
          <w:szCs w:val="28"/>
        </w:rPr>
        <w:t xml:space="preserve">, помещение </w:t>
      </w:r>
      <w:r>
        <w:rPr>
          <w:sz w:val="28"/>
          <w:szCs w:val="28"/>
        </w:rPr>
        <w:t>1</w:t>
      </w:r>
      <w:r w:rsidRPr="00B1728B">
        <w:rPr>
          <w:sz w:val="28"/>
          <w:szCs w:val="28"/>
        </w:rPr>
        <w:t>)</w:t>
      </w:r>
      <w:r>
        <w:rPr>
          <w:sz w:val="28"/>
          <w:szCs w:val="28"/>
        </w:rPr>
        <w:t xml:space="preserve">. По договору безвозмездного пользования  имеет зал вольной борьбы и плавательный бассейн, 25м. </w:t>
      </w:r>
      <w:r w:rsidRPr="00B1728B">
        <w:rPr>
          <w:sz w:val="28"/>
          <w:szCs w:val="28"/>
        </w:rPr>
        <w:t>(ул.</w:t>
      </w:r>
      <w:r>
        <w:rPr>
          <w:sz w:val="28"/>
          <w:szCs w:val="28"/>
        </w:rPr>
        <w:t xml:space="preserve"> Бориса Полевого</w:t>
      </w:r>
      <w:r w:rsidRPr="00B1728B">
        <w:rPr>
          <w:sz w:val="28"/>
          <w:szCs w:val="28"/>
        </w:rPr>
        <w:t xml:space="preserve">, д. </w:t>
      </w:r>
      <w:r>
        <w:rPr>
          <w:sz w:val="28"/>
          <w:szCs w:val="28"/>
        </w:rPr>
        <w:t>3</w:t>
      </w:r>
      <w:r w:rsidRPr="00B1728B">
        <w:rPr>
          <w:sz w:val="28"/>
          <w:szCs w:val="28"/>
        </w:rPr>
        <w:t>).</w:t>
      </w:r>
      <w:r>
        <w:rPr>
          <w:sz w:val="28"/>
          <w:szCs w:val="28"/>
        </w:rPr>
        <w:t xml:space="preserve"> С КГАПОУ «ДКИОР» заключен контракт возмездного оказания услуг (договор) по предоставлению МБОУ ДО «ДЮСШ» спортивного зала со вспомогательными помещениями (ул. Спортивная, д.2/3) и ледового поля</w:t>
      </w:r>
      <w:r w:rsidR="00E64531">
        <w:rPr>
          <w:sz w:val="28"/>
          <w:szCs w:val="28"/>
        </w:rPr>
        <w:t xml:space="preserve"> </w:t>
      </w:r>
      <w:r>
        <w:rPr>
          <w:sz w:val="28"/>
          <w:szCs w:val="28"/>
        </w:rPr>
        <w:t>- 1 беговая дорожка (ул. Спортивная, д.2).</w:t>
      </w:r>
    </w:p>
    <w:p w:rsidR="0077261D" w:rsidRDefault="0077261D" w:rsidP="007726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E215A">
        <w:rPr>
          <w:rFonts w:ascii="Times New Roman" w:hAnsi="Times New Roman"/>
          <w:sz w:val="28"/>
          <w:szCs w:val="28"/>
        </w:rPr>
        <w:t xml:space="preserve">Учреждение осуществляет </w:t>
      </w:r>
      <w:r>
        <w:rPr>
          <w:rFonts w:ascii="Times New Roman" w:hAnsi="Times New Roman"/>
          <w:sz w:val="28"/>
          <w:szCs w:val="28"/>
        </w:rPr>
        <w:t xml:space="preserve">свою деятельность </w:t>
      </w:r>
      <w:r w:rsidRPr="00EE215A">
        <w:rPr>
          <w:rFonts w:ascii="Times New Roman" w:hAnsi="Times New Roman"/>
          <w:sz w:val="28"/>
          <w:szCs w:val="28"/>
        </w:rPr>
        <w:t xml:space="preserve">в соответствии с дополнительными общеобразовательными (общеразвивающими, предпрофессиональными) программами по 8 видам спорта: </w:t>
      </w:r>
      <w:proofErr w:type="gramStart"/>
      <w:r w:rsidRPr="00EE215A">
        <w:rPr>
          <w:rFonts w:ascii="Times New Roman" w:hAnsi="Times New Roman"/>
          <w:sz w:val="28"/>
          <w:szCs w:val="28"/>
        </w:rPr>
        <w:t>«Бокс», «Дзюдо», «Вольная борьба», «Конькобежный спорт», «Лыжные гонки», «Плавание», «Триатлон», «Полиатлон»</w:t>
      </w:r>
      <w:r w:rsidRPr="00EE215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8E02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E215A">
        <w:rPr>
          <w:rFonts w:ascii="Times New Roman" w:eastAsiaTheme="minorHAnsi" w:hAnsi="Times New Roman"/>
          <w:sz w:val="28"/>
          <w:szCs w:val="28"/>
          <w:lang w:eastAsia="en-US"/>
        </w:rPr>
        <w:t>По дополнительной общеразвивающей программе в области ФК и</w:t>
      </w:r>
      <w:proofErr w:type="gramStart"/>
      <w:r w:rsidRPr="00EE215A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proofErr w:type="gramEnd"/>
      <w:r w:rsidRPr="00EE215A">
        <w:rPr>
          <w:rFonts w:ascii="Times New Roman" w:eastAsiaTheme="minorHAnsi" w:hAnsi="Times New Roman"/>
          <w:sz w:val="28"/>
          <w:szCs w:val="28"/>
          <w:lang w:eastAsia="en-US"/>
        </w:rPr>
        <w:t xml:space="preserve"> «Адаптивная физическая культура». По программам спортивной подготовки, в соответствии с федеральными стандартами </w:t>
      </w:r>
      <w:r w:rsidR="008E02F9">
        <w:rPr>
          <w:rFonts w:ascii="Times New Roman" w:eastAsiaTheme="minorHAnsi" w:hAnsi="Times New Roman"/>
          <w:sz w:val="28"/>
          <w:szCs w:val="28"/>
          <w:lang w:eastAsia="en-US"/>
        </w:rPr>
        <w:t>спортивной подготовки</w:t>
      </w:r>
      <w:r w:rsidRPr="00EE215A">
        <w:rPr>
          <w:rFonts w:ascii="Times New Roman" w:eastAsiaTheme="minorHAnsi" w:hAnsi="Times New Roman"/>
          <w:sz w:val="28"/>
          <w:szCs w:val="28"/>
          <w:lang w:eastAsia="en-US"/>
        </w:rPr>
        <w:t xml:space="preserve">, по видам спорта </w:t>
      </w:r>
      <w:r w:rsidRPr="00EE215A">
        <w:rPr>
          <w:rFonts w:ascii="Times New Roman" w:hAnsi="Times New Roman"/>
          <w:sz w:val="28"/>
          <w:szCs w:val="28"/>
        </w:rPr>
        <w:t>«Бокс», «Дзюдо», «Вольная борьба», «Конькобежный спорт», «Плавание», «Полиатлон».</w:t>
      </w:r>
    </w:p>
    <w:p w:rsidR="00430F41" w:rsidRDefault="0077261D" w:rsidP="00E6453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33E5F">
        <w:rPr>
          <w:rFonts w:ascii="Times New Roman" w:hAnsi="Times New Roman"/>
          <w:sz w:val="28"/>
          <w:szCs w:val="28"/>
        </w:rPr>
        <w:t xml:space="preserve">В </w:t>
      </w:r>
      <w:r w:rsidR="008E02F9">
        <w:rPr>
          <w:rFonts w:ascii="Times New Roman" w:hAnsi="Times New Roman"/>
          <w:sz w:val="28"/>
          <w:szCs w:val="28"/>
        </w:rPr>
        <w:t xml:space="preserve">сентябре </w:t>
      </w:r>
      <w:r w:rsidRPr="00D33E5F">
        <w:rPr>
          <w:rFonts w:ascii="Times New Roman" w:hAnsi="Times New Roman"/>
          <w:sz w:val="28"/>
          <w:szCs w:val="28"/>
        </w:rPr>
        <w:t>201</w:t>
      </w:r>
      <w:r w:rsidR="008E02F9">
        <w:rPr>
          <w:rFonts w:ascii="Times New Roman" w:hAnsi="Times New Roman"/>
          <w:sz w:val="28"/>
          <w:szCs w:val="28"/>
        </w:rPr>
        <w:t xml:space="preserve">7 </w:t>
      </w:r>
      <w:r w:rsidR="00E64531">
        <w:rPr>
          <w:rFonts w:ascii="Times New Roman" w:hAnsi="Times New Roman"/>
          <w:sz w:val="28"/>
          <w:szCs w:val="28"/>
        </w:rPr>
        <w:t>года</w:t>
      </w:r>
      <w:r w:rsidRPr="00D33E5F">
        <w:rPr>
          <w:rFonts w:ascii="Times New Roman" w:hAnsi="Times New Roman"/>
          <w:sz w:val="28"/>
          <w:szCs w:val="28"/>
        </w:rPr>
        <w:t xml:space="preserve"> тренеры</w:t>
      </w:r>
      <w:r w:rsidR="008E02F9">
        <w:rPr>
          <w:rFonts w:ascii="Times New Roman" w:hAnsi="Times New Roman"/>
          <w:sz w:val="28"/>
          <w:szCs w:val="28"/>
        </w:rPr>
        <w:t xml:space="preserve"> </w:t>
      </w:r>
      <w:r w:rsidRPr="00D33E5F">
        <w:rPr>
          <w:rFonts w:ascii="Times New Roman" w:hAnsi="Times New Roman"/>
          <w:sz w:val="28"/>
          <w:szCs w:val="28"/>
        </w:rPr>
        <w:t>-</w:t>
      </w:r>
      <w:r w:rsidR="008E02F9">
        <w:rPr>
          <w:rFonts w:ascii="Times New Roman" w:hAnsi="Times New Roman"/>
          <w:sz w:val="28"/>
          <w:szCs w:val="28"/>
        </w:rPr>
        <w:t xml:space="preserve"> </w:t>
      </w:r>
      <w:r w:rsidRPr="00D33E5F">
        <w:rPr>
          <w:rFonts w:ascii="Times New Roman" w:hAnsi="Times New Roman"/>
          <w:sz w:val="28"/>
          <w:szCs w:val="28"/>
        </w:rPr>
        <w:t>преподаватели своевременно</w:t>
      </w:r>
      <w:r w:rsidR="008E02F9">
        <w:rPr>
          <w:rFonts w:ascii="Times New Roman" w:hAnsi="Times New Roman"/>
          <w:sz w:val="28"/>
          <w:szCs w:val="28"/>
        </w:rPr>
        <w:t xml:space="preserve"> </w:t>
      </w:r>
      <w:r w:rsidRPr="00D33E5F">
        <w:rPr>
          <w:rFonts w:ascii="Times New Roman" w:hAnsi="Times New Roman"/>
          <w:sz w:val="28"/>
          <w:szCs w:val="28"/>
        </w:rPr>
        <w:t>завершили комплектование учебны</w:t>
      </w:r>
      <w:r>
        <w:rPr>
          <w:rFonts w:ascii="Times New Roman" w:hAnsi="Times New Roman"/>
          <w:sz w:val="28"/>
          <w:szCs w:val="28"/>
        </w:rPr>
        <w:t>х групп отделений</w:t>
      </w:r>
      <w:r w:rsidR="00E64531">
        <w:rPr>
          <w:rFonts w:ascii="Times New Roman" w:hAnsi="Times New Roman"/>
          <w:sz w:val="28"/>
          <w:szCs w:val="28"/>
        </w:rPr>
        <w:t xml:space="preserve"> по видам спорта</w:t>
      </w:r>
      <w:r>
        <w:rPr>
          <w:rFonts w:ascii="Times New Roman" w:hAnsi="Times New Roman"/>
          <w:sz w:val="28"/>
          <w:szCs w:val="28"/>
        </w:rPr>
        <w:t xml:space="preserve">. Выполняя все требования, </w:t>
      </w:r>
      <w:r w:rsidRPr="00D33E5F">
        <w:rPr>
          <w:rFonts w:ascii="Times New Roman" w:hAnsi="Times New Roman"/>
          <w:sz w:val="28"/>
          <w:szCs w:val="28"/>
        </w:rPr>
        <w:t>предъявляемые к компл</w:t>
      </w:r>
      <w:r>
        <w:rPr>
          <w:rFonts w:ascii="Times New Roman" w:hAnsi="Times New Roman"/>
          <w:sz w:val="28"/>
          <w:szCs w:val="28"/>
        </w:rPr>
        <w:t xml:space="preserve">ектованию учебных групп ДЮСШ, в </w:t>
      </w:r>
      <w:r w:rsidRPr="00D33E5F">
        <w:rPr>
          <w:rFonts w:ascii="Times New Roman" w:hAnsi="Times New Roman"/>
          <w:sz w:val="28"/>
          <w:szCs w:val="28"/>
        </w:rPr>
        <w:t>школу был</w:t>
      </w:r>
      <w:r>
        <w:rPr>
          <w:rFonts w:ascii="Times New Roman" w:hAnsi="Times New Roman"/>
          <w:sz w:val="28"/>
          <w:szCs w:val="28"/>
        </w:rPr>
        <w:t>о</w:t>
      </w:r>
      <w:r w:rsidRPr="00D33E5F">
        <w:rPr>
          <w:rFonts w:ascii="Times New Roman" w:hAnsi="Times New Roman"/>
          <w:sz w:val="28"/>
          <w:szCs w:val="28"/>
        </w:rPr>
        <w:t xml:space="preserve"> зачислено</w:t>
      </w:r>
      <w:r w:rsidR="008E02F9">
        <w:rPr>
          <w:rFonts w:ascii="Times New Roman" w:hAnsi="Times New Roman"/>
          <w:sz w:val="28"/>
          <w:szCs w:val="28"/>
        </w:rPr>
        <w:t xml:space="preserve"> 563 человека (</w:t>
      </w:r>
      <w:r>
        <w:rPr>
          <w:rFonts w:ascii="Times New Roman" w:hAnsi="Times New Roman"/>
          <w:sz w:val="28"/>
          <w:szCs w:val="28"/>
        </w:rPr>
        <w:t>2016 год</w:t>
      </w:r>
      <w:r w:rsidR="008E02F9">
        <w:rPr>
          <w:rFonts w:ascii="Times New Roman" w:hAnsi="Times New Roman"/>
          <w:sz w:val="28"/>
          <w:szCs w:val="28"/>
        </w:rPr>
        <w:t xml:space="preserve"> – 636 человек, 2015 год - </w:t>
      </w:r>
      <w:r>
        <w:rPr>
          <w:rFonts w:ascii="Times New Roman" w:hAnsi="Times New Roman"/>
          <w:sz w:val="28"/>
          <w:szCs w:val="28"/>
        </w:rPr>
        <w:t>677 человек, 2014</w:t>
      </w:r>
      <w:r w:rsidR="008E02F9">
        <w:rPr>
          <w:rFonts w:ascii="Times New Roman" w:hAnsi="Times New Roman"/>
          <w:sz w:val="28"/>
          <w:szCs w:val="28"/>
        </w:rPr>
        <w:t xml:space="preserve"> год - </w:t>
      </w:r>
      <w:r>
        <w:rPr>
          <w:rFonts w:ascii="Times New Roman" w:hAnsi="Times New Roman"/>
          <w:sz w:val="28"/>
          <w:szCs w:val="28"/>
        </w:rPr>
        <w:t>707 человек)</w:t>
      </w:r>
      <w:r w:rsidRPr="00D33E5F">
        <w:rPr>
          <w:rFonts w:ascii="Times New Roman" w:hAnsi="Times New Roman"/>
          <w:sz w:val="28"/>
          <w:szCs w:val="28"/>
        </w:rPr>
        <w:t>.</w:t>
      </w:r>
    </w:p>
    <w:p w:rsidR="00E64531" w:rsidRPr="00E64531" w:rsidRDefault="00E64531" w:rsidP="00E6453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1FC" w:rsidRPr="007A7601" w:rsidRDefault="00DD01FC" w:rsidP="00916BA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7601">
        <w:rPr>
          <w:rFonts w:ascii="Times New Roman" w:hAnsi="Times New Roman"/>
          <w:b/>
          <w:sz w:val="28"/>
          <w:szCs w:val="28"/>
        </w:rPr>
        <w:t xml:space="preserve">Данные о комплектовании отделений </w:t>
      </w:r>
      <w:r w:rsidR="009B07D8">
        <w:rPr>
          <w:rFonts w:ascii="Times New Roman" w:hAnsi="Times New Roman"/>
          <w:b/>
          <w:sz w:val="28"/>
          <w:szCs w:val="28"/>
        </w:rPr>
        <w:t>МБ</w:t>
      </w:r>
      <w:r w:rsidR="007A7601" w:rsidRPr="007A7601">
        <w:rPr>
          <w:rFonts w:ascii="Times New Roman" w:hAnsi="Times New Roman"/>
          <w:b/>
          <w:sz w:val="28"/>
          <w:szCs w:val="28"/>
        </w:rPr>
        <w:t xml:space="preserve">У </w:t>
      </w:r>
      <w:r w:rsidR="009B07D8">
        <w:rPr>
          <w:rFonts w:ascii="Times New Roman" w:hAnsi="Times New Roman"/>
          <w:b/>
          <w:sz w:val="28"/>
          <w:szCs w:val="28"/>
        </w:rPr>
        <w:t>«</w:t>
      </w:r>
      <w:r w:rsidRPr="007A7601">
        <w:rPr>
          <w:rFonts w:ascii="Times New Roman" w:hAnsi="Times New Roman"/>
          <w:b/>
          <w:sz w:val="28"/>
          <w:szCs w:val="28"/>
        </w:rPr>
        <w:t>СШ</w:t>
      </w:r>
      <w:r w:rsidR="009B07D8">
        <w:rPr>
          <w:rFonts w:ascii="Times New Roman" w:hAnsi="Times New Roman"/>
          <w:b/>
          <w:sz w:val="28"/>
          <w:szCs w:val="28"/>
        </w:rPr>
        <w:t xml:space="preserve"> г. Дивногорска»</w:t>
      </w:r>
    </w:p>
    <w:p w:rsidR="007A7601" w:rsidRDefault="007A7601" w:rsidP="00916BA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69" w:type="dxa"/>
        <w:tblLayout w:type="fixed"/>
        <w:tblLook w:val="04A0" w:firstRow="1" w:lastRow="0" w:firstColumn="1" w:lastColumn="0" w:noHBand="0" w:noVBand="1"/>
      </w:tblPr>
      <w:tblGrid>
        <w:gridCol w:w="493"/>
        <w:gridCol w:w="2450"/>
        <w:gridCol w:w="709"/>
        <w:gridCol w:w="1559"/>
        <w:gridCol w:w="709"/>
        <w:gridCol w:w="1701"/>
        <w:gridCol w:w="709"/>
        <w:gridCol w:w="1639"/>
      </w:tblGrid>
      <w:tr w:rsidR="005908F4" w:rsidTr="005908F4">
        <w:trPr>
          <w:trHeight w:val="755"/>
        </w:trPr>
        <w:tc>
          <w:tcPr>
            <w:tcW w:w="493" w:type="dxa"/>
            <w:vMerge w:val="restart"/>
            <w:vAlign w:val="center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2A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="00E1162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Спортивный сезон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="00E1162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Спортивный сезон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</w:tcBorders>
            <w:vAlign w:val="center"/>
          </w:tcPr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E1162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Спортивный сезон</w:t>
            </w:r>
          </w:p>
        </w:tc>
      </w:tr>
      <w:tr w:rsidR="005908F4" w:rsidTr="005908F4">
        <w:trPr>
          <w:trHeight w:val="1263"/>
        </w:trPr>
        <w:tc>
          <w:tcPr>
            <w:tcW w:w="493" w:type="dxa"/>
            <w:vMerge/>
            <w:vAlign w:val="center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 xml:space="preserve"> (от общего числа контингента)</w:t>
            </w:r>
          </w:p>
        </w:tc>
        <w:tc>
          <w:tcPr>
            <w:tcW w:w="709" w:type="dxa"/>
            <w:vAlign w:val="center"/>
          </w:tcPr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</w:p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(от общего числа контингента)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</w:p>
          <w:p w:rsidR="005908F4" w:rsidRPr="005908F4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8F4">
              <w:rPr>
                <w:rFonts w:ascii="Times New Roman" w:hAnsi="Times New Roman"/>
                <w:b/>
                <w:sz w:val="20"/>
                <w:szCs w:val="20"/>
              </w:rPr>
              <w:t>(от общего числа контингента)</w:t>
            </w:r>
          </w:p>
        </w:tc>
      </w:tr>
      <w:tr w:rsidR="005908F4" w:rsidTr="005908F4">
        <w:trPr>
          <w:trHeight w:val="260"/>
        </w:trPr>
        <w:tc>
          <w:tcPr>
            <w:tcW w:w="493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5908F4" w:rsidRPr="0000372A" w:rsidRDefault="005908F4" w:rsidP="00916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08F4" w:rsidRPr="0000372A" w:rsidRDefault="00E11626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08F4" w:rsidRPr="0000372A" w:rsidRDefault="00F511AC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90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908F4" w:rsidTr="005908F4">
        <w:trPr>
          <w:trHeight w:val="247"/>
        </w:trPr>
        <w:tc>
          <w:tcPr>
            <w:tcW w:w="493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5908F4" w:rsidRPr="0000372A" w:rsidRDefault="005908F4" w:rsidP="00916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08F4" w:rsidRPr="0000372A" w:rsidRDefault="00E11626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08F4" w:rsidRPr="0000372A" w:rsidRDefault="00F511AC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90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908F4" w:rsidTr="005908F4">
        <w:trPr>
          <w:trHeight w:val="247"/>
        </w:trPr>
        <w:tc>
          <w:tcPr>
            <w:tcW w:w="493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5908F4" w:rsidRPr="0000372A" w:rsidRDefault="005908F4" w:rsidP="00916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08F4" w:rsidRPr="0000372A" w:rsidRDefault="00E11626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08F4" w:rsidRPr="0000372A" w:rsidRDefault="00F511AC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08F4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08F4" w:rsidTr="005908F4">
        <w:trPr>
          <w:trHeight w:val="247"/>
        </w:trPr>
        <w:tc>
          <w:tcPr>
            <w:tcW w:w="493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5908F4" w:rsidRPr="0000372A" w:rsidRDefault="005908F4" w:rsidP="00916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08F4" w:rsidRPr="0000372A" w:rsidRDefault="00E11626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08F4" w:rsidRPr="0000372A" w:rsidRDefault="00F511AC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0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908F4" w:rsidTr="005908F4">
        <w:trPr>
          <w:trHeight w:val="247"/>
        </w:trPr>
        <w:tc>
          <w:tcPr>
            <w:tcW w:w="493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0" w:type="dxa"/>
          </w:tcPr>
          <w:p w:rsidR="005908F4" w:rsidRPr="0000372A" w:rsidRDefault="005908F4" w:rsidP="00916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70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08F4" w:rsidRPr="0000372A" w:rsidRDefault="00E11626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08F4" w:rsidRPr="0000372A" w:rsidRDefault="00F511AC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08F4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908F4" w:rsidTr="005908F4">
        <w:trPr>
          <w:trHeight w:val="247"/>
        </w:trPr>
        <w:tc>
          <w:tcPr>
            <w:tcW w:w="493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5908F4" w:rsidRPr="0000372A" w:rsidRDefault="005908F4" w:rsidP="00916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08F4" w:rsidRPr="0000372A" w:rsidRDefault="00E11626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08F4" w:rsidRPr="0000372A" w:rsidRDefault="00F511AC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0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908F4" w:rsidTr="005908F4">
        <w:trPr>
          <w:trHeight w:val="247"/>
        </w:trPr>
        <w:tc>
          <w:tcPr>
            <w:tcW w:w="493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</w:tcPr>
          <w:p w:rsidR="005908F4" w:rsidRPr="0000372A" w:rsidRDefault="005908F4" w:rsidP="00916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Триатлон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08F4" w:rsidRPr="0000372A" w:rsidRDefault="00E11626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08F4" w:rsidRPr="0000372A" w:rsidRDefault="00F511AC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0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908F4" w:rsidTr="005908F4">
        <w:trPr>
          <w:trHeight w:val="247"/>
        </w:trPr>
        <w:tc>
          <w:tcPr>
            <w:tcW w:w="493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5908F4" w:rsidRPr="0000372A" w:rsidRDefault="005908F4" w:rsidP="00916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Полиатлон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08F4" w:rsidRPr="0000372A" w:rsidRDefault="00E11626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08F4" w:rsidRPr="0000372A" w:rsidRDefault="00F511AC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0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08F4" w:rsidTr="005908F4">
        <w:trPr>
          <w:trHeight w:val="260"/>
        </w:trPr>
        <w:tc>
          <w:tcPr>
            <w:tcW w:w="493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5908F4" w:rsidRPr="0000372A" w:rsidRDefault="005908F4" w:rsidP="00916BA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372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2A">
              <w:rPr>
                <w:rFonts w:ascii="Times New Roman" w:hAnsi="Times New Roman"/>
                <w:b/>
                <w:sz w:val="24"/>
                <w:szCs w:val="24"/>
              </w:rPr>
              <w:t>677</w:t>
            </w:r>
          </w:p>
        </w:tc>
        <w:tc>
          <w:tcPr>
            <w:tcW w:w="155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2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2A">
              <w:rPr>
                <w:rFonts w:ascii="Times New Roman" w:hAnsi="Times New Roman"/>
                <w:b/>
                <w:sz w:val="24"/>
                <w:szCs w:val="24"/>
              </w:rPr>
              <w:t>636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2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08F4" w:rsidRPr="0000372A" w:rsidRDefault="005908F4" w:rsidP="00E1162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1162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5908F4" w:rsidRPr="0000372A" w:rsidRDefault="005908F4" w:rsidP="00916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16C54" w:rsidRDefault="00D16C54" w:rsidP="00916BAF">
      <w:pPr>
        <w:ind w:firstLine="708"/>
        <w:jc w:val="both"/>
        <w:rPr>
          <w:b/>
          <w:sz w:val="28"/>
          <w:szCs w:val="28"/>
          <w:u w:val="single"/>
        </w:rPr>
      </w:pPr>
    </w:p>
    <w:p w:rsidR="00C3394A" w:rsidRPr="00D52017" w:rsidRDefault="00D52017" w:rsidP="00916BAF">
      <w:pPr>
        <w:ind w:firstLine="708"/>
        <w:jc w:val="both"/>
        <w:rPr>
          <w:b/>
          <w:sz w:val="28"/>
          <w:szCs w:val="28"/>
          <w:u w:val="single"/>
        </w:rPr>
      </w:pPr>
      <w:r w:rsidRPr="00D52017">
        <w:rPr>
          <w:b/>
          <w:sz w:val="28"/>
          <w:szCs w:val="28"/>
          <w:u w:val="single"/>
        </w:rPr>
        <w:t xml:space="preserve">1. Муниципальная услуга </w:t>
      </w:r>
      <w:r w:rsidR="00C3394A" w:rsidRPr="00D52017">
        <w:rPr>
          <w:b/>
          <w:sz w:val="28"/>
          <w:szCs w:val="28"/>
          <w:u w:val="single"/>
        </w:rPr>
        <w:t>«Спортивная подготовка по Олимпийским видам спорта»</w:t>
      </w:r>
      <w:r w:rsidR="00726A93" w:rsidRPr="00D52017">
        <w:rPr>
          <w:b/>
          <w:sz w:val="28"/>
          <w:szCs w:val="28"/>
          <w:u w:val="single"/>
        </w:rPr>
        <w:t>.</w:t>
      </w:r>
    </w:p>
    <w:p w:rsidR="00C3394A" w:rsidRDefault="00C3394A" w:rsidP="00916BAF">
      <w:pPr>
        <w:ind w:firstLine="708"/>
        <w:jc w:val="both"/>
        <w:rPr>
          <w:sz w:val="28"/>
          <w:szCs w:val="28"/>
          <w:u w:val="single"/>
        </w:rPr>
      </w:pPr>
    </w:p>
    <w:p w:rsidR="00C3394A" w:rsidRPr="00C3394A" w:rsidRDefault="00C3394A" w:rsidP="00916BAF">
      <w:pPr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Муниципальная услуга оказывается в рамках </w:t>
      </w:r>
      <w:r w:rsidR="00D52017">
        <w:rPr>
          <w:sz w:val="28"/>
          <w:szCs w:val="28"/>
        </w:rPr>
        <w:t xml:space="preserve">муниципального задания </w:t>
      </w:r>
      <w:r w:rsidR="005C5486">
        <w:rPr>
          <w:sz w:val="28"/>
          <w:szCs w:val="28"/>
        </w:rPr>
        <w:t>с 2016 года.</w:t>
      </w:r>
    </w:p>
    <w:p w:rsidR="00C3394A" w:rsidRPr="00C3394A" w:rsidRDefault="00C3394A" w:rsidP="00916BAF">
      <w:pPr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Потенциальными получателями муниципальной услуги являются </w:t>
      </w:r>
      <w:r w:rsidR="005908F4">
        <w:rPr>
          <w:sz w:val="28"/>
          <w:szCs w:val="28"/>
        </w:rPr>
        <w:t>лица</w:t>
      </w:r>
      <w:r w:rsidRPr="00C3394A">
        <w:rPr>
          <w:sz w:val="28"/>
          <w:szCs w:val="28"/>
        </w:rPr>
        <w:t xml:space="preserve"> в возрасте </w:t>
      </w:r>
      <w:r w:rsidRPr="005C5486">
        <w:rPr>
          <w:sz w:val="28"/>
          <w:szCs w:val="28"/>
        </w:rPr>
        <w:t xml:space="preserve">от </w:t>
      </w:r>
      <w:r w:rsidR="00D16C54">
        <w:rPr>
          <w:sz w:val="28"/>
          <w:szCs w:val="28"/>
        </w:rPr>
        <w:t>9</w:t>
      </w:r>
      <w:r w:rsidRPr="005C5486">
        <w:rPr>
          <w:sz w:val="28"/>
          <w:szCs w:val="28"/>
        </w:rPr>
        <w:t xml:space="preserve"> до 18</w:t>
      </w:r>
      <w:r w:rsidR="00162FA9">
        <w:rPr>
          <w:sz w:val="28"/>
          <w:szCs w:val="28"/>
        </w:rPr>
        <w:t xml:space="preserve"> </w:t>
      </w:r>
      <w:r w:rsidRPr="005C5486">
        <w:rPr>
          <w:sz w:val="28"/>
          <w:szCs w:val="28"/>
        </w:rPr>
        <w:t>лет</w:t>
      </w:r>
      <w:r w:rsidR="00E64531">
        <w:rPr>
          <w:sz w:val="28"/>
          <w:szCs w:val="28"/>
        </w:rPr>
        <w:t>.</w:t>
      </w:r>
    </w:p>
    <w:p w:rsidR="00C3394A" w:rsidRPr="00C3394A" w:rsidRDefault="00C3394A" w:rsidP="00916BAF">
      <w:pPr>
        <w:ind w:firstLine="709"/>
        <w:jc w:val="both"/>
        <w:rPr>
          <w:sz w:val="28"/>
          <w:szCs w:val="28"/>
        </w:rPr>
      </w:pPr>
      <w:proofErr w:type="gramStart"/>
      <w:r w:rsidRPr="00C3394A">
        <w:rPr>
          <w:sz w:val="28"/>
          <w:szCs w:val="28"/>
        </w:rPr>
        <w:t>За отче</w:t>
      </w:r>
      <w:r w:rsidR="005908F4">
        <w:rPr>
          <w:sz w:val="28"/>
          <w:szCs w:val="28"/>
        </w:rPr>
        <w:t>тный период потребность потребителей в</w:t>
      </w:r>
      <w:r w:rsidRPr="00C3394A">
        <w:rPr>
          <w:sz w:val="28"/>
          <w:szCs w:val="28"/>
        </w:rPr>
        <w:t xml:space="preserve"> оказание муниципальной услуги по </w:t>
      </w:r>
      <w:r w:rsidR="00D33E5F">
        <w:rPr>
          <w:sz w:val="28"/>
          <w:szCs w:val="28"/>
        </w:rPr>
        <w:t>с</w:t>
      </w:r>
      <w:r w:rsidR="00D33E5F" w:rsidRPr="00D33E5F">
        <w:rPr>
          <w:sz w:val="28"/>
          <w:szCs w:val="28"/>
        </w:rPr>
        <w:t>портивн</w:t>
      </w:r>
      <w:r w:rsidR="00D33E5F">
        <w:rPr>
          <w:sz w:val="28"/>
          <w:szCs w:val="28"/>
        </w:rPr>
        <w:t>ой подготовке</w:t>
      </w:r>
      <w:r w:rsidR="00D33E5F" w:rsidRPr="00D33E5F">
        <w:rPr>
          <w:sz w:val="28"/>
          <w:szCs w:val="28"/>
        </w:rPr>
        <w:t xml:space="preserve"> по Олимпийским видам спорта</w:t>
      </w:r>
      <w:r w:rsidR="005908F4">
        <w:rPr>
          <w:sz w:val="28"/>
          <w:szCs w:val="28"/>
        </w:rPr>
        <w:t xml:space="preserve"> удовлетворена</w:t>
      </w:r>
      <w:r w:rsidRPr="00C3394A">
        <w:rPr>
          <w:sz w:val="28"/>
          <w:szCs w:val="28"/>
        </w:rPr>
        <w:t xml:space="preserve"> в полном объеме</w:t>
      </w:r>
      <w:proofErr w:type="gramEnd"/>
      <w:r w:rsidR="00D33E5F">
        <w:rPr>
          <w:sz w:val="28"/>
          <w:szCs w:val="28"/>
        </w:rPr>
        <w:t>.</w:t>
      </w:r>
    </w:p>
    <w:p w:rsidR="00430F41" w:rsidRPr="00126692" w:rsidRDefault="00D33E5F" w:rsidP="00916BAF">
      <w:pPr>
        <w:ind w:firstLine="709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Фактическое выполне</w:t>
      </w:r>
      <w:r w:rsidR="000F41FE">
        <w:rPr>
          <w:sz w:val="28"/>
          <w:szCs w:val="28"/>
        </w:rPr>
        <w:t>ние муниципальной услуги за 2017</w:t>
      </w:r>
      <w:r w:rsidR="00F511AC">
        <w:rPr>
          <w:sz w:val="28"/>
          <w:szCs w:val="28"/>
        </w:rPr>
        <w:t xml:space="preserve"> </w:t>
      </w:r>
      <w:r w:rsidRPr="00C3394A">
        <w:rPr>
          <w:sz w:val="28"/>
          <w:szCs w:val="28"/>
        </w:rPr>
        <w:t xml:space="preserve">год </w:t>
      </w:r>
      <w:r w:rsidRPr="00126692">
        <w:rPr>
          <w:sz w:val="28"/>
          <w:szCs w:val="28"/>
        </w:rPr>
        <w:t xml:space="preserve">составило </w:t>
      </w:r>
      <w:r w:rsidR="00F511AC">
        <w:rPr>
          <w:sz w:val="28"/>
          <w:szCs w:val="28"/>
        </w:rPr>
        <w:t>292</w:t>
      </w:r>
      <w:r w:rsidR="00D37D02">
        <w:rPr>
          <w:sz w:val="28"/>
          <w:szCs w:val="28"/>
        </w:rPr>
        <w:t xml:space="preserve"> </w:t>
      </w:r>
      <w:r w:rsidRPr="00126692">
        <w:rPr>
          <w:sz w:val="28"/>
          <w:szCs w:val="28"/>
        </w:rPr>
        <w:t>человек</w:t>
      </w:r>
      <w:r w:rsidR="00F511AC">
        <w:rPr>
          <w:sz w:val="28"/>
          <w:szCs w:val="28"/>
        </w:rPr>
        <w:t>а</w:t>
      </w:r>
      <w:r w:rsidRPr="00126692">
        <w:rPr>
          <w:sz w:val="28"/>
          <w:szCs w:val="28"/>
        </w:rPr>
        <w:t xml:space="preserve">. </w:t>
      </w:r>
      <w:r w:rsidR="000F41FE">
        <w:rPr>
          <w:sz w:val="28"/>
          <w:szCs w:val="28"/>
        </w:rPr>
        <w:t xml:space="preserve">Спортсменов </w:t>
      </w:r>
      <w:r w:rsidR="005C5486" w:rsidRPr="00126692">
        <w:rPr>
          <w:sz w:val="28"/>
          <w:szCs w:val="28"/>
        </w:rPr>
        <w:t xml:space="preserve">от общего числа </w:t>
      </w:r>
      <w:r w:rsidR="007D6614">
        <w:rPr>
          <w:sz w:val="28"/>
          <w:szCs w:val="28"/>
        </w:rPr>
        <w:t>составляе</w:t>
      </w:r>
      <w:r w:rsidRPr="00126692">
        <w:rPr>
          <w:sz w:val="28"/>
          <w:szCs w:val="28"/>
        </w:rPr>
        <w:t>т</w:t>
      </w:r>
      <w:r w:rsidR="00F511AC">
        <w:rPr>
          <w:sz w:val="28"/>
          <w:szCs w:val="28"/>
        </w:rPr>
        <w:t xml:space="preserve"> 51,86</w:t>
      </w:r>
      <w:r w:rsidR="00A3706F" w:rsidRPr="00126692">
        <w:rPr>
          <w:sz w:val="28"/>
          <w:szCs w:val="28"/>
        </w:rPr>
        <w:t>%</w:t>
      </w:r>
      <w:r w:rsidR="00243EB5">
        <w:rPr>
          <w:sz w:val="28"/>
          <w:szCs w:val="28"/>
        </w:rPr>
        <w:t>.</w:t>
      </w:r>
    </w:p>
    <w:p w:rsidR="00382B25" w:rsidRDefault="00C3394A" w:rsidP="00916BAF">
      <w:pPr>
        <w:ind w:firstLine="709"/>
        <w:jc w:val="both"/>
        <w:rPr>
          <w:color w:val="FF0000"/>
          <w:sz w:val="28"/>
          <w:szCs w:val="28"/>
        </w:rPr>
      </w:pPr>
      <w:r w:rsidRPr="00C3394A">
        <w:rPr>
          <w:sz w:val="28"/>
          <w:szCs w:val="28"/>
        </w:rPr>
        <w:t xml:space="preserve">Из числа </w:t>
      </w:r>
      <w:r w:rsidR="000F41FE">
        <w:rPr>
          <w:sz w:val="28"/>
          <w:szCs w:val="28"/>
        </w:rPr>
        <w:t>спортсменов</w:t>
      </w:r>
      <w:r w:rsidRPr="00C3394A">
        <w:rPr>
          <w:sz w:val="28"/>
          <w:szCs w:val="28"/>
        </w:rPr>
        <w:t xml:space="preserve"> имеют спортивные разряды и звания</w:t>
      </w:r>
      <w:r w:rsidR="00D37D02">
        <w:rPr>
          <w:sz w:val="28"/>
          <w:szCs w:val="28"/>
        </w:rPr>
        <w:t xml:space="preserve"> </w:t>
      </w:r>
      <w:r w:rsidR="00F60963">
        <w:rPr>
          <w:sz w:val="28"/>
          <w:szCs w:val="28"/>
        </w:rPr>
        <w:t>96</w:t>
      </w:r>
      <w:r w:rsidR="00D37D02">
        <w:rPr>
          <w:sz w:val="28"/>
          <w:szCs w:val="28"/>
        </w:rPr>
        <w:t xml:space="preserve"> </w:t>
      </w:r>
      <w:r w:rsidR="00382B25">
        <w:rPr>
          <w:sz w:val="28"/>
          <w:szCs w:val="28"/>
        </w:rPr>
        <w:t>человек</w:t>
      </w:r>
      <w:r w:rsidR="00A3706F" w:rsidRPr="00A3706F">
        <w:rPr>
          <w:sz w:val="28"/>
          <w:szCs w:val="28"/>
        </w:rPr>
        <w:t xml:space="preserve">, </w:t>
      </w:r>
      <w:r w:rsidRPr="00A3706F">
        <w:rPr>
          <w:sz w:val="28"/>
          <w:szCs w:val="28"/>
        </w:rPr>
        <w:t>в том числе:</w:t>
      </w:r>
    </w:p>
    <w:p w:rsidR="00382B25" w:rsidRPr="00382B25" w:rsidRDefault="00382B25" w:rsidP="00916BAF">
      <w:pPr>
        <w:ind w:firstLine="709"/>
        <w:jc w:val="both"/>
        <w:rPr>
          <w:sz w:val="28"/>
          <w:szCs w:val="28"/>
        </w:rPr>
      </w:pPr>
      <w:r w:rsidRPr="00382B25">
        <w:rPr>
          <w:sz w:val="28"/>
          <w:szCs w:val="28"/>
        </w:rPr>
        <w:t xml:space="preserve">1-й взрослый </w:t>
      </w:r>
      <w:r w:rsidR="00F60963">
        <w:rPr>
          <w:sz w:val="28"/>
          <w:szCs w:val="28"/>
        </w:rPr>
        <w:t xml:space="preserve">спортивный </w:t>
      </w:r>
      <w:r w:rsidRPr="00382B25">
        <w:rPr>
          <w:sz w:val="28"/>
          <w:szCs w:val="28"/>
        </w:rPr>
        <w:t>разряд:</w:t>
      </w:r>
      <w:r w:rsidR="00F60963">
        <w:rPr>
          <w:sz w:val="28"/>
          <w:szCs w:val="28"/>
        </w:rPr>
        <w:t xml:space="preserve"> 7</w:t>
      </w:r>
      <w:r w:rsidRPr="00382B25">
        <w:rPr>
          <w:sz w:val="28"/>
          <w:szCs w:val="28"/>
        </w:rPr>
        <w:t xml:space="preserve"> человек;</w:t>
      </w:r>
    </w:p>
    <w:p w:rsidR="00382B25" w:rsidRPr="00382B25" w:rsidRDefault="00382B25" w:rsidP="00916BAF">
      <w:pPr>
        <w:ind w:firstLine="709"/>
        <w:jc w:val="both"/>
        <w:rPr>
          <w:sz w:val="28"/>
          <w:szCs w:val="28"/>
        </w:rPr>
      </w:pPr>
      <w:r w:rsidRPr="00382B25">
        <w:rPr>
          <w:sz w:val="28"/>
          <w:szCs w:val="28"/>
        </w:rPr>
        <w:t xml:space="preserve">2-й взрослый </w:t>
      </w:r>
      <w:r w:rsidR="00F60963">
        <w:rPr>
          <w:sz w:val="28"/>
          <w:szCs w:val="28"/>
        </w:rPr>
        <w:t xml:space="preserve">спортивный </w:t>
      </w:r>
      <w:r w:rsidRPr="00382B25">
        <w:rPr>
          <w:sz w:val="28"/>
          <w:szCs w:val="28"/>
        </w:rPr>
        <w:t>разряд:</w:t>
      </w:r>
      <w:r w:rsidR="00F60963">
        <w:rPr>
          <w:sz w:val="28"/>
          <w:szCs w:val="28"/>
        </w:rPr>
        <w:t xml:space="preserve"> 10</w:t>
      </w:r>
      <w:r w:rsidRPr="00382B25">
        <w:rPr>
          <w:sz w:val="28"/>
          <w:szCs w:val="28"/>
        </w:rPr>
        <w:t xml:space="preserve"> человек;</w:t>
      </w:r>
    </w:p>
    <w:p w:rsidR="00382B25" w:rsidRPr="00382B25" w:rsidRDefault="00382B25" w:rsidP="00916BAF">
      <w:pPr>
        <w:ind w:firstLine="709"/>
        <w:jc w:val="both"/>
        <w:rPr>
          <w:sz w:val="28"/>
          <w:szCs w:val="28"/>
        </w:rPr>
      </w:pPr>
      <w:r w:rsidRPr="00382B25">
        <w:rPr>
          <w:sz w:val="28"/>
          <w:szCs w:val="28"/>
        </w:rPr>
        <w:t xml:space="preserve">3-й взрослый </w:t>
      </w:r>
      <w:r w:rsidR="00F60963">
        <w:rPr>
          <w:sz w:val="28"/>
          <w:szCs w:val="28"/>
        </w:rPr>
        <w:t xml:space="preserve">спортивный </w:t>
      </w:r>
      <w:r w:rsidRPr="00382B25">
        <w:rPr>
          <w:sz w:val="28"/>
          <w:szCs w:val="28"/>
        </w:rPr>
        <w:t>разряд:</w:t>
      </w:r>
      <w:r w:rsidR="00BA0C4D">
        <w:rPr>
          <w:sz w:val="28"/>
          <w:szCs w:val="28"/>
        </w:rPr>
        <w:t xml:space="preserve"> 12</w:t>
      </w:r>
      <w:r w:rsidR="004D404F">
        <w:rPr>
          <w:sz w:val="28"/>
          <w:szCs w:val="28"/>
        </w:rPr>
        <w:t xml:space="preserve"> человек</w:t>
      </w:r>
      <w:r w:rsidRPr="00382B25">
        <w:rPr>
          <w:sz w:val="28"/>
          <w:szCs w:val="28"/>
        </w:rPr>
        <w:t>;</w:t>
      </w:r>
    </w:p>
    <w:p w:rsidR="00382B25" w:rsidRPr="00F60963" w:rsidRDefault="00F60963" w:rsidP="0091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Pr="00F60963">
        <w:rPr>
          <w:sz w:val="28"/>
          <w:szCs w:val="28"/>
        </w:rPr>
        <w:t>3</w:t>
      </w:r>
      <w:r w:rsidR="005908F4">
        <w:rPr>
          <w:sz w:val="28"/>
          <w:szCs w:val="28"/>
        </w:rPr>
        <w:t>-</w:t>
      </w:r>
      <w:r>
        <w:rPr>
          <w:sz w:val="28"/>
          <w:szCs w:val="28"/>
        </w:rPr>
        <w:t>й юношеские</w:t>
      </w:r>
      <w:r w:rsidR="00D37D02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 w:rsidR="00D37D02">
        <w:rPr>
          <w:sz w:val="28"/>
          <w:szCs w:val="28"/>
        </w:rPr>
        <w:t xml:space="preserve"> </w:t>
      </w:r>
      <w:r w:rsidR="00382B25" w:rsidRPr="00F60963">
        <w:rPr>
          <w:sz w:val="28"/>
          <w:szCs w:val="28"/>
        </w:rPr>
        <w:t>разряд</w:t>
      </w:r>
      <w:r>
        <w:rPr>
          <w:sz w:val="28"/>
          <w:szCs w:val="28"/>
        </w:rPr>
        <w:t>ы</w:t>
      </w:r>
      <w:r w:rsidR="00382B25" w:rsidRPr="00F60963">
        <w:rPr>
          <w:sz w:val="28"/>
          <w:szCs w:val="28"/>
        </w:rPr>
        <w:t>:</w:t>
      </w:r>
      <w:r w:rsidR="00D37D02">
        <w:rPr>
          <w:sz w:val="28"/>
          <w:szCs w:val="28"/>
        </w:rPr>
        <w:t xml:space="preserve"> </w:t>
      </w:r>
      <w:r w:rsidR="00BA0C4D">
        <w:rPr>
          <w:sz w:val="28"/>
          <w:szCs w:val="28"/>
        </w:rPr>
        <w:t>67</w:t>
      </w:r>
      <w:r w:rsidR="004D404F" w:rsidRPr="00F60963">
        <w:rPr>
          <w:sz w:val="28"/>
          <w:szCs w:val="28"/>
        </w:rPr>
        <w:t xml:space="preserve"> человек</w:t>
      </w:r>
      <w:r w:rsidR="00382B25" w:rsidRPr="00F60963">
        <w:rPr>
          <w:sz w:val="28"/>
          <w:szCs w:val="28"/>
        </w:rPr>
        <w:t>;</w:t>
      </w:r>
    </w:p>
    <w:p w:rsidR="00C3394A" w:rsidRPr="00A45E72" w:rsidRDefault="005908F4" w:rsidP="00916BA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сегодняшний день за прошедший период </w:t>
      </w:r>
      <w:r w:rsidR="00F511AC">
        <w:rPr>
          <w:sz w:val="28"/>
          <w:szCs w:val="28"/>
        </w:rPr>
        <w:t xml:space="preserve">в </w:t>
      </w:r>
      <w:r w:rsidR="00C3394A" w:rsidRPr="00C3394A">
        <w:rPr>
          <w:sz w:val="28"/>
          <w:szCs w:val="28"/>
        </w:rPr>
        <w:t>201</w:t>
      </w:r>
      <w:r w:rsidR="00ED458B">
        <w:rPr>
          <w:sz w:val="28"/>
          <w:szCs w:val="28"/>
        </w:rPr>
        <w:t>7</w:t>
      </w:r>
      <w:r w:rsidR="00F511AC">
        <w:rPr>
          <w:sz w:val="28"/>
          <w:szCs w:val="28"/>
        </w:rPr>
        <w:t xml:space="preserve"> </w:t>
      </w:r>
      <w:r w:rsidR="00C3394A" w:rsidRPr="00C3394A">
        <w:rPr>
          <w:sz w:val="28"/>
          <w:szCs w:val="28"/>
        </w:rPr>
        <w:t>году учреждени</w:t>
      </w:r>
      <w:r w:rsidR="00382B25">
        <w:rPr>
          <w:sz w:val="28"/>
          <w:szCs w:val="28"/>
        </w:rPr>
        <w:t>ем</w:t>
      </w:r>
      <w:r w:rsidR="00C3394A" w:rsidRPr="00C3394A">
        <w:rPr>
          <w:sz w:val="28"/>
          <w:szCs w:val="28"/>
        </w:rPr>
        <w:t xml:space="preserve"> подготовлено</w:t>
      </w:r>
      <w:r w:rsidR="00ED458B">
        <w:rPr>
          <w:sz w:val="28"/>
          <w:szCs w:val="28"/>
        </w:rPr>
        <w:t xml:space="preserve"> 66</w:t>
      </w:r>
      <w:r w:rsidR="00E0708C">
        <w:rPr>
          <w:sz w:val="28"/>
          <w:szCs w:val="28"/>
        </w:rPr>
        <w:t xml:space="preserve"> спортсменов имеющих</w:t>
      </w:r>
      <w:r w:rsidR="00D37D02">
        <w:rPr>
          <w:sz w:val="28"/>
          <w:szCs w:val="28"/>
        </w:rPr>
        <w:t xml:space="preserve"> </w:t>
      </w:r>
      <w:r w:rsidR="00E0708C">
        <w:rPr>
          <w:sz w:val="28"/>
          <w:szCs w:val="28"/>
        </w:rPr>
        <w:t>спортивные юношеские и взрослые</w:t>
      </w:r>
      <w:r w:rsidR="00D37D02">
        <w:rPr>
          <w:sz w:val="28"/>
          <w:szCs w:val="28"/>
        </w:rPr>
        <w:t xml:space="preserve"> </w:t>
      </w:r>
      <w:r w:rsidR="00E0708C">
        <w:rPr>
          <w:sz w:val="28"/>
          <w:szCs w:val="28"/>
        </w:rPr>
        <w:t>разряды</w:t>
      </w:r>
      <w:r w:rsidR="00E5165F">
        <w:rPr>
          <w:sz w:val="28"/>
          <w:szCs w:val="28"/>
        </w:rPr>
        <w:t>, по сравнению с 2016</w:t>
      </w:r>
      <w:r w:rsidR="00F511AC">
        <w:rPr>
          <w:sz w:val="28"/>
          <w:szCs w:val="28"/>
        </w:rPr>
        <w:t xml:space="preserve"> годом</w:t>
      </w:r>
      <w:r w:rsidR="00E5165F">
        <w:rPr>
          <w:sz w:val="28"/>
          <w:szCs w:val="28"/>
        </w:rPr>
        <w:t xml:space="preserve"> произошло увеличение </w:t>
      </w:r>
      <w:r w:rsidR="00E5165F" w:rsidRPr="00C3394A">
        <w:rPr>
          <w:sz w:val="28"/>
          <w:szCs w:val="28"/>
        </w:rPr>
        <w:t xml:space="preserve">на </w:t>
      </w:r>
      <w:r w:rsidR="00E5165F">
        <w:rPr>
          <w:sz w:val="28"/>
          <w:szCs w:val="28"/>
        </w:rPr>
        <w:t>21,3</w:t>
      </w:r>
      <w:r w:rsidR="00E5165F" w:rsidRPr="00D37D02">
        <w:rPr>
          <w:sz w:val="28"/>
          <w:szCs w:val="28"/>
        </w:rPr>
        <w:t>%</w:t>
      </w:r>
      <w:r w:rsidR="00D37D02" w:rsidRPr="00D37D02">
        <w:rPr>
          <w:sz w:val="28"/>
          <w:szCs w:val="28"/>
        </w:rPr>
        <w:t xml:space="preserve"> </w:t>
      </w:r>
      <w:r w:rsidR="00E5165F" w:rsidRPr="00D37D02">
        <w:rPr>
          <w:sz w:val="28"/>
          <w:szCs w:val="28"/>
        </w:rPr>
        <w:t>(2016</w:t>
      </w:r>
      <w:r w:rsidR="00F511AC">
        <w:rPr>
          <w:sz w:val="28"/>
          <w:szCs w:val="28"/>
        </w:rPr>
        <w:t xml:space="preserve"> год </w:t>
      </w:r>
      <w:r w:rsidR="00E5165F" w:rsidRPr="00D37D02">
        <w:rPr>
          <w:sz w:val="28"/>
          <w:szCs w:val="28"/>
        </w:rPr>
        <w:t xml:space="preserve">– </w:t>
      </w:r>
      <w:r w:rsidR="00D37D02" w:rsidRPr="00D37D02">
        <w:rPr>
          <w:sz w:val="28"/>
          <w:szCs w:val="28"/>
        </w:rPr>
        <w:t>43 спортсмена, выполни</w:t>
      </w:r>
      <w:r w:rsidR="00E5165F" w:rsidRPr="00D37D02">
        <w:rPr>
          <w:sz w:val="28"/>
          <w:szCs w:val="28"/>
        </w:rPr>
        <w:t>вших спортивные разряды)</w:t>
      </w:r>
      <w:r w:rsidR="00F511AC">
        <w:rPr>
          <w:sz w:val="28"/>
          <w:szCs w:val="28"/>
        </w:rPr>
        <w:t>.</w:t>
      </w:r>
    </w:p>
    <w:p w:rsidR="00C3394A" w:rsidRPr="00A45E72" w:rsidRDefault="00C3394A" w:rsidP="00916BA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45E72">
        <w:rPr>
          <w:sz w:val="28"/>
          <w:szCs w:val="28"/>
        </w:rPr>
        <w:t xml:space="preserve">За отчетный период </w:t>
      </w:r>
      <w:r w:rsidR="00A45E72" w:rsidRPr="00A45E72">
        <w:rPr>
          <w:sz w:val="28"/>
          <w:szCs w:val="28"/>
        </w:rPr>
        <w:t>3</w:t>
      </w:r>
      <w:r w:rsidR="00D37D02" w:rsidRPr="00A45E72">
        <w:rPr>
          <w:sz w:val="28"/>
          <w:szCs w:val="28"/>
        </w:rPr>
        <w:t xml:space="preserve"> </w:t>
      </w:r>
      <w:r w:rsidR="00A45E72" w:rsidRPr="00A45E72">
        <w:rPr>
          <w:sz w:val="28"/>
          <w:szCs w:val="28"/>
        </w:rPr>
        <w:t>спортсмена</w:t>
      </w:r>
      <w:r w:rsidRPr="00A45E72">
        <w:rPr>
          <w:sz w:val="28"/>
          <w:szCs w:val="28"/>
        </w:rPr>
        <w:t xml:space="preserve"> приняли участие в </w:t>
      </w:r>
      <w:r w:rsidR="00A45E72" w:rsidRPr="00A45E72">
        <w:rPr>
          <w:sz w:val="28"/>
          <w:szCs w:val="28"/>
        </w:rPr>
        <w:t>кубке России</w:t>
      </w:r>
      <w:r w:rsidR="00F0329A" w:rsidRPr="00A45E72">
        <w:rPr>
          <w:sz w:val="28"/>
          <w:szCs w:val="28"/>
        </w:rPr>
        <w:t>,</w:t>
      </w:r>
      <w:r w:rsidR="000F60BE" w:rsidRPr="00A45E72">
        <w:rPr>
          <w:sz w:val="28"/>
          <w:szCs w:val="28"/>
        </w:rPr>
        <w:t xml:space="preserve"> завоевали 3</w:t>
      </w:r>
      <w:r w:rsidR="00D37D02" w:rsidRPr="00A45E72">
        <w:rPr>
          <w:sz w:val="28"/>
          <w:szCs w:val="28"/>
        </w:rPr>
        <w:t xml:space="preserve"> </w:t>
      </w:r>
      <w:r w:rsidR="00E63B73" w:rsidRPr="00A45E72">
        <w:rPr>
          <w:sz w:val="28"/>
          <w:szCs w:val="28"/>
        </w:rPr>
        <w:t>медали</w:t>
      </w:r>
      <w:r w:rsidRPr="00A45E72">
        <w:rPr>
          <w:sz w:val="28"/>
          <w:szCs w:val="28"/>
        </w:rPr>
        <w:t xml:space="preserve"> различного достоинства, </w:t>
      </w:r>
      <w:r w:rsidR="000F60BE" w:rsidRPr="00A45E72">
        <w:rPr>
          <w:sz w:val="28"/>
          <w:szCs w:val="28"/>
        </w:rPr>
        <w:t>та</w:t>
      </w:r>
      <w:r w:rsidR="003970EB" w:rsidRPr="00A45E72">
        <w:rPr>
          <w:sz w:val="28"/>
          <w:szCs w:val="28"/>
        </w:rPr>
        <w:t>к</w:t>
      </w:r>
      <w:r w:rsidR="000F60BE" w:rsidRPr="00A45E72">
        <w:rPr>
          <w:sz w:val="28"/>
          <w:szCs w:val="28"/>
        </w:rPr>
        <w:t xml:space="preserve"> же спортсмены </w:t>
      </w:r>
      <w:r w:rsidR="000F60BE" w:rsidRPr="00A45E72">
        <w:rPr>
          <w:rFonts w:eastAsia="Calibri"/>
          <w:sz w:val="28"/>
          <w:szCs w:val="28"/>
          <w:lang w:eastAsia="en-US"/>
        </w:rPr>
        <w:t>приняли участие в 2017</w:t>
      </w:r>
      <w:r w:rsidR="00F511AC">
        <w:rPr>
          <w:rFonts w:eastAsia="Calibri"/>
          <w:sz w:val="28"/>
          <w:szCs w:val="28"/>
          <w:lang w:eastAsia="en-US"/>
        </w:rPr>
        <w:t xml:space="preserve"> </w:t>
      </w:r>
      <w:r w:rsidR="000F60BE" w:rsidRPr="00A45E72">
        <w:rPr>
          <w:rFonts w:eastAsia="Calibri"/>
          <w:sz w:val="28"/>
          <w:szCs w:val="28"/>
          <w:lang w:eastAsia="en-US"/>
        </w:rPr>
        <w:t>году в 125 соревнованиях (школьных, горо</w:t>
      </w:r>
      <w:r w:rsidR="006517EC" w:rsidRPr="00A45E72">
        <w:rPr>
          <w:rFonts w:eastAsia="Calibri"/>
          <w:sz w:val="28"/>
          <w:szCs w:val="28"/>
          <w:lang w:eastAsia="en-US"/>
        </w:rPr>
        <w:t>дских, краевых, межрегиональных</w:t>
      </w:r>
      <w:r w:rsidR="000F60BE" w:rsidRPr="00A45E72">
        <w:rPr>
          <w:rFonts w:eastAsia="Calibri"/>
          <w:sz w:val="28"/>
          <w:szCs w:val="28"/>
          <w:lang w:eastAsia="en-US"/>
        </w:rPr>
        <w:t>)</w:t>
      </w:r>
      <w:r w:rsidR="006517EC" w:rsidRPr="00A45E72">
        <w:rPr>
          <w:rFonts w:eastAsia="Calibri"/>
          <w:sz w:val="28"/>
          <w:szCs w:val="28"/>
          <w:lang w:eastAsia="en-US"/>
        </w:rPr>
        <w:t xml:space="preserve">, </w:t>
      </w:r>
      <w:r w:rsidRPr="00A45E72">
        <w:rPr>
          <w:sz w:val="28"/>
          <w:szCs w:val="28"/>
        </w:rPr>
        <w:t>особых успехов достигли 50</w:t>
      </w:r>
      <w:r w:rsidR="00E63B73" w:rsidRPr="00A45E72">
        <w:rPr>
          <w:sz w:val="28"/>
          <w:szCs w:val="28"/>
        </w:rPr>
        <w:t xml:space="preserve"> воспитанников спортивной</w:t>
      </w:r>
      <w:r w:rsidRPr="00A45E72">
        <w:rPr>
          <w:sz w:val="28"/>
          <w:szCs w:val="28"/>
        </w:rPr>
        <w:t xml:space="preserve"> школ</w:t>
      </w:r>
      <w:r w:rsidR="00E63B73" w:rsidRPr="00A45E72">
        <w:rPr>
          <w:sz w:val="28"/>
          <w:szCs w:val="28"/>
        </w:rPr>
        <w:t>ы.</w:t>
      </w:r>
    </w:p>
    <w:p w:rsidR="00D33E5F" w:rsidRPr="00A45E72" w:rsidRDefault="006517EC" w:rsidP="00916BAF">
      <w:pPr>
        <w:ind w:firstLine="708"/>
        <w:jc w:val="both"/>
        <w:rPr>
          <w:sz w:val="28"/>
          <w:szCs w:val="28"/>
        </w:rPr>
      </w:pPr>
      <w:r w:rsidRPr="00A45E72">
        <w:rPr>
          <w:sz w:val="28"/>
          <w:szCs w:val="28"/>
        </w:rPr>
        <w:t>Тренировочный</w:t>
      </w:r>
      <w:r w:rsidR="00D33E5F" w:rsidRPr="00A45E72">
        <w:rPr>
          <w:sz w:val="28"/>
          <w:szCs w:val="28"/>
        </w:rPr>
        <w:t xml:space="preserve"> процесс осуществляют</w:t>
      </w:r>
      <w:r w:rsidR="00A45E72" w:rsidRPr="00A45E72">
        <w:rPr>
          <w:sz w:val="28"/>
          <w:szCs w:val="28"/>
        </w:rPr>
        <w:t xml:space="preserve"> </w:t>
      </w:r>
      <w:r w:rsidRPr="00A45E72">
        <w:rPr>
          <w:sz w:val="28"/>
          <w:szCs w:val="28"/>
        </w:rPr>
        <w:t>18</w:t>
      </w:r>
      <w:r w:rsidR="00A45E72" w:rsidRPr="00A45E72">
        <w:rPr>
          <w:sz w:val="28"/>
          <w:szCs w:val="28"/>
        </w:rPr>
        <w:t xml:space="preserve"> тренеров, из них по основному месту работы 13 человек, </w:t>
      </w:r>
      <w:r w:rsidRPr="00A45E72">
        <w:rPr>
          <w:sz w:val="28"/>
          <w:szCs w:val="28"/>
        </w:rPr>
        <w:t>что составляе</w:t>
      </w:r>
      <w:r w:rsidR="00E63B73" w:rsidRPr="00A45E72">
        <w:rPr>
          <w:sz w:val="28"/>
          <w:szCs w:val="28"/>
        </w:rPr>
        <w:t xml:space="preserve">т </w:t>
      </w:r>
      <w:r w:rsidRPr="00A45E72">
        <w:rPr>
          <w:sz w:val="28"/>
          <w:szCs w:val="28"/>
        </w:rPr>
        <w:t xml:space="preserve">72,3 %, </w:t>
      </w:r>
      <w:r w:rsidR="00D33E5F" w:rsidRPr="00A45E72">
        <w:rPr>
          <w:sz w:val="28"/>
          <w:szCs w:val="28"/>
        </w:rPr>
        <w:t>в том числе имеют высш</w:t>
      </w:r>
      <w:r w:rsidR="00E63B73" w:rsidRPr="00A45E72">
        <w:rPr>
          <w:sz w:val="28"/>
          <w:szCs w:val="28"/>
        </w:rPr>
        <w:t xml:space="preserve">ую квалификационную категорию </w:t>
      </w:r>
      <w:r w:rsidR="00B1728B" w:rsidRPr="00A45E72">
        <w:rPr>
          <w:sz w:val="28"/>
          <w:szCs w:val="28"/>
        </w:rPr>
        <w:t>3</w:t>
      </w:r>
      <w:r w:rsidR="00D33E5F" w:rsidRPr="00A45E72">
        <w:rPr>
          <w:sz w:val="28"/>
          <w:szCs w:val="28"/>
        </w:rPr>
        <w:t xml:space="preserve"> </w:t>
      </w:r>
      <w:r w:rsidR="00A45E72" w:rsidRPr="00A45E72">
        <w:rPr>
          <w:sz w:val="28"/>
          <w:szCs w:val="28"/>
        </w:rPr>
        <w:t xml:space="preserve">тренера </w:t>
      </w:r>
      <w:r w:rsidR="00D33E5F" w:rsidRPr="00A45E72">
        <w:rPr>
          <w:sz w:val="28"/>
          <w:szCs w:val="28"/>
        </w:rPr>
        <w:t>(</w:t>
      </w:r>
      <w:r w:rsidRPr="00A45E72">
        <w:rPr>
          <w:sz w:val="28"/>
          <w:szCs w:val="28"/>
        </w:rPr>
        <w:t>23,1</w:t>
      </w:r>
      <w:r w:rsidR="00D33E5F" w:rsidRPr="00A45E72">
        <w:rPr>
          <w:sz w:val="28"/>
          <w:szCs w:val="28"/>
        </w:rPr>
        <w:t xml:space="preserve">%), первую категорию </w:t>
      </w:r>
      <w:r w:rsidR="00B1728B" w:rsidRPr="00A45E72">
        <w:rPr>
          <w:sz w:val="28"/>
          <w:szCs w:val="28"/>
        </w:rPr>
        <w:t>4</w:t>
      </w:r>
      <w:r w:rsidR="00D33E5F" w:rsidRPr="00A45E72">
        <w:rPr>
          <w:sz w:val="28"/>
          <w:szCs w:val="28"/>
        </w:rPr>
        <w:t xml:space="preserve"> </w:t>
      </w:r>
      <w:r w:rsidR="00A45E72" w:rsidRPr="00A45E72">
        <w:rPr>
          <w:sz w:val="28"/>
          <w:szCs w:val="28"/>
        </w:rPr>
        <w:t>тренера</w:t>
      </w:r>
      <w:r w:rsidR="00E63B73" w:rsidRPr="00A45E72">
        <w:rPr>
          <w:sz w:val="28"/>
          <w:szCs w:val="28"/>
        </w:rPr>
        <w:t xml:space="preserve"> (</w:t>
      </w:r>
      <w:r w:rsidRPr="00A45E72">
        <w:rPr>
          <w:sz w:val="28"/>
          <w:szCs w:val="28"/>
        </w:rPr>
        <w:t>30,8</w:t>
      </w:r>
      <w:r w:rsidR="00D33E5F" w:rsidRPr="00A45E72">
        <w:rPr>
          <w:sz w:val="28"/>
          <w:szCs w:val="28"/>
        </w:rPr>
        <w:t>%).</w:t>
      </w:r>
    </w:p>
    <w:p w:rsidR="007E7BA2" w:rsidRPr="00A45E72" w:rsidRDefault="007E7BA2" w:rsidP="00916BAF">
      <w:pPr>
        <w:ind w:firstLine="708"/>
        <w:jc w:val="both"/>
        <w:rPr>
          <w:sz w:val="28"/>
          <w:szCs w:val="28"/>
        </w:rPr>
      </w:pPr>
      <w:r w:rsidRPr="00A45E72">
        <w:rPr>
          <w:sz w:val="28"/>
          <w:szCs w:val="28"/>
        </w:rPr>
        <w:t>Исходными данными для прогнозирования значений показателя потребности в муниципальной услуге на очередной финансовый год и плановый период являются данные статистической</w:t>
      </w:r>
      <w:r w:rsidR="00A45E72" w:rsidRPr="00A45E72">
        <w:rPr>
          <w:sz w:val="28"/>
          <w:szCs w:val="28"/>
        </w:rPr>
        <w:t xml:space="preserve"> отчетности, а именно 1ФК, 5 ФК </w:t>
      </w:r>
      <w:r w:rsidRPr="00A45E72">
        <w:rPr>
          <w:sz w:val="28"/>
          <w:szCs w:val="28"/>
        </w:rPr>
        <w:t xml:space="preserve"> и </w:t>
      </w:r>
      <w:r w:rsidR="00A45E72" w:rsidRPr="00A45E72">
        <w:rPr>
          <w:sz w:val="28"/>
          <w:szCs w:val="28"/>
        </w:rPr>
        <w:t>муниципальное задание.</w:t>
      </w:r>
    </w:p>
    <w:p w:rsidR="007E7BA2" w:rsidRDefault="007E7BA2" w:rsidP="00916BAF">
      <w:pPr>
        <w:ind w:firstLine="708"/>
        <w:jc w:val="both"/>
        <w:rPr>
          <w:sz w:val="28"/>
          <w:szCs w:val="28"/>
        </w:rPr>
      </w:pPr>
      <w:r w:rsidRPr="007E7BA2">
        <w:rPr>
          <w:sz w:val="28"/>
          <w:szCs w:val="28"/>
        </w:rPr>
        <w:t xml:space="preserve">Прогнозирование значений показателя потребности осуществлялось путем нормативного </w:t>
      </w:r>
      <w:r w:rsidRPr="00A45E72">
        <w:rPr>
          <w:sz w:val="28"/>
          <w:szCs w:val="28"/>
        </w:rPr>
        <w:t>счета</w:t>
      </w:r>
      <w:r w:rsidRPr="007E7BA2">
        <w:rPr>
          <w:sz w:val="28"/>
          <w:szCs w:val="28"/>
        </w:rPr>
        <w:t xml:space="preserve"> относительно утвержденных нормативов численности получателей муниципальной услуги</w:t>
      </w:r>
      <w:r w:rsidR="003970EB">
        <w:rPr>
          <w:sz w:val="28"/>
          <w:szCs w:val="28"/>
        </w:rPr>
        <w:t xml:space="preserve"> </w:t>
      </w:r>
      <w:proofErr w:type="gramStart"/>
      <w:r w:rsidR="003970EB">
        <w:rPr>
          <w:sz w:val="28"/>
          <w:szCs w:val="28"/>
        </w:rPr>
        <w:t>согласно</w:t>
      </w:r>
      <w:proofErr w:type="gramEnd"/>
      <w:r w:rsidR="003970EB">
        <w:rPr>
          <w:sz w:val="28"/>
          <w:szCs w:val="28"/>
        </w:rPr>
        <w:t xml:space="preserve"> реализуемых программ</w:t>
      </w:r>
      <w:r w:rsidRPr="007E7BA2">
        <w:rPr>
          <w:sz w:val="28"/>
          <w:szCs w:val="28"/>
        </w:rPr>
        <w:t xml:space="preserve"> спортивной подготовки, разработанных в соответствии с требованиями федеральных стандартов спортивной подготовки, планами комплектования </w:t>
      </w:r>
      <w:r w:rsidR="00046A8A">
        <w:rPr>
          <w:sz w:val="28"/>
          <w:szCs w:val="28"/>
        </w:rPr>
        <w:lastRenderedPageBreak/>
        <w:t>учебных</w:t>
      </w:r>
      <w:r w:rsidRPr="007E7BA2">
        <w:rPr>
          <w:sz w:val="28"/>
          <w:szCs w:val="28"/>
        </w:rPr>
        <w:t xml:space="preserve"> групп, а также обобщением количественных показателей</w:t>
      </w:r>
      <w:r w:rsidR="00A45E72">
        <w:rPr>
          <w:color w:val="FF0000"/>
          <w:sz w:val="28"/>
          <w:szCs w:val="28"/>
        </w:rPr>
        <w:t xml:space="preserve"> </w:t>
      </w:r>
      <w:r w:rsidRPr="007E7BA2">
        <w:rPr>
          <w:sz w:val="28"/>
          <w:szCs w:val="28"/>
        </w:rPr>
        <w:t>и проведением оценки потребности и качества предоставляемых услуг.</w:t>
      </w:r>
    </w:p>
    <w:p w:rsidR="007E7BA2" w:rsidRDefault="007E7BA2" w:rsidP="00916BAF">
      <w:pPr>
        <w:ind w:firstLine="708"/>
        <w:jc w:val="both"/>
        <w:rPr>
          <w:color w:val="FF0000"/>
          <w:sz w:val="28"/>
          <w:szCs w:val="28"/>
        </w:rPr>
      </w:pPr>
      <w:r w:rsidRPr="007E7BA2">
        <w:rPr>
          <w:sz w:val="28"/>
          <w:szCs w:val="28"/>
        </w:rPr>
        <w:t>Показатели качества</w:t>
      </w:r>
      <w:r w:rsidR="00A45E72">
        <w:rPr>
          <w:sz w:val="28"/>
          <w:szCs w:val="28"/>
        </w:rPr>
        <w:t xml:space="preserve"> </w:t>
      </w:r>
      <w:r w:rsidRPr="007E7BA2">
        <w:rPr>
          <w:sz w:val="28"/>
          <w:szCs w:val="28"/>
        </w:rPr>
        <w:t xml:space="preserve">предоставления муниципальной услуги </w:t>
      </w:r>
      <w:r w:rsidR="006517EC">
        <w:rPr>
          <w:sz w:val="28"/>
          <w:szCs w:val="28"/>
        </w:rPr>
        <w:t>МБ</w:t>
      </w:r>
      <w:r w:rsidR="00046A8A">
        <w:rPr>
          <w:sz w:val="28"/>
          <w:szCs w:val="28"/>
        </w:rPr>
        <w:t>О</w:t>
      </w:r>
      <w:r w:rsidR="006517EC">
        <w:rPr>
          <w:sz w:val="28"/>
          <w:szCs w:val="28"/>
        </w:rPr>
        <w:t>У</w:t>
      </w:r>
      <w:r w:rsidR="00046A8A">
        <w:rPr>
          <w:sz w:val="28"/>
          <w:szCs w:val="28"/>
        </w:rPr>
        <w:t xml:space="preserve"> ДО</w:t>
      </w:r>
      <w:r w:rsidR="006517EC">
        <w:rPr>
          <w:sz w:val="28"/>
          <w:szCs w:val="28"/>
        </w:rPr>
        <w:t xml:space="preserve"> «</w:t>
      </w:r>
      <w:r w:rsidR="00046A8A">
        <w:rPr>
          <w:sz w:val="28"/>
          <w:szCs w:val="28"/>
        </w:rPr>
        <w:t>ДЮСШ</w:t>
      </w:r>
      <w:r>
        <w:rPr>
          <w:sz w:val="28"/>
          <w:szCs w:val="28"/>
        </w:rPr>
        <w:t>»</w:t>
      </w:r>
      <w:r w:rsidR="003970EB">
        <w:rPr>
          <w:sz w:val="28"/>
          <w:szCs w:val="28"/>
        </w:rPr>
        <w:t xml:space="preserve"> находя</w:t>
      </w:r>
      <w:r w:rsidRPr="007E7BA2">
        <w:rPr>
          <w:sz w:val="28"/>
          <w:szCs w:val="28"/>
        </w:rPr>
        <w:t xml:space="preserve">тся на </w:t>
      </w:r>
      <w:r w:rsidRPr="00A3706F">
        <w:rPr>
          <w:sz w:val="28"/>
          <w:szCs w:val="28"/>
        </w:rPr>
        <w:t xml:space="preserve">достаточно высоком уровне, о чем свидетельствуют показатели: </w:t>
      </w:r>
      <w:r w:rsidRPr="00A45E72">
        <w:rPr>
          <w:sz w:val="28"/>
          <w:szCs w:val="28"/>
        </w:rPr>
        <w:t>стабильность</w:t>
      </w:r>
      <w:r w:rsidR="00A45E72">
        <w:rPr>
          <w:sz w:val="28"/>
          <w:szCs w:val="28"/>
        </w:rPr>
        <w:t xml:space="preserve"> </w:t>
      </w:r>
      <w:r w:rsidR="000600FD">
        <w:rPr>
          <w:sz w:val="28"/>
          <w:szCs w:val="28"/>
        </w:rPr>
        <w:t>контингента учащихся учреждения</w:t>
      </w:r>
      <w:r w:rsidR="003970EB">
        <w:rPr>
          <w:sz w:val="28"/>
          <w:szCs w:val="28"/>
        </w:rPr>
        <w:t>; количество спортсменов</w:t>
      </w:r>
      <w:r w:rsidRPr="00A3706F">
        <w:rPr>
          <w:sz w:val="28"/>
          <w:szCs w:val="28"/>
        </w:rPr>
        <w:t>, занявших призовые места на</w:t>
      </w:r>
      <w:r w:rsidR="003970EB">
        <w:rPr>
          <w:sz w:val="28"/>
          <w:szCs w:val="28"/>
        </w:rPr>
        <w:t xml:space="preserve"> спортивных мероприятиях различного</w:t>
      </w:r>
      <w:r w:rsidRPr="00A3706F">
        <w:rPr>
          <w:sz w:val="28"/>
          <w:szCs w:val="28"/>
        </w:rPr>
        <w:t xml:space="preserve"> уровня, а также </w:t>
      </w:r>
      <w:r w:rsidR="003970EB">
        <w:rPr>
          <w:sz w:val="28"/>
          <w:szCs w:val="28"/>
        </w:rPr>
        <w:t>количество спортсменов получивших спортивные разряды</w:t>
      </w:r>
      <w:r w:rsidRPr="00A3706F">
        <w:rPr>
          <w:sz w:val="28"/>
          <w:szCs w:val="28"/>
        </w:rPr>
        <w:t>.</w:t>
      </w:r>
    </w:p>
    <w:p w:rsidR="00A45E72" w:rsidRPr="00C3394A" w:rsidRDefault="00A45E72" w:rsidP="00916BA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9"/>
        <w:gridCol w:w="1823"/>
        <w:gridCol w:w="1509"/>
        <w:gridCol w:w="1509"/>
        <w:gridCol w:w="1238"/>
        <w:gridCol w:w="1238"/>
      </w:tblGrid>
      <w:tr w:rsidR="0078147E" w:rsidTr="0078147E">
        <w:trPr>
          <w:trHeight w:val="210"/>
        </w:trPr>
        <w:tc>
          <w:tcPr>
            <w:tcW w:w="2691" w:type="dxa"/>
            <w:vMerge w:val="restart"/>
          </w:tcPr>
          <w:p w:rsidR="0078147E" w:rsidRPr="0078147E" w:rsidRDefault="0078147E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8147E">
              <w:rPr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795" w:type="dxa"/>
            <w:vMerge w:val="restart"/>
          </w:tcPr>
          <w:p w:rsidR="0078147E" w:rsidRPr="0078147E" w:rsidRDefault="0078147E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8147E">
              <w:rPr>
                <w:b/>
                <w:sz w:val="22"/>
                <w:szCs w:val="22"/>
              </w:rPr>
              <w:t>Единица измерения муниципальной услуги</w:t>
            </w:r>
          </w:p>
        </w:tc>
        <w:tc>
          <w:tcPr>
            <w:tcW w:w="5510" w:type="dxa"/>
            <w:gridSpan w:val="4"/>
            <w:tcBorders>
              <w:bottom w:val="single" w:sz="4" w:space="0" w:color="auto"/>
            </w:tcBorders>
          </w:tcPr>
          <w:p w:rsidR="0078147E" w:rsidRPr="0078147E" w:rsidRDefault="0078147E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8147E">
              <w:rPr>
                <w:b/>
                <w:sz w:val="22"/>
                <w:szCs w:val="22"/>
              </w:rPr>
              <w:t>Оценка по годам</w:t>
            </w:r>
          </w:p>
        </w:tc>
      </w:tr>
      <w:tr w:rsidR="0078147E" w:rsidTr="0078147E">
        <w:trPr>
          <w:trHeight w:val="375"/>
        </w:trPr>
        <w:tc>
          <w:tcPr>
            <w:tcW w:w="2691" w:type="dxa"/>
            <w:vMerge/>
          </w:tcPr>
          <w:p w:rsidR="0078147E" w:rsidRPr="0078147E" w:rsidRDefault="0078147E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78147E" w:rsidRPr="0078147E" w:rsidRDefault="0078147E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78147E" w:rsidRPr="0078147E" w:rsidRDefault="0078147E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8147E">
              <w:rPr>
                <w:b/>
                <w:sz w:val="22"/>
                <w:szCs w:val="22"/>
              </w:rPr>
              <w:t xml:space="preserve">Текущий финансовый год </w:t>
            </w:r>
          </w:p>
          <w:p w:rsidR="0078147E" w:rsidRPr="0078147E" w:rsidRDefault="00046A8A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78147E" w:rsidRPr="0078147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78147E" w:rsidRPr="0078147E" w:rsidRDefault="0078147E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78147E">
              <w:rPr>
                <w:b/>
                <w:sz w:val="22"/>
                <w:szCs w:val="22"/>
              </w:rPr>
              <w:t>Очередной финансовый год</w:t>
            </w:r>
          </w:p>
          <w:p w:rsidR="0078147E" w:rsidRPr="0078147E" w:rsidRDefault="00046A8A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78147E" w:rsidRPr="0078147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7E" w:rsidRPr="0078147E" w:rsidRDefault="0078147E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8147E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78147E" w:rsidTr="0078147E">
        <w:trPr>
          <w:trHeight w:val="495"/>
        </w:trPr>
        <w:tc>
          <w:tcPr>
            <w:tcW w:w="2691" w:type="dxa"/>
            <w:vMerge/>
          </w:tcPr>
          <w:p w:rsidR="0078147E" w:rsidRPr="0078147E" w:rsidRDefault="0078147E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78147E" w:rsidRPr="0078147E" w:rsidRDefault="0078147E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:rsidR="0078147E" w:rsidRPr="0078147E" w:rsidRDefault="0078147E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:rsidR="0078147E" w:rsidRPr="0078147E" w:rsidRDefault="0078147E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8147E" w:rsidRPr="0078147E" w:rsidRDefault="00046A8A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78147E" w:rsidRPr="0078147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8147E" w:rsidRPr="0078147E" w:rsidRDefault="00046A8A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78147E" w:rsidRPr="0078147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8147E" w:rsidTr="0078147E">
        <w:trPr>
          <w:trHeight w:val="300"/>
        </w:trPr>
        <w:tc>
          <w:tcPr>
            <w:tcW w:w="2691" w:type="dxa"/>
            <w:tcBorders>
              <w:top w:val="single" w:sz="4" w:space="0" w:color="auto"/>
            </w:tcBorders>
          </w:tcPr>
          <w:p w:rsidR="0078147E" w:rsidRDefault="0078147E" w:rsidP="00916B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6C2C">
              <w:rPr>
                <w:sz w:val="24"/>
                <w:szCs w:val="24"/>
              </w:rPr>
              <w:t>рограммам спортивной подготовки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8147E" w:rsidRDefault="0078147E" w:rsidP="00916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78147E" w:rsidRDefault="00046A8A" w:rsidP="00916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78147E" w:rsidRPr="00A45E72" w:rsidRDefault="008F4E42" w:rsidP="00916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8147E" w:rsidRPr="00A45E72" w:rsidRDefault="008F4E42" w:rsidP="00916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78147E" w:rsidRPr="00A45E72" w:rsidRDefault="008F4E42" w:rsidP="00916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</w:tbl>
    <w:p w:rsidR="00162FA9" w:rsidRDefault="00162FA9" w:rsidP="00916BAF">
      <w:pPr>
        <w:ind w:firstLine="708"/>
        <w:jc w:val="both"/>
        <w:rPr>
          <w:b/>
          <w:sz w:val="28"/>
          <w:szCs w:val="28"/>
          <w:u w:val="single"/>
        </w:rPr>
      </w:pPr>
    </w:p>
    <w:p w:rsidR="00046A8A" w:rsidRPr="00046A8A" w:rsidRDefault="00046A8A" w:rsidP="00046A8A">
      <w:pPr>
        <w:ind w:firstLine="708"/>
        <w:jc w:val="both"/>
        <w:rPr>
          <w:b/>
          <w:sz w:val="28"/>
          <w:szCs w:val="28"/>
        </w:rPr>
      </w:pPr>
      <w:r w:rsidRPr="00046A8A">
        <w:rPr>
          <w:b/>
          <w:sz w:val="28"/>
          <w:szCs w:val="28"/>
          <w:u w:val="single"/>
        </w:rPr>
        <w:t>2. Муниципальная услуга «Реализация дополнительных общеобразовательных предпрофессиональных программ»</w:t>
      </w:r>
      <w:r w:rsidRPr="00046A8A">
        <w:rPr>
          <w:b/>
          <w:sz w:val="28"/>
          <w:szCs w:val="28"/>
        </w:rPr>
        <w:t>.</w:t>
      </w:r>
    </w:p>
    <w:p w:rsidR="000600FD" w:rsidRDefault="000600FD" w:rsidP="00046A8A">
      <w:pPr>
        <w:jc w:val="both"/>
        <w:rPr>
          <w:sz w:val="28"/>
          <w:szCs w:val="28"/>
        </w:rPr>
      </w:pPr>
    </w:p>
    <w:p w:rsidR="00046A8A" w:rsidRDefault="00046A8A" w:rsidP="00046A8A">
      <w:pPr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Муниципальная услуга оказывается в рамках подпрограммы «Дополнительное образование детей в учреждении физкультурно-спортивной направленности» в рамках муниципальной программы «Физическая культура, спорт и молодежная политика в муниципальном образовании город Дивногорск</w:t>
      </w:r>
      <w:r>
        <w:rPr>
          <w:sz w:val="28"/>
          <w:szCs w:val="28"/>
        </w:rPr>
        <w:t>»</w:t>
      </w:r>
    </w:p>
    <w:p w:rsidR="00BB5488" w:rsidRDefault="00BB5488" w:rsidP="00916BAF">
      <w:pPr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Потенциальными получателями муниципальной услуги являются дети в возрасте </w:t>
      </w:r>
      <w:r w:rsidR="00A3706F" w:rsidRPr="00A3706F">
        <w:rPr>
          <w:sz w:val="28"/>
          <w:szCs w:val="28"/>
        </w:rPr>
        <w:t>от 7 до 18</w:t>
      </w:r>
      <w:r w:rsidR="009E0174">
        <w:rPr>
          <w:sz w:val="28"/>
          <w:szCs w:val="28"/>
        </w:rPr>
        <w:t xml:space="preserve"> </w:t>
      </w:r>
      <w:r w:rsidR="00A3706F" w:rsidRPr="00A3706F">
        <w:rPr>
          <w:sz w:val="28"/>
          <w:szCs w:val="28"/>
        </w:rPr>
        <w:t xml:space="preserve">лет, молодежь в возрасте до 29 </w:t>
      </w:r>
      <w:r w:rsidR="007D6614">
        <w:rPr>
          <w:sz w:val="28"/>
          <w:szCs w:val="28"/>
        </w:rPr>
        <w:t>лет</w:t>
      </w:r>
      <w:r w:rsidR="00A3706F" w:rsidRPr="00A3706F">
        <w:rPr>
          <w:sz w:val="28"/>
          <w:szCs w:val="28"/>
        </w:rPr>
        <w:t>.</w:t>
      </w:r>
    </w:p>
    <w:p w:rsidR="00046A8A" w:rsidRPr="00C3394A" w:rsidRDefault="00046A8A" w:rsidP="00046A8A">
      <w:pPr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За отчетный период запросы потребителей на оказание муниципальной услуги</w:t>
      </w:r>
      <w:r>
        <w:rPr>
          <w:sz w:val="28"/>
          <w:szCs w:val="28"/>
        </w:rPr>
        <w:t xml:space="preserve"> по дополнительным общеобразовательным предпрофессиональным</w:t>
      </w:r>
      <w:r w:rsidRPr="007D661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7D6614">
        <w:rPr>
          <w:sz w:val="28"/>
          <w:szCs w:val="28"/>
        </w:rPr>
        <w:t>»</w:t>
      </w:r>
      <w:r w:rsidRPr="00C3394A">
        <w:rPr>
          <w:sz w:val="28"/>
          <w:szCs w:val="28"/>
        </w:rPr>
        <w:t xml:space="preserve"> удовлетворялись в полном объеме</w:t>
      </w:r>
      <w:r>
        <w:rPr>
          <w:sz w:val="28"/>
          <w:szCs w:val="28"/>
        </w:rPr>
        <w:t>.</w:t>
      </w:r>
    </w:p>
    <w:p w:rsidR="00046A8A" w:rsidRDefault="00046A8A" w:rsidP="00046A8A">
      <w:pPr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Фактическое выполне</w:t>
      </w:r>
      <w:r>
        <w:rPr>
          <w:sz w:val="28"/>
          <w:szCs w:val="28"/>
        </w:rPr>
        <w:t>ние муниципальной услуги за 2017</w:t>
      </w:r>
      <w:r w:rsidRPr="00C3394A">
        <w:rPr>
          <w:sz w:val="28"/>
          <w:szCs w:val="28"/>
        </w:rPr>
        <w:t xml:space="preserve"> год </w:t>
      </w:r>
      <w:r w:rsidRPr="007D6614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 xml:space="preserve">174 </w:t>
      </w:r>
      <w:r w:rsidRPr="007D6614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7D66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</w:t>
      </w:r>
      <w:r w:rsidRPr="007D6614">
        <w:rPr>
          <w:sz w:val="28"/>
          <w:szCs w:val="28"/>
        </w:rPr>
        <w:t>бучающих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от общего числа составляет 30,9</w:t>
      </w:r>
      <w:r w:rsidRPr="007D661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E0174" w:rsidRDefault="009E0174" w:rsidP="00046A8A">
      <w:pPr>
        <w:ind w:firstLine="708"/>
        <w:jc w:val="both"/>
        <w:rPr>
          <w:color w:val="FF0000"/>
          <w:sz w:val="28"/>
          <w:szCs w:val="28"/>
        </w:rPr>
      </w:pPr>
      <w:r w:rsidRPr="00C3394A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>спортсменов</w:t>
      </w:r>
      <w:r w:rsidRPr="00C3394A">
        <w:rPr>
          <w:sz w:val="28"/>
          <w:szCs w:val="28"/>
        </w:rPr>
        <w:t xml:space="preserve"> имеют спортивные разряды и звания</w:t>
      </w:r>
      <w:r>
        <w:rPr>
          <w:sz w:val="28"/>
          <w:szCs w:val="28"/>
        </w:rPr>
        <w:t xml:space="preserve"> </w:t>
      </w:r>
      <w:r w:rsidR="00E64531">
        <w:rPr>
          <w:sz w:val="28"/>
          <w:szCs w:val="28"/>
        </w:rPr>
        <w:t>93</w:t>
      </w:r>
      <w:r>
        <w:rPr>
          <w:sz w:val="28"/>
          <w:szCs w:val="28"/>
        </w:rPr>
        <w:t xml:space="preserve"> человек</w:t>
      </w:r>
      <w:r w:rsidR="00E64531">
        <w:rPr>
          <w:sz w:val="28"/>
          <w:szCs w:val="28"/>
        </w:rPr>
        <w:t>а</w:t>
      </w:r>
      <w:r w:rsidRPr="00A3706F">
        <w:rPr>
          <w:sz w:val="28"/>
          <w:szCs w:val="28"/>
        </w:rPr>
        <w:t>, в том числе:</w:t>
      </w:r>
    </w:p>
    <w:p w:rsidR="009E0174" w:rsidRPr="00382B25" w:rsidRDefault="009E0174" w:rsidP="00916BAF">
      <w:pPr>
        <w:ind w:firstLine="709"/>
        <w:jc w:val="both"/>
        <w:rPr>
          <w:sz w:val="28"/>
          <w:szCs w:val="28"/>
        </w:rPr>
      </w:pPr>
      <w:r w:rsidRPr="00382B25">
        <w:rPr>
          <w:sz w:val="28"/>
          <w:szCs w:val="28"/>
        </w:rPr>
        <w:t xml:space="preserve">3-й взрослый </w:t>
      </w:r>
      <w:r>
        <w:rPr>
          <w:sz w:val="28"/>
          <w:szCs w:val="28"/>
        </w:rPr>
        <w:t xml:space="preserve">спортивный </w:t>
      </w:r>
      <w:r w:rsidRPr="00382B25">
        <w:rPr>
          <w:sz w:val="28"/>
          <w:szCs w:val="28"/>
        </w:rPr>
        <w:t>разряд:</w:t>
      </w:r>
      <w:r w:rsidR="00E6453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человек</w:t>
      </w:r>
      <w:r w:rsidRPr="00382B25">
        <w:rPr>
          <w:sz w:val="28"/>
          <w:szCs w:val="28"/>
        </w:rPr>
        <w:t>;</w:t>
      </w:r>
    </w:p>
    <w:p w:rsidR="009E0174" w:rsidRPr="00F60963" w:rsidRDefault="009E0174" w:rsidP="0091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Pr="00F60963">
        <w:rPr>
          <w:sz w:val="28"/>
          <w:szCs w:val="28"/>
        </w:rPr>
        <w:t>3</w:t>
      </w:r>
      <w:r>
        <w:rPr>
          <w:sz w:val="28"/>
          <w:szCs w:val="28"/>
        </w:rPr>
        <w:t xml:space="preserve">-й юношеские спортивные </w:t>
      </w:r>
      <w:r w:rsidRPr="00F60963">
        <w:rPr>
          <w:sz w:val="28"/>
          <w:szCs w:val="28"/>
        </w:rPr>
        <w:t>разряд</w:t>
      </w:r>
      <w:r>
        <w:rPr>
          <w:sz w:val="28"/>
          <w:szCs w:val="28"/>
        </w:rPr>
        <w:t>ы</w:t>
      </w:r>
      <w:r w:rsidRPr="00F60963">
        <w:rPr>
          <w:sz w:val="28"/>
          <w:szCs w:val="28"/>
        </w:rPr>
        <w:t>:</w:t>
      </w:r>
      <w:r w:rsidR="00E64531">
        <w:rPr>
          <w:sz w:val="28"/>
          <w:szCs w:val="28"/>
        </w:rPr>
        <w:t xml:space="preserve"> 8</w:t>
      </w:r>
      <w:r>
        <w:rPr>
          <w:sz w:val="28"/>
          <w:szCs w:val="28"/>
        </w:rPr>
        <w:t>6</w:t>
      </w:r>
      <w:r w:rsidRPr="00F60963">
        <w:rPr>
          <w:sz w:val="28"/>
          <w:szCs w:val="28"/>
        </w:rPr>
        <w:t xml:space="preserve"> человек;</w:t>
      </w:r>
    </w:p>
    <w:p w:rsidR="009E0174" w:rsidRPr="00E5165F" w:rsidRDefault="009E0174" w:rsidP="00916BA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сегодняшний день за прошедший период </w:t>
      </w:r>
      <w:r w:rsidRPr="00C3394A">
        <w:rPr>
          <w:sz w:val="28"/>
          <w:szCs w:val="28"/>
        </w:rPr>
        <w:t>201</w:t>
      </w:r>
      <w:r w:rsidR="00841DC9">
        <w:rPr>
          <w:sz w:val="28"/>
          <w:szCs w:val="28"/>
        </w:rPr>
        <w:t>7 год</w:t>
      </w:r>
      <w:r w:rsidRPr="00C3394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C3394A">
        <w:rPr>
          <w:sz w:val="28"/>
          <w:szCs w:val="28"/>
        </w:rPr>
        <w:t xml:space="preserve"> подготовлено</w:t>
      </w:r>
      <w:r w:rsidR="00E6453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3 спортсмена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спортивные юношеские и взрослые разряды, по сравнению с 2016</w:t>
      </w:r>
      <w:r w:rsidR="00841DC9">
        <w:rPr>
          <w:sz w:val="28"/>
          <w:szCs w:val="28"/>
        </w:rPr>
        <w:t xml:space="preserve"> годо</w:t>
      </w:r>
      <w:r>
        <w:rPr>
          <w:sz w:val="28"/>
          <w:szCs w:val="28"/>
        </w:rPr>
        <w:t xml:space="preserve">м произошло увеличение </w:t>
      </w:r>
      <w:r w:rsidRPr="00C3394A">
        <w:rPr>
          <w:sz w:val="28"/>
          <w:szCs w:val="28"/>
        </w:rPr>
        <w:t xml:space="preserve">на </w:t>
      </w:r>
      <w:r>
        <w:rPr>
          <w:sz w:val="28"/>
          <w:szCs w:val="28"/>
        </w:rPr>
        <w:t>21,3</w:t>
      </w:r>
      <w:r w:rsidRPr="00D37D02">
        <w:rPr>
          <w:sz w:val="28"/>
          <w:szCs w:val="28"/>
        </w:rPr>
        <w:t>% (2016</w:t>
      </w:r>
      <w:r w:rsidR="00841DC9">
        <w:rPr>
          <w:sz w:val="28"/>
          <w:szCs w:val="28"/>
        </w:rPr>
        <w:t xml:space="preserve"> год </w:t>
      </w:r>
      <w:r w:rsidR="00E64531">
        <w:rPr>
          <w:sz w:val="28"/>
          <w:szCs w:val="28"/>
        </w:rPr>
        <w:t>– 21 спортсмен</w:t>
      </w:r>
      <w:r w:rsidRPr="00D37D02">
        <w:rPr>
          <w:sz w:val="28"/>
          <w:szCs w:val="28"/>
        </w:rPr>
        <w:t>, выполнивших спортивные разряды)</w:t>
      </w:r>
      <w:r w:rsidR="00841DC9">
        <w:rPr>
          <w:sz w:val="28"/>
          <w:szCs w:val="28"/>
        </w:rPr>
        <w:t>.</w:t>
      </w:r>
    </w:p>
    <w:p w:rsidR="009E0174" w:rsidRPr="00B9424F" w:rsidRDefault="009E0174" w:rsidP="00916BAF">
      <w:pPr>
        <w:ind w:firstLine="708"/>
        <w:jc w:val="both"/>
        <w:rPr>
          <w:sz w:val="28"/>
          <w:szCs w:val="28"/>
        </w:rPr>
      </w:pPr>
      <w:r w:rsidRPr="00B9424F">
        <w:rPr>
          <w:sz w:val="28"/>
          <w:szCs w:val="28"/>
        </w:rPr>
        <w:t xml:space="preserve">За отчетный период </w:t>
      </w:r>
      <w:r w:rsidR="00BA0C4D" w:rsidRPr="00B9424F">
        <w:rPr>
          <w:sz w:val="28"/>
          <w:szCs w:val="28"/>
        </w:rPr>
        <w:t>1</w:t>
      </w:r>
      <w:r w:rsidR="00E64531">
        <w:rPr>
          <w:sz w:val="28"/>
          <w:szCs w:val="28"/>
        </w:rPr>
        <w:t>02</w:t>
      </w:r>
      <w:r w:rsidRPr="00B9424F">
        <w:rPr>
          <w:sz w:val="28"/>
          <w:szCs w:val="28"/>
        </w:rPr>
        <w:t xml:space="preserve"> </w:t>
      </w:r>
      <w:r w:rsidR="00BA0C4D" w:rsidRPr="00B9424F">
        <w:rPr>
          <w:sz w:val="28"/>
          <w:szCs w:val="28"/>
        </w:rPr>
        <w:t>спортсмена</w:t>
      </w:r>
      <w:r w:rsidRPr="00B9424F">
        <w:rPr>
          <w:sz w:val="28"/>
          <w:szCs w:val="28"/>
        </w:rPr>
        <w:t xml:space="preserve"> приняли участие </w:t>
      </w:r>
      <w:r w:rsidR="00B9424F" w:rsidRPr="00B9424F">
        <w:rPr>
          <w:sz w:val="28"/>
          <w:szCs w:val="28"/>
        </w:rPr>
        <w:t xml:space="preserve">в </w:t>
      </w:r>
      <w:r w:rsidR="00BA0C4D" w:rsidRPr="00B9424F">
        <w:rPr>
          <w:rFonts w:eastAsia="Calibri"/>
          <w:sz w:val="28"/>
          <w:szCs w:val="28"/>
          <w:lang w:eastAsia="en-US"/>
        </w:rPr>
        <w:t>школьных, городских, краевых, межрегиональных</w:t>
      </w:r>
      <w:r w:rsidR="00B9424F" w:rsidRPr="00B9424F">
        <w:rPr>
          <w:rFonts w:eastAsia="Calibri"/>
          <w:sz w:val="28"/>
          <w:szCs w:val="28"/>
          <w:lang w:eastAsia="en-US"/>
        </w:rPr>
        <w:t xml:space="preserve"> соревнованиях</w:t>
      </w:r>
      <w:r w:rsidR="00BA0C4D" w:rsidRPr="00B9424F">
        <w:rPr>
          <w:sz w:val="28"/>
          <w:szCs w:val="28"/>
        </w:rPr>
        <w:t xml:space="preserve"> завоевав 32</w:t>
      </w:r>
      <w:r w:rsidRPr="00B9424F">
        <w:rPr>
          <w:sz w:val="28"/>
          <w:szCs w:val="28"/>
        </w:rPr>
        <w:t xml:space="preserve"> медали различного достоинства</w:t>
      </w:r>
      <w:r w:rsidR="00B9424F" w:rsidRPr="00B9424F">
        <w:rPr>
          <w:sz w:val="28"/>
          <w:szCs w:val="28"/>
        </w:rPr>
        <w:t>.</w:t>
      </w:r>
    </w:p>
    <w:p w:rsidR="00B9424F" w:rsidRPr="00B9424F" w:rsidRDefault="00B9424F" w:rsidP="00916BAF">
      <w:pPr>
        <w:ind w:firstLine="708"/>
        <w:jc w:val="both"/>
        <w:rPr>
          <w:sz w:val="28"/>
          <w:szCs w:val="28"/>
        </w:rPr>
      </w:pPr>
      <w:r w:rsidRPr="00A45E72">
        <w:rPr>
          <w:sz w:val="28"/>
          <w:szCs w:val="28"/>
        </w:rPr>
        <w:t>Исходными данными для прогнозирования значений показателя потребности в муниципальной услуге на очередной финансовый год и плановый период являются данные статистической отчетности, а именно 1ФК, 5 ФК  и муниципальное задание.</w:t>
      </w:r>
    </w:p>
    <w:p w:rsidR="00841DC9" w:rsidRDefault="00B9424F" w:rsidP="00841DC9">
      <w:pPr>
        <w:ind w:firstLine="708"/>
        <w:jc w:val="both"/>
        <w:rPr>
          <w:sz w:val="28"/>
          <w:szCs w:val="28"/>
        </w:rPr>
      </w:pPr>
      <w:r w:rsidRPr="00A45E72">
        <w:rPr>
          <w:sz w:val="28"/>
          <w:szCs w:val="28"/>
        </w:rPr>
        <w:lastRenderedPageBreak/>
        <w:t>Тренировочный процесс осуществляют 18 тренеров, из них по основному месту работы 13 человек, что составляет 72,3 %, в том числе имеют высшую квалификационную категорию 3 тренера (23,1%), первую категорию 4 тренера (30,8%).</w:t>
      </w:r>
    </w:p>
    <w:p w:rsidR="00841DC9" w:rsidRDefault="00841DC9" w:rsidP="00841DC9">
      <w:pPr>
        <w:ind w:firstLine="708"/>
        <w:jc w:val="both"/>
        <w:rPr>
          <w:sz w:val="28"/>
          <w:szCs w:val="28"/>
        </w:rPr>
      </w:pPr>
      <w:proofErr w:type="gramStart"/>
      <w:r w:rsidRPr="007E7BA2">
        <w:rPr>
          <w:sz w:val="28"/>
          <w:szCs w:val="28"/>
        </w:rPr>
        <w:t xml:space="preserve">Прогнозирование значений показателя потребности осуществлялось путем нормативного </w:t>
      </w:r>
      <w:r w:rsidRPr="00A45E72">
        <w:rPr>
          <w:sz w:val="28"/>
          <w:szCs w:val="28"/>
        </w:rPr>
        <w:t>счета</w:t>
      </w:r>
      <w:r w:rsidRPr="007E7BA2">
        <w:rPr>
          <w:sz w:val="28"/>
          <w:szCs w:val="28"/>
        </w:rPr>
        <w:t xml:space="preserve"> относительно утвержденных нормативов численности получателей муниципальной услуги</w:t>
      </w:r>
      <w:r>
        <w:rPr>
          <w:sz w:val="28"/>
          <w:szCs w:val="28"/>
        </w:rPr>
        <w:t xml:space="preserve"> согласно реализуемых предпрофессиональных программ</w:t>
      </w:r>
      <w:r w:rsidRPr="007E7BA2">
        <w:rPr>
          <w:sz w:val="28"/>
          <w:szCs w:val="28"/>
        </w:rPr>
        <w:t xml:space="preserve"> спортивной подготовки, разработан</w:t>
      </w:r>
      <w:r w:rsidR="00D612B5">
        <w:rPr>
          <w:sz w:val="28"/>
          <w:szCs w:val="28"/>
        </w:rPr>
        <w:t>ных в соответствии с приказом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  <w:r w:rsidRPr="007E7BA2">
        <w:rPr>
          <w:sz w:val="28"/>
          <w:szCs w:val="28"/>
        </w:rPr>
        <w:t xml:space="preserve"> планами комплектования</w:t>
      </w:r>
      <w:proofErr w:type="gramEnd"/>
      <w:r w:rsidRPr="007E7BA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 w:rsidRPr="007E7BA2">
        <w:rPr>
          <w:sz w:val="28"/>
          <w:szCs w:val="28"/>
        </w:rPr>
        <w:t xml:space="preserve"> групп, а также обобщением количественных показателей</w:t>
      </w:r>
      <w:r>
        <w:rPr>
          <w:color w:val="FF0000"/>
          <w:sz w:val="28"/>
          <w:szCs w:val="28"/>
        </w:rPr>
        <w:t xml:space="preserve"> </w:t>
      </w:r>
      <w:r w:rsidRPr="007E7BA2">
        <w:rPr>
          <w:sz w:val="28"/>
          <w:szCs w:val="28"/>
        </w:rPr>
        <w:t>и проведением оценки потребности и качества предоставляемых услуг.</w:t>
      </w:r>
    </w:p>
    <w:p w:rsidR="003C42C0" w:rsidRDefault="00841DC9" w:rsidP="00841DC9">
      <w:pPr>
        <w:ind w:firstLine="708"/>
        <w:jc w:val="both"/>
        <w:rPr>
          <w:color w:val="FF0000"/>
          <w:sz w:val="28"/>
          <w:szCs w:val="28"/>
        </w:rPr>
      </w:pPr>
      <w:r w:rsidRPr="007E7BA2">
        <w:rPr>
          <w:sz w:val="28"/>
          <w:szCs w:val="28"/>
        </w:rPr>
        <w:t>Показатели качества</w:t>
      </w:r>
      <w:r>
        <w:rPr>
          <w:sz w:val="28"/>
          <w:szCs w:val="28"/>
        </w:rPr>
        <w:t xml:space="preserve"> </w:t>
      </w:r>
      <w:r w:rsidRPr="007E7BA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МБОУ ДО «ДЮСШ» находя</w:t>
      </w:r>
      <w:r w:rsidRPr="007E7BA2">
        <w:rPr>
          <w:sz w:val="28"/>
          <w:szCs w:val="28"/>
        </w:rPr>
        <w:t xml:space="preserve">тся на </w:t>
      </w:r>
      <w:r w:rsidRPr="00A3706F">
        <w:rPr>
          <w:sz w:val="28"/>
          <w:szCs w:val="28"/>
        </w:rPr>
        <w:t xml:space="preserve">достаточно высоком уровне, о чем свидетельствуют показатели: </w:t>
      </w:r>
      <w:r w:rsidRPr="00A45E72">
        <w:rPr>
          <w:sz w:val="28"/>
          <w:szCs w:val="28"/>
        </w:rPr>
        <w:t>стабильность</w:t>
      </w:r>
      <w:r>
        <w:rPr>
          <w:sz w:val="28"/>
          <w:szCs w:val="28"/>
        </w:rPr>
        <w:t xml:space="preserve"> контингента учащихся учреждения; количество спортсменов</w:t>
      </w:r>
      <w:r w:rsidRPr="00A3706F">
        <w:rPr>
          <w:sz w:val="28"/>
          <w:szCs w:val="28"/>
        </w:rPr>
        <w:t>, занявших призовые места на</w:t>
      </w:r>
      <w:r>
        <w:rPr>
          <w:sz w:val="28"/>
          <w:szCs w:val="28"/>
        </w:rPr>
        <w:t xml:space="preserve"> спортивных мероприятиях различного</w:t>
      </w:r>
      <w:r w:rsidRPr="00A3706F">
        <w:rPr>
          <w:sz w:val="28"/>
          <w:szCs w:val="28"/>
        </w:rPr>
        <w:t xml:space="preserve"> уровня, а также </w:t>
      </w:r>
      <w:r>
        <w:rPr>
          <w:sz w:val="28"/>
          <w:szCs w:val="28"/>
        </w:rPr>
        <w:t>количество спортсменов получивших спортивные разряды</w:t>
      </w:r>
      <w:r w:rsidRPr="00A3706F">
        <w:rPr>
          <w:sz w:val="28"/>
          <w:szCs w:val="28"/>
        </w:rPr>
        <w:t>.</w:t>
      </w:r>
    </w:p>
    <w:p w:rsidR="00841DC9" w:rsidRPr="00841DC9" w:rsidRDefault="00841DC9" w:rsidP="00841DC9">
      <w:pPr>
        <w:ind w:firstLine="708"/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1"/>
        <w:gridCol w:w="1823"/>
        <w:gridCol w:w="1508"/>
        <w:gridCol w:w="1508"/>
        <w:gridCol w:w="1233"/>
        <w:gridCol w:w="1233"/>
      </w:tblGrid>
      <w:tr w:rsidR="003C42C0" w:rsidTr="003C42C0">
        <w:trPr>
          <w:trHeight w:val="210"/>
        </w:trPr>
        <w:tc>
          <w:tcPr>
            <w:tcW w:w="2691" w:type="dxa"/>
            <w:vMerge w:val="restart"/>
          </w:tcPr>
          <w:p w:rsidR="003C42C0" w:rsidRPr="008F4E42" w:rsidRDefault="003C42C0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795" w:type="dxa"/>
            <w:vMerge w:val="restart"/>
          </w:tcPr>
          <w:p w:rsidR="003C42C0" w:rsidRPr="008F4E42" w:rsidRDefault="003C42C0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Единица измерения муниципальной услуги</w:t>
            </w:r>
          </w:p>
        </w:tc>
        <w:tc>
          <w:tcPr>
            <w:tcW w:w="5510" w:type="dxa"/>
            <w:gridSpan w:val="4"/>
            <w:tcBorders>
              <w:bottom w:val="single" w:sz="4" w:space="0" w:color="auto"/>
            </w:tcBorders>
          </w:tcPr>
          <w:p w:rsidR="003C42C0" w:rsidRPr="008F4E42" w:rsidRDefault="003C42C0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Оценка по годам</w:t>
            </w:r>
          </w:p>
        </w:tc>
      </w:tr>
      <w:tr w:rsidR="003C42C0" w:rsidTr="003C42C0">
        <w:trPr>
          <w:trHeight w:val="375"/>
        </w:trPr>
        <w:tc>
          <w:tcPr>
            <w:tcW w:w="2691" w:type="dxa"/>
            <w:vMerge/>
          </w:tcPr>
          <w:p w:rsidR="003C42C0" w:rsidRPr="008F4E42" w:rsidRDefault="003C42C0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3C42C0" w:rsidRPr="008F4E42" w:rsidRDefault="003C42C0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3C42C0" w:rsidRPr="008F4E42" w:rsidRDefault="003C42C0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 xml:space="preserve">Текущий финансовый год </w:t>
            </w:r>
          </w:p>
          <w:p w:rsidR="003C42C0" w:rsidRPr="008F4E42" w:rsidRDefault="008F4E42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2017</w:t>
            </w:r>
            <w:r w:rsidR="003C42C0" w:rsidRPr="008F4E4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3C42C0" w:rsidRPr="008F4E42" w:rsidRDefault="003C42C0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Очередной финансовый год</w:t>
            </w:r>
          </w:p>
          <w:p w:rsidR="003C42C0" w:rsidRPr="008F4E42" w:rsidRDefault="008F4E42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2018</w:t>
            </w:r>
            <w:r w:rsidR="003C42C0" w:rsidRPr="008F4E4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2C0" w:rsidRPr="008F4E42" w:rsidRDefault="003C42C0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3C42C0" w:rsidTr="003C42C0">
        <w:trPr>
          <w:trHeight w:val="495"/>
        </w:trPr>
        <w:tc>
          <w:tcPr>
            <w:tcW w:w="2691" w:type="dxa"/>
            <w:vMerge/>
          </w:tcPr>
          <w:p w:rsidR="003C42C0" w:rsidRPr="008F4E42" w:rsidRDefault="003C42C0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3C42C0" w:rsidRPr="008F4E42" w:rsidRDefault="003C42C0" w:rsidP="00916B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:rsidR="003C42C0" w:rsidRPr="008F4E42" w:rsidRDefault="003C42C0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:rsidR="003C42C0" w:rsidRPr="008F4E42" w:rsidRDefault="003C42C0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C42C0" w:rsidRPr="008F4E42" w:rsidRDefault="008F4E42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2019</w:t>
            </w:r>
            <w:r w:rsidR="003C42C0" w:rsidRPr="008F4E4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C42C0" w:rsidRPr="008F4E42" w:rsidRDefault="008F4E42" w:rsidP="00916BA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2020</w:t>
            </w:r>
            <w:r w:rsidR="003C42C0" w:rsidRPr="008F4E4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C42C0" w:rsidTr="003C42C0">
        <w:trPr>
          <w:trHeight w:val="270"/>
        </w:trPr>
        <w:tc>
          <w:tcPr>
            <w:tcW w:w="2691" w:type="dxa"/>
            <w:tcBorders>
              <w:bottom w:val="single" w:sz="4" w:space="0" w:color="auto"/>
            </w:tcBorders>
          </w:tcPr>
          <w:p w:rsidR="003C42C0" w:rsidRDefault="00841DC9" w:rsidP="00916B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3C42C0" w:rsidRDefault="003C42C0" w:rsidP="00916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605AE8">
              <w:rPr>
                <w:sz w:val="24"/>
                <w:szCs w:val="24"/>
              </w:rPr>
              <w:t>овек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C42C0" w:rsidRDefault="008F4E42" w:rsidP="00916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C42C0" w:rsidRDefault="008F4E42" w:rsidP="00916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C42C0" w:rsidRDefault="008F4E42" w:rsidP="00916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C42C0" w:rsidRDefault="008F4E42" w:rsidP="00916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</w:tbl>
    <w:p w:rsidR="008F4E42" w:rsidRDefault="008F4E42" w:rsidP="00E64531">
      <w:pPr>
        <w:jc w:val="both"/>
        <w:rPr>
          <w:sz w:val="28"/>
          <w:szCs w:val="28"/>
        </w:rPr>
      </w:pPr>
    </w:p>
    <w:p w:rsidR="008F4E42" w:rsidRPr="008F4E42" w:rsidRDefault="008F4E42" w:rsidP="008F4E42">
      <w:pPr>
        <w:ind w:firstLine="708"/>
        <w:jc w:val="both"/>
        <w:rPr>
          <w:b/>
          <w:sz w:val="28"/>
          <w:szCs w:val="28"/>
        </w:rPr>
      </w:pPr>
      <w:r w:rsidRPr="008F4E42">
        <w:rPr>
          <w:b/>
          <w:sz w:val="28"/>
          <w:szCs w:val="28"/>
          <w:u w:val="single"/>
        </w:rPr>
        <w:t>3. Муниципальная услуга «Реализация дополнительных общеразвивающих программ».</w:t>
      </w:r>
    </w:p>
    <w:p w:rsidR="008F4E42" w:rsidRDefault="008F4E42" w:rsidP="008F4E42">
      <w:pPr>
        <w:ind w:firstLine="708"/>
        <w:jc w:val="both"/>
        <w:rPr>
          <w:sz w:val="28"/>
          <w:szCs w:val="28"/>
        </w:rPr>
      </w:pPr>
    </w:p>
    <w:p w:rsidR="008F4E42" w:rsidRDefault="008F4E42" w:rsidP="008F4E42">
      <w:pPr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Муниципальная услуга оказывается в рамках подпрограммы «Дополнительное образование детей в учреждении физкультурно-спортивной направленности» в рамках муниципальной программы «Физическая культура, спорт и молодежная политика в муниципальном образовании город Дивногорск</w:t>
      </w:r>
      <w:r>
        <w:rPr>
          <w:sz w:val="28"/>
          <w:szCs w:val="28"/>
        </w:rPr>
        <w:t>»</w:t>
      </w:r>
    </w:p>
    <w:p w:rsidR="008F4E42" w:rsidRDefault="008F4E42" w:rsidP="008F4E42">
      <w:pPr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Потенциальными получателями муниципальной услуги являются дети в возрасте </w:t>
      </w:r>
      <w:r w:rsidRPr="00A3706F">
        <w:rPr>
          <w:sz w:val="28"/>
          <w:szCs w:val="28"/>
        </w:rPr>
        <w:t>от 7 до 18</w:t>
      </w:r>
      <w:r>
        <w:rPr>
          <w:sz w:val="28"/>
          <w:szCs w:val="28"/>
        </w:rPr>
        <w:t xml:space="preserve"> </w:t>
      </w:r>
      <w:r w:rsidRPr="00A3706F">
        <w:rPr>
          <w:sz w:val="28"/>
          <w:szCs w:val="28"/>
        </w:rPr>
        <w:t xml:space="preserve">лет, молодежь в возрасте до 29 </w:t>
      </w:r>
      <w:r>
        <w:rPr>
          <w:sz w:val="28"/>
          <w:szCs w:val="28"/>
        </w:rPr>
        <w:t>лет</w:t>
      </w:r>
      <w:r w:rsidRPr="00A3706F">
        <w:rPr>
          <w:sz w:val="28"/>
          <w:szCs w:val="28"/>
        </w:rPr>
        <w:t>.</w:t>
      </w:r>
    </w:p>
    <w:p w:rsidR="008F4E42" w:rsidRPr="00C3394A" w:rsidRDefault="008F4E42" w:rsidP="008F4E42">
      <w:pPr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За отчетный период запросы потребителей на оказание муниципальной услуги</w:t>
      </w:r>
      <w:r>
        <w:rPr>
          <w:sz w:val="28"/>
          <w:szCs w:val="28"/>
        </w:rPr>
        <w:t xml:space="preserve"> по дополнительным общеразвивающим </w:t>
      </w:r>
      <w:r w:rsidRPr="007D6614">
        <w:rPr>
          <w:sz w:val="28"/>
          <w:szCs w:val="28"/>
        </w:rPr>
        <w:t>программ</w:t>
      </w:r>
      <w:r>
        <w:rPr>
          <w:sz w:val="28"/>
          <w:szCs w:val="28"/>
        </w:rPr>
        <w:t>ам</w:t>
      </w:r>
      <w:r w:rsidRPr="007D6614">
        <w:rPr>
          <w:sz w:val="28"/>
          <w:szCs w:val="28"/>
        </w:rPr>
        <w:t>»</w:t>
      </w:r>
      <w:r w:rsidRPr="00C3394A">
        <w:rPr>
          <w:sz w:val="28"/>
          <w:szCs w:val="28"/>
        </w:rPr>
        <w:t xml:space="preserve"> удовлетворялись в полном объеме</w:t>
      </w:r>
      <w:r>
        <w:rPr>
          <w:sz w:val="28"/>
          <w:szCs w:val="28"/>
        </w:rPr>
        <w:t>.</w:t>
      </w:r>
    </w:p>
    <w:p w:rsidR="008F4E42" w:rsidRDefault="008F4E42" w:rsidP="008F4E42">
      <w:pPr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Фактическое выполне</w:t>
      </w:r>
      <w:r>
        <w:rPr>
          <w:sz w:val="28"/>
          <w:szCs w:val="28"/>
        </w:rPr>
        <w:t>ние муниципальной услуги за 2017</w:t>
      </w:r>
      <w:r w:rsidRPr="00C3394A">
        <w:rPr>
          <w:sz w:val="28"/>
          <w:szCs w:val="28"/>
        </w:rPr>
        <w:t xml:space="preserve"> год </w:t>
      </w:r>
      <w:r w:rsidRPr="007D6614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 xml:space="preserve">97 </w:t>
      </w:r>
      <w:r w:rsidRPr="007D6614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</w:t>
      </w:r>
      <w:r w:rsidRPr="007D6614">
        <w:rPr>
          <w:sz w:val="28"/>
          <w:szCs w:val="28"/>
        </w:rPr>
        <w:t>бучающих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от общего числа составляет 17,24</w:t>
      </w:r>
      <w:r w:rsidRPr="007D661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8F4E42" w:rsidRDefault="008F4E42" w:rsidP="008F4E42">
      <w:pPr>
        <w:ind w:firstLine="708"/>
        <w:jc w:val="both"/>
        <w:rPr>
          <w:color w:val="FF0000"/>
          <w:sz w:val="28"/>
          <w:szCs w:val="28"/>
        </w:rPr>
      </w:pPr>
      <w:r w:rsidRPr="00C3394A">
        <w:rPr>
          <w:sz w:val="28"/>
          <w:szCs w:val="28"/>
        </w:rPr>
        <w:lastRenderedPageBreak/>
        <w:t xml:space="preserve">Из числа </w:t>
      </w:r>
      <w:r>
        <w:rPr>
          <w:sz w:val="28"/>
          <w:szCs w:val="28"/>
        </w:rPr>
        <w:t>спортсменов</w:t>
      </w:r>
      <w:r w:rsidRPr="00C3394A">
        <w:rPr>
          <w:sz w:val="28"/>
          <w:szCs w:val="28"/>
        </w:rPr>
        <w:t xml:space="preserve"> имеют спортивные разряды и звания</w:t>
      </w:r>
      <w:r>
        <w:rPr>
          <w:sz w:val="28"/>
          <w:szCs w:val="28"/>
        </w:rPr>
        <w:t xml:space="preserve"> 31 человек</w:t>
      </w:r>
      <w:r w:rsidRPr="00A3706F">
        <w:rPr>
          <w:sz w:val="28"/>
          <w:szCs w:val="28"/>
        </w:rPr>
        <w:t>, в том числе:</w:t>
      </w:r>
    </w:p>
    <w:p w:rsidR="008F4E42" w:rsidRPr="00F60963" w:rsidRDefault="008F4E42" w:rsidP="008F4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Pr="00F60963">
        <w:rPr>
          <w:sz w:val="28"/>
          <w:szCs w:val="28"/>
        </w:rPr>
        <w:t>3</w:t>
      </w:r>
      <w:r>
        <w:rPr>
          <w:sz w:val="28"/>
          <w:szCs w:val="28"/>
        </w:rPr>
        <w:t xml:space="preserve">-й юношеские спортивные </w:t>
      </w:r>
      <w:r w:rsidRPr="00F60963">
        <w:rPr>
          <w:sz w:val="28"/>
          <w:szCs w:val="28"/>
        </w:rPr>
        <w:t>разряд</w:t>
      </w:r>
      <w:r>
        <w:rPr>
          <w:sz w:val="28"/>
          <w:szCs w:val="28"/>
        </w:rPr>
        <w:t>ы</w:t>
      </w:r>
      <w:r w:rsidRPr="00F609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E1D40">
        <w:rPr>
          <w:sz w:val="28"/>
          <w:szCs w:val="28"/>
        </w:rPr>
        <w:t>18</w:t>
      </w:r>
      <w:r w:rsidRPr="00F60963">
        <w:rPr>
          <w:sz w:val="28"/>
          <w:szCs w:val="28"/>
        </w:rPr>
        <w:t xml:space="preserve"> человек;</w:t>
      </w:r>
    </w:p>
    <w:p w:rsidR="008F4E42" w:rsidRPr="00E5165F" w:rsidRDefault="008F4E42" w:rsidP="008F4E4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сегодняшний день за прошедший период </w:t>
      </w:r>
      <w:r w:rsidRPr="00C3394A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  <w:r w:rsidRPr="00C3394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C3394A">
        <w:rPr>
          <w:sz w:val="28"/>
          <w:szCs w:val="28"/>
        </w:rPr>
        <w:t xml:space="preserve"> подготовлено</w:t>
      </w:r>
      <w:r>
        <w:rPr>
          <w:sz w:val="28"/>
          <w:szCs w:val="28"/>
        </w:rPr>
        <w:t xml:space="preserve"> </w:t>
      </w:r>
      <w:r w:rsidR="00FE1D40">
        <w:rPr>
          <w:sz w:val="28"/>
          <w:szCs w:val="28"/>
        </w:rPr>
        <w:t>12</w:t>
      </w:r>
      <w:r>
        <w:rPr>
          <w:sz w:val="28"/>
          <w:szCs w:val="28"/>
        </w:rPr>
        <w:t xml:space="preserve"> спортсмена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спортивные юношеские и взрослые разряды, по сравнению с 2016 годом произошло увеличение </w:t>
      </w:r>
      <w:r w:rsidRPr="00C3394A">
        <w:rPr>
          <w:sz w:val="28"/>
          <w:szCs w:val="28"/>
        </w:rPr>
        <w:t xml:space="preserve">на </w:t>
      </w:r>
      <w:r w:rsidR="00FE1D40">
        <w:rPr>
          <w:sz w:val="28"/>
          <w:szCs w:val="28"/>
        </w:rPr>
        <w:t>66,6</w:t>
      </w:r>
      <w:r w:rsidRPr="00D37D02">
        <w:rPr>
          <w:sz w:val="28"/>
          <w:szCs w:val="28"/>
        </w:rPr>
        <w:t>% (2016</w:t>
      </w:r>
      <w:r>
        <w:rPr>
          <w:sz w:val="28"/>
          <w:szCs w:val="28"/>
        </w:rPr>
        <w:t xml:space="preserve"> год </w:t>
      </w:r>
      <w:r w:rsidRPr="00D37D02">
        <w:rPr>
          <w:sz w:val="28"/>
          <w:szCs w:val="28"/>
        </w:rPr>
        <w:t xml:space="preserve">– </w:t>
      </w:r>
      <w:r w:rsidR="00FE1D40">
        <w:rPr>
          <w:sz w:val="28"/>
          <w:szCs w:val="28"/>
        </w:rPr>
        <w:t>6</w:t>
      </w:r>
      <w:r w:rsidRPr="00D37D02">
        <w:rPr>
          <w:sz w:val="28"/>
          <w:szCs w:val="28"/>
        </w:rPr>
        <w:t xml:space="preserve"> спортсмена, выполнивших спортивные разряды)</w:t>
      </w:r>
      <w:r>
        <w:rPr>
          <w:sz w:val="28"/>
          <w:szCs w:val="28"/>
        </w:rPr>
        <w:t>.</w:t>
      </w:r>
    </w:p>
    <w:p w:rsidR="008F4E42" w:rsidRPr="00B9424F" w:rsidRDefault="008F4E42" w:rsidP="008F4E42">
      <w:pPr>
        <w:ind w:firstLine="708"/>
        <w:jc w:val="both"/>
        <w:rPr>
          <w:sz w:val="28"/>
          <w:szCs w:val="28"/>
        </w:rPr>
      </w:pPr>
      <w:r w:rsidRPr="00B9424F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48</w:t>
      </w:r>
      <w:r w:rsidRPr="00B9424F">
        <w:rPr>
          <w:sz w:val="28"/>
          <w:szCs w:val="28"/>
        </w:rPr>
        <w:t xml:space="preserve"> спортсмена приняли участие в </w:t>
      </w:r>
      <w:r w:rsidRPr="00B9424F">
        <w:rPr>
          <w:rFonts w:eastAsia="Calibri"/>
          <w:sz w:val="28"/>
          <w:szCs w:val="28"/>
          <w:lang w:eastAsia="en-US"/>
        </w:rPr>
        <w:t>школьных, городских, краевых, межрегиональных соревнованиях</w:t>
      </w:r>
      <w:r w:rsidRPr="00B9424F">
        <w:rPr>
          <w:sz w:val="28"/>
          <w:szCs w:val="28"/>
        </w:rPr>
        <w:t xml:space="preserve"> завоевав </w:t>
      </w:r>
      <w:r w:rsidR="00D612B5">
        <w:rPr>
          <w:sz w:val="28"/>
          <w:szCs w:val="28"/>
        </w:rPr>
        <w:t>22</w:t>
      </w:r>
      <w:r w:rsidRPr="00B9424F">
        <w:rPr>
          <w:sz w:val="28"/>
          <w:szCs w:val="28"/>
        </w:rPr>
        <w:t xml:space="preserve"> медали различного достоинства.</w:t>
      </w:r>
    </w:p>
    <w:p w:rsidR="008F4E42" w:rsidRPr="00B9424F" w:rsidRDefault="008F4E42" w:rsidP="008F4E42">
      <w:pPr>
        <w:ind w:firstLine="708"/>
        <w:jc w:val="both"/>
        <w:rPr>
          <w:sz w:val="28"/>
          <w:szCs w:val="28"/>
        </w:rPr>
      </w:pPr>
      <w:r w:rsidRPr="00A45E72">
        <w:rPr>
          <w:sz w:val="28"/>
          <w:szCs w:val="28"/>
        </w:rPr>
        <w:t>Исходными данными для прогнозирования значений показателя потребности в муниципальной услуге на очередной финансовый год и плановый период являются данные статистической отчетности, а именно 1ФК, 5 ФК  и муниципальное задание.</w:t>
      </w:r>
    </w:p>
    <w:p w:rsidR="008F4E42" w:rsidRDefault="008F4E42" w:rsidP="008F4E42">
      <w:pPr>
        <w:ind w:firstLine="708"/>
        <w:jc w:val="both"/>
        <w:rPr>
          <w:sz w:val="28"/>
          <w:szCs w:val="28"/>
        </w:rPr>
      </w:pPr>
      <w:r w:rsidRPr="00A45E72">
        <w:rPr>
          <w:sz w:val="28"/>
          <w:szCs w:val="28"/>
        </w:rPr>
        <w:t>Тренировочный процесс осуществляют 18 тренеров, из них по основному месту работы 13 человек, что составляет 72,3 %, в том числе имеют высшую квалификационную категорию 3 тренера (23,1%), первую категорию 4 тренера (30,8%).</w:t>
      </w:r>
    </w:p>
    <w:p w:rsidR="008F4E42" w:rsidRDefault="008F4E42" w:rsidP="008F4E42">
      <w:pPr>
        <w:ind w:firstLine="708"/>
        <w:jc w:val="both"/>
        <w:rPr>
          <w:sz w:val="28"/>
          <w:szCs w:val="28"/>
        </w:rPr>
      </w:pPr>
      <w:proofErr w:type="gramStart"/>
      <w:r w:rsidRPr="007E7BA2">
        <w:rPr>
          <w:sz w:val="28"/>
          <w:szCs w:val="28"/>
        </w:rPr>
        <w:t xml:space="preserve">Прогнозирование значений показателя потребности осуществлялось путем нормативного </w:t>
      </w:r>
      <w:r w:rsidRPr="00A45E72">
        <w:rPr>
          <w:sz w:val="28"/>
          <w:szCs w:val="28"/>
        </w:rPr>
        <w:t>счета</w:t>
      </w:r>
      <w:r w:rsidRPr="007E7BA2">
        <w:rPr>
          <w:sz w:val="28"/>
          <w:szCs w:val="28"/>
        </w:rPr>
        <w:t xml:space="preserve"> относительно утвержденных нормативов численности получателей муниципальной услуги</w:t>
      </w:r>
      <w:r>
        <w:rPr>
          <w:sz w:val="28"/>
          <w:szCs w:val="28"/>
        </w:rPr>
        <w:t xml:space="preserve"> согласно </w:t>
      </w:r>
      <w:r w:rsidR="00D612B5">
        <w:rPr>
          <w:sz w:val="28"/>
          <w:szCs w:val="28"/>
        </w:rPr>
        <w:t xml:space="preserve">реализуемым дополнительным общеразвивающим </w:t>
      </w:r>
      <w:r w:rsidR="00D612B5" w:rsidRPr="007D6614">
        <w:rPr>
          <w:sz w:val="28"/>
          <w:szCs w:val="28"/>
        </w:rPr>
        <w:t>программ</w:t>
      </w:r>
      <w:r w:rsidR="00D612B5">
        <w:rPr>
          <w:sz w:val="28"/>
          <w:szCs w:val="28"/>
        </w:rPr>
        <w:t>ам</w:t>
      </w:r>
      <w:r w:rsidRPr="007E7BA2">
        <w:rPr>
          <w:sz w:val="28"/>
          <w:szCs w:val="28"/>
        </w:rPr>
        <w:t xml:space="preserve"> спортивной подготовки, разработанных в соответствии с </w:t>
      </w:r>
      <w:r w:rsidR="00D612B5">
        <w:rPr>
          <w:sz w:val="28"/>
          <w:szCs w:val="28"/>
        </w:rPr>
        <w:t>в соответствии с приказом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</w:t>
      </w:r>
      <w:proofErr w:type="gramEnd"/>
      <w:r w:rsidR="00D612B5">
        <w:rPr>
          <w:sz w:val="28"/>
          <w:szCs w:val="28"/>
        </w:rPr>
        <w:t xml:space="preserve"> этим программам»</w:t>
      </w:r>
      <w:r w:rsidRPr="007E7BA2">
        <w:rPr>
          <w:sz w:val="28"/>
          <w:szCs w:val="28"/>
        </w:rPr>
        <w:t xml:space="preserve">, планами комплектования </w:t>
      </w:r>
      <w:r>
        <w:rPr>
          <w:sz w:val="28"/>
          <w:szCs w:val="28"/>
        </w:rPr>
        <w:t>учебных</w:t>
      </w:r>
      <w:r w:rsidRPr="007E7BA2">
        <w:rPr>
          <w:sz w:val="28"/>
          <w:szCs w:val="28"/>
        </w:rPr>
        <w:t xml:space="preserve"> групп, а также обобщением количественных показателей</w:t>
      </w:r>
      <w:r>
        <w:rPr>
          <w:color w:val="FF0000"/>
          <w:sz w:val="28"/>
          <w:szCs w:val="28"/>
        </w:rPr>
        <w:t xml:space="preserve"> </w:t>
      </w:r>
      <w:r w:rsidRPr="007E7BA2">
        <w:rPr>
          <w:sz w:val="28"/>
          <w:szCs w:val="28"/>
        </w:rPr>
        <w:t>и проведением оценки потребности и качества предоставляемых услуг.</w:t>
      </w:r>
    </w:p>
    <w:p w:rsidR="008F4E42" w:rsidRDefault="008F4E42" w:rsidP="008F4E42">
      <w:pPr>
        <w:ind w:firstLine="708"/>
        <w:jc w:val="both"/>
        <w:rPr>
          <w:color w:val="FF0000"/>
          <w:sz w:val="28"/>
          <w:szCs w:val="28"/>
        </w:rPr>
      </w:pPr>
      <w:r w:rsidRPr="007E7BA2">
        <w:rPr>
          <w:sz w:val="28"/>
          <w:szCs w:val="28"/>
        </w:rPr>
        <w:t>Показатели качества</w:t>
      </w:r>
      <w:r>
        <w:rPr>
          <w:sz w:val="28"/>
          <w:szCs w:val="28"/>
        </w:rPr>
        <w:t xml:space="preserve"> </w:t>
      </w:r>
      <w:r w:rsidRPr="007E7BA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МБОУ ДО «ДЮСШ» находя</w:t>
      </w:r>
      <w:r w:rsidRPr="007E7BA2">
        <w:rPr>
          <w:sz w:val="28"/>
          <w:szCs w:val="28"/>
        </w:rPr>
        <w:t xml:space="preserve">тся на </w:t>
      </w:r>
      <w:r w:rsidRPr="00A3706F">
        <w:rPr>
          <w:sz w:val="28"/>
          <w:szCs w:val="28"/>
        </w:rPr>
        <w:t xml:space="preserve">достаточно высоком уровне, о чем свидетельствуют показатели: </w:t>
      </w:r>
      <w:r w:rsidRPr="00A45E72">
        <w:rPr>
          <w:sz w:val="28"/>
          <w:szCs w:val="28"/>
        </w:rPr>
        <w:t>стабильность</w:t>
      </w:r>
      <w:r>
        <w:rPr>
          <w:sz w:val="28"/>
          <w:szCs w:val="28"/>
        </w:rPr>
        <w:t xml:space="preserve"> контингента учащихся учреждения; количество спортсменов</w:t>
      </w:r>
      <w:r w:rsidRPr="00A3706F">
        <w:rPr>
          <w:sz w:val="28"/>
          <w:szCs w:val="28"/>
        </w:rPr>
        <w:t>, занявших призовые места на</w:t>
      </w:r>
      <w:r>
        <w:rPr>
          <w:sz w:val="28"/>
          <w:szCs w:val="28"/>
        </w:rPr>
        <w:t xml:space="preserve"> спортивных мероприятиях различного</w:t>
      </w:r>
      <w:r w:rsidRPr="00A3706F">
        <w:rPr>
          <w:sz w:val="28"/>
          <w:szCs w:val="28"/>
        </w:rPr>
        <w:t xml:space="preserve"> уровня, а также </w:t>
      </w:r>
      <w:r>
        <w:rPr>
          <w:sz w:val="28"/>
          <w:szCs w:val="28"/>
        </w:rPr>
        <w:t>количество спортсменов получивших спортивные разряды</w:t>
      </w:r>
      <w:r w:rsidRPr="00A3706F">
        <w:rPr>
          <w:sz w:val="28"/>
          <w:szCs w:val="28"/>
        </w:rPr>
        <w:t>.</w:t>
      </w:r>
    </w:p>
    <w:p w:rsidR="008F4E42" w:rsidRPr="00841DC9" w:rsidRDefault="008F4E42" w:rsidP="008F4E42">
      <w:pPr>
        <w:ind w:firstLine="708"/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1"/>
        <w:gridCol w:w="1823"/>
        <w:gridCol w:w="1508"/>
        <w:gridCol w:w="1508"/>
        <w:gridCol w:w="1233"/>
        <w:gridCol w:w="1233"/>
      </w:tblGrid>
      <w:tr w:rsidR="008F4E42" w:rsidTr="00590828">
        <w:trPr>
          <w:trHeight w:val="210"/>
        </w:trPr>
        <w:tc>
          <w:tcPr>
            <w:tcW w:w="2691" w:type="dxa"/>
            <w:vMerge w:val="restart"/>
          </w:tcPr>
          <w:p w:rsidR="008F4E42" w:rsidRPr="008F4E42" w:rsidRDefault="008F4E42" w:rsidP="0059082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795" w:type="dxa"/>
            <w:vMerge w:val="restart"/>
          </w:tcPr>
          <w:p w:rsidR="008F4E42" w:rsidRPr="008F4E42" w:rsidRDefault="008F4E42" w:rsidP="0059082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Единица измерения муниципальной услуги</w:t>
            </w:r>
          </w:p>
        </w:tc>
        <w:tc>
          <w:tcPr>
            <w:tcW w:w="5510" w:type="dxa"/>
            <w:gridSpan w:val="4"/>
            <w:tcBorders>
              <w:bottom w:val="single" w:sz="4" w:space="0" w:color="auto"/>
            </w:tcBorders>
          </w:tcPr>
          <w:p w:rsidR="008F4E42" w:rsidRPr="008F4E42" w:rsidRDefault="008F4E42" w:rsidP="0059082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Оценка по годам</w:t>
            </w:r>
          </w:p>
        </w:tc>
      </w:tr>
      <w:tr w:rsidR="008F4E42" w:rsidTr="00590828">
        <w:trPr>
          <w:trHeight w:val="375"/>
        </w:trPr>
        <w:tc>
          <w:tcPr>
            <w:tcW w:w="2691" w:type="dxa"/>
            <w:vMerge/>
          </w:tcPr>
          <w:p w:rsidR="008F4E42" w:rsidRPr="008F4E42" w:rsidRDefault="008F4E42" w:rsidP="0059082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4E42" w:rsidRPr="008F4E42" w:rsidRDefault="008F4E42" w:rsidP="0059082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8F4E42" w:rsidRPr="008F4E42" w:rsidRDefault="008F4E42" w:rsidP="0059082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 xml:space="preserve">Текущий финансовый год </w:t>
            </w:r>
          </w:p>
          <w:p w:rsidR="008F4E42" w:rsidRPr="008F4E42" w:rsidRDefault="008F4E42" w:rsidP="0059082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8F4E42" w:rsidRPr="008F4E42" w:rsidRDefault="008F4E42" w:rsidP="0059082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Очередной финансовый год</w:t>
            </w:r>
          </w:p>
          <w:p w:rsidR="008F4E42" w:rsidRPr="008F4E42" w:rsidRDefault="008F4E42" w:rsidP="0059082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E42" w:rsidRPr="008F4E42" w:rsidRDefault="008F4E42" w:rsidP="0059082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8F4E42" w:rsidTr="00590828">
        <w:trPr>
          <w:trHeight w:val="495"/>
        </w:trPr>
        <w:tc>
          <w:tcPr>
            <w:tcW w:w="2691" w:type="dxa"/>
            <w:vMerge/>
          </w:tcPr>
          <w:p w:rsidR="008F4E42" w:rsidRPr="008F4E42" w:rsidRDefault="008F4E42" w:rsidP="0059082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8F4E42" w:rsidRPr="008F4E42" w:rsidRDefault="008F4E42" w:rsidP="0059082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:rsidR="008F4E42" w:rsidRPr="008F4E42" w:rsidRDefault="008F4E42" w:rsidP="00590828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:rsidR="008F4E42" w:rsidRPr="008F4E42" w:rsidRDefault="008F4E42" w:rsidP="00590828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F4E42" w:rsidRPr="008F4E42" w:rsidRDefault="008F4E42" w:rsidP="0059082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F4E42" w:rsidRPr="008F4E42" w:rsidRDefault="008F4E42" w:rsidP="0059082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F4E42">
              <w:rPr>
                <w:b/>
                <w:sz w:val="22"/>
                <w:szCs w:val="22"/>
              </w:rPr>
              <w:t>2020 год</w:t>
            </w:r>
          </w:p>
        </w:tc>
      </w:tr>
      <w:tr w:rsidR="008F4E42" w:rsidTr="00590828">
        <w:trPr>
          <w:trHeight w:val="270"/>
        </w:trPr>
        <w:tc>
          <w:tcPr>
            <w:tcW w:w="2691" w:type="dxa"/>
            <w:tcBorders>
              <w:bottom w:val="single" w:sz="4" w:space="0" w:color="auto"/>
            </w:tcBorders>
          </w:tcPr>
          <w:p w:rsidR="008F4E42" w:rsidRDefault="008F4E42" w:rsidP="005908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F4E42" w:rsidRDefault="008F4E42" w:rsidP="005908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F4E42" w:rsidRDefault="00E64531" w:rsidP="005908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F4E42" w:rsidRDefault="00E64531" w:rsidP="005908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F4E42" w:rsidRDefault="00E64531" w:rsidP="005908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F4E42" w:rsidRDefault="00E64531" w:rsidP="005908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</w:tbl>
    <w:p w:rsidR="008F4E42" w:rsidRDefault="008F4E42" w:rsidP="00E64531">
      <w:pPr>
        <w:jc w:val="both"/>
        <w:rPr>
          <w:sz w:val="28"/>
          <w:szCs w:val="28"/>
        </w:rPr>
      </w:pPr>
    </w:p>
    <w:p w:rsidR="0034200F" w:rsidRPr="008D070A" w:rsidRDefault="008D070A" w:rsidP="00916BAF">
      <w:pPr>
        <w:ind w:firstLine="708"/>
        <w:jc w:val="both"/>
        <w:rPr>
          <w:sz w:val="28"/>
          <w:szCs w:val="28"/>
        </w:rPr>
      </w:pPr>
      <w:r w:rsidRPr="008D070A">
        <w:rPr>
          <w:sz w:val="28"/>
          <w:szCs w:val="28"/>
        </w:rPr>
        <w:lastRenderedPageBreak/>
        <w:t>На сегодняшний день учреждение реализует программу по модулям:</w:t>
      </w:r>
      <w:r w:rsidR="00807CFD" w:rsidRPr="008D070A">
        <w:rPr>
          <w:sz w:val="28"/>
          <w:szCs w:val="28"/>
        </w:rPr>
        <w:t xml:space="preserve"> легкая атлетика, лыжные гонки, плавание, стрелковая подготовка, в</w:t>
      </w:r>
      <w:r w:rsidRPr="008D070A">
        <w:rPr>
          <w:sz w:val="28"/>
          <w:szCs w:val="28"/>
        </w:rPr>
        <w:t xml:space="preserve"> СОГ ИПРА инвалидов и лиц с ограниченными возможностями здоровья в</w:t>
      </w:r>
      <w:r w:rsidR="00807CFD" w:rsidRPr="008D070A">
        <w:rPr>
          <w:sz w:val="28"/>
          <w:szCs w:val="28"/>
        </w:rPr>
        <w:t xml:space="preserve"> количестве</w:t>
      </w:r>
      <w:r w:rsidRPr="008D070A">
        <w:rPr>
          <w:sz w:val="28"/>
          <w:szCs w:val="28"/>
        </w:rPr>
        <w:t xml:space="preserve"> </w:t>
      </w:r>
      <w:r w:rsidR="00173029" w:rsidRPr="008D070A">
        <w:rPr>
          <w:sz w:val="28"/>
          <w:szCs w:val="28"/>
        </w:rPr>
        <w:t>15</w:t>
      </w:r>
      <w:r w:rsidRPr="008D070A">
        <w:rPr>
          <w:sz w:val="28"/>
          <w:szCs w:val="28"/>
        </w:rPr>
        <w:t xml:space="preserve"> человек.</w:t>
      </w:r>
    </w:p>
    <w:p w:rsidR="000A7D3F" w:rsidRDefault="0034200F" w:rsidP="00916B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 году</w:t>
      </w:r>
      <w:r w:rsidR="000A7D3F">
        <w:rPr>
          <w:sz w:val="28"/>
          <w:szCs w:val="28"/>
        </w:rPr>
        <w:t xml:space="preserve"> была предоставлена субсидия из средств краевого бюджета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</w:t>
      </w:r>
      <w:r w:rsidR="00F262E3">
        <w:rPr>
          <w:sz w:val="28"/>
          <w:szCs w:val="28"/>
        </w:rPr>
        <w:t>оровья и инвалидов в размере 105</w:t>
      </w:r>
      <w:r w:rsidR="000A7D3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2018 году Учреждением будет получена субсидия </w:t>
      </w:r>
      <w:r w:rsidR="00F262E3">
        <w:rPr>
          <w:sz w:val="28"/>
          <w:szCs w:val="28"/>
        </w:rPr>
        <w:t>из краевого бюджета</w:t>
      </w:r>
      <w:r w:rsidR="00F262E3" w:rsidRPr="00A97F46">
        <w:rPr>
          <w:bCs/>
          <w:sz w:val="28"/>
          <w:szCs w:val="28"/>
        </w:rPr>
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</w:t>
      </w:r>
      <w:proofErr w:type="gramEnd"/>
      <w:r w:rsidR="00F262E3" w:rsidRPr="00A97F46">
        <w:rPr>
          <w:bCs/>
          <w:sz w:val="28"/>
          <w:szCs w:val="28"/>
        </w:rPr>
        <w:t xml:space="preserve"> </w:t>
      </w:r>
      <w:proofErr w:type="gramStart"/>
      <w:r w:rsidR="00F262E3" w:rsidRPr="00A97F46">
        <w:rPr>
          <w:bCs/>
          <w:sz w:val="28"/>
          <w:szCs w:val="28"/>
        </w:rPr>
        <w:t xml:space="preserve">и спортом лиц с ограниченными возможностями здоровья и инвалидов в муниципальных физкультурно-спортивных организациях </w:t>
      </w:r>
      <w:r w:rsidR="00F262E3" w:rsidRPr="00A97F46">
        <w:rPr>
          <w:sz w:val="28"/>
          <w:szCs w:val="28"/>
        </w:rPr>
        <w:t>в рамках реализации государственной программы</w:t>
      </w:r>
      <w:r w:rsidR="00F262E3">
        <w:rPr>
          <w:sz w:val="28"/>
          <w:szCs w:val="28"/>
        </w:rPr>
        <w:t xml:space="preserve"> Красноярского края «Развитие физической культуры и спорта» утвержденной постановлением Правительства Красноярского края от 30.09.2013 № 518-п, для занятий физической культурой и спортом лиц с ограниченными возможностями здоровья и инвалидов в размере</w:t>
      </w:r>
      <w:r w:rsidR="008D070A">
        <w:rPr>
          <w:sz w:val="28"/>
          <w:szCs w:val="28"/>
        </w:rPr>
        <w:t xml:space="preserve"> </w:t>
      </w:r>
      <w:r w:rsidR="00F262E3" w:rsidRPr="00F262E3">
        <w:rPr>
          <w:sz w:val="28"/>
          <w:szCs w:val="28"/>
        </w:rPr>
        <w:t>386</w:t>
      </w:r>
      <w:r w:rsidR="00605AE8" w:rsidRPr="00F262E3">
        <w:rPr>
          <w:sz w:val="28"/>
          <w:szCs w:val="28"/>
        </w:rPr>
        <w:t xml:space="preserve"> тыс. руб.</w:t>
      </w:r>
      <w:proofErr w:type="gramEnd"/>
    </w:p>
    <w:p w:rsidR="00BB5488" w:rsidRDefault="00BB5488" w:rsidP="00916BAF">
      <w:pPr>
        <w:ind w:firstLine="708"/>
        <w:jc w:val="both"/>
        <w:rPr>
          <w:color w:val="FF0000"/>
          <w:sz w:val="28"/>
          <w:szCs w:val="28"/>
        </w:rPr>
      </w:pPr>
    </w:p>
    <w:p w:rsidR="00BB5488" w:rsidRDefault="00BB5488" w:rsidP="00916BAF">
      <w:pPr>
        <w:ind w:firstLine="708"/>
        <w:jc w:val="both"/>
        <w:rPr>
          <w:color w:val="FF0000"/>
          <w:sz w:val="28"/>
          <w:szCs w:val="28"/>
        </w:rPr>
      </w:pPr>
    </w:p>
    <w:p w:rsidR="00D85F30" w:rsidRPr="00D85F30" w:rsidRDefault="00D85F30" w:rsidP="00916BAF"/>
    <w:sectPr w:rsidR="00D85F30" w:rsidRPr="00D85F30" w:rsidSect="00A7542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7BB"/>
    <w:multiLevelType w:val="hybridMultilevel"/>
    <w:tmpl w:val="2200BC08"/>
    <w:lvl w:ilvl="0" w:tplc="95E4D3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EC3162"/>
    <w:multiLevelType w:val="hybridMultilevel"/>
    <w:tmpl w:val="DF3C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5DF2"/>
    <w:multiLevelType w:val="hybridMultilevel"/>
    <w:tmpl w:val="9BF8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50"/>
    <w:rsid w:val="0000372A"/>
    <w:rsid w:val="00032457"/>
    <w:rsid w:val="00037AD7"/>
    <w:rsid w:val="00043758"/>
    <w:rsid w:val="00046A8A"/>
    <w:rsid w:val="00051054"/>
    <w:rsid w:val="000600FD"/>
    <w:rsid w:val="000A7D3F"/>
    <w:rsid w:val="000F41FE"/>
    <w:rsid w:val="000F60BE"/>
    <w:rsid w:val="000F67EE"/>
    <w:rsid w:val="00106E03"/>
    <w:rsid w:val="00120BFD"/>
    <w:rsid w:val="00126692"/>
    <w:rsid w:val="0013206F"/>
    <w:rsid w:val="0013529E"/>
    <w:rsid w:val="00147F4F"/>
    <w:rsid w:val="00161959"/>
    <w:rsid w:val="00162FA9"/>
    <w:rsid w:val="00171695"/>
    <w:rsid w:val="00173029"/>
    <w:rsid w:val="00175225"/>
    <w:rsid w:val="001B0BEC"/>
    <w:rsid w:val="002375CC"/>
    <w:rsid w:val="00243EB5"/>
    <w:rsid w:val="00245A62"/>
    <w:rsid w:val="00284C49"/>
    <w:rsid w:val="002905D4"/>
    <w:rsid w:val="002A1576"/>
    <w:rsid w:val="002D73EA"/>
    <w:rsid w:val="002D7C5B"/>
    <w:rsid w:val="002E314C"/>
    <w:rsid w:val="0034200F"/>
    <w:rsid w:val="00356F79"/>
    <w:rsid w:val="00382B25"/>
    <w:rsid w:val="003970EB"/>
    <w:rsid w:val="003C42C0"/>
    <w:rsid w:val="003D226A"/>
    <w:rsid w:val="003E5F84"/>
    <w:rsid w:val="00430F41"/>
    <w:rsid w:val="00433CBE"/>
    <w:rsid w:val="0045697E"/>
    <w:rsid w:val="004871E6"/>
    <w:rsid w:val="00497422"/>
    <w:rsid w:val="004A634F"/>
    <w:rsid w:val="004C31EA"/>
    <w:rsid w:val="004D404F"/>
    <w:rsid w:val="0052036C"/>
    <w:rsid w:val="00535B36"/>
    <w:rsid w:val="00551291"/>
    <w:rsid w:val="005908F4"/>
    <w:rsid w:val="00592F97"/>
    <w:rsid w:val="005B3707"/>
    <w:rsid w:val="005B4949"/>
    <w:rsid w:val="005C5486"/>
    <w:rsid w:val="00605AE8"/>
    <w:rsid w:val="006517EC"/>
    <w:rsid w:val="006551DD"/>
    <w:rsid w:val="00681829"/>
    <w:rsid w:val="0069229B"/>
    <w:rsid w:val="006930D8"/>
    <w:rsid w:val="006A7804"/>
    <w:rsid w:val="006C35BA"/>
    <w:rsid w:val="007051DB"/>
    <w:rsid w:val="00726A93"/>
    <w:rsid w:val="007270CF"/>
    <w:rsid w:val="00736261"/>
    <w:rsid w:val="0077261D"/>
    <w:rsid w:val="00775A50"/>
    <w:rsid w:val="0078147E"/>
    <w:rsid w:val="007A3A76"/>
    <w:rsid w:val="007A7601"/>
    <w:rsid w:val="007D2662"/>
    <w:rsid w:val="007D6614"/>
    <w:rsid w:val="007E629D"/>
    <w:rsid w:val="007E7BA2"/>
    <w:rsid w:val="00807BF9"/>
    <w:rsid w:val="00807CFD"/>
    <w:rsid w:val="00841DC9"/>
    <w:rsid w:val="00883E40"/>
    <w:rsid w:val="00892F49"/>
    <w:rsid w:val="008A19B6"/>
    <w:rsid w:val="008D070A"/>
    <w:rsid w:val="008D737F"/>
    <w:rsid w:val="008E02F9"/>
    <w:rsid w:val="008E59F5"/>
    <w:rsid w:val="008F06B8"/>
    <w:rsid w:val="008F4E42"/>
    <w:rsid w:val="00910D6D"/>
    <w:rsid w:val="00916BAF"/>
    <w:rsid w:val="009204C4"/>
    <w:rsid w:val="00960846"/>
    <w:rsid w:val="009936F7"/>
    <w:rsid w:val="009B07D8"/>
    <w:rsid w:val="009C24C3"/>
    <w:rsid w:val="009C2969"/>
    <w:rsid w:val="009D796B"/>
    <w:rsid w:val="009E0174"/>
    <w:rsid w:val="009F0968"/>
    <w:rsid w:val="009F7E9F"/>
    <w:rsid w:val="00A24980"/>
    <w:rsid w:val="00A27DEF"/>
    <w:rsid w:val="00A3706F"/>
    <w:rsid w:val="00A45E72"/>
    <w:rsid w:val="00A75422"/>
    <w:rsid w:val="00A85844"/>
    <w:rsid w:val="00A879D9"/>
    <w:rsid w:val="00AC7239"/>
    <w:rsid w:val="00AE0665"/>
    <w:rsid w:val="00AE6FAC"/>
    <w:rsid w:val="00AF2EBF"/>
    <w:rsid w:val="00B1076F"/>
    <w:rsid w:val="00B1728B"/>
    <w:rsid w:val="00B229C6"/>
    <w:rsid w:val="00B2723D"/>
    <w:rsid w:val="00B364F7"/>
    <w:rsid w:val="00B52EBD"/>
    <w:rsid w:val="00B62011"/>
    <w:rsid w:val="00B644E9"/>
    <w:rsid w:val="00B723E5"/>
    <w:rsid w:val="00B9424F"/>
    <w:rsid w:val="00BA0C4D"/>
    <w:rsid w:val="00BA1C5E"/>
    <w:rsid w:val="00BA284F"/>
    <w:rsid w:val="00BB5488"/>
    <w:rsid w:val="00BD7001"/>
    <w:rsid w:val="00C1766E"/>
    <w:rsid w:val="00C17AE8"/>
    <w:rsid w:val="00C3394A"/>
    <w:rsid w:val="00C55D93"/>
    <w:rsid w:val="00C814D0"/>
    <w:rsid w:val="00C86BC4"/>
    <w:rsid w:val="00CB517E"/>
    <w:rsid w:val="00CE47F2"/>
    <w:rsid w:val="00D16C54"/>
    <w:rsid w:val="00D321C3"/>
    <w:rsid w:val="00D33E5F"/>
    <w:rsid w:val="00D37D02"/>
    <w:rsid w:val="00D52017"/>
    <w:rsid w:val="00D612B5"/>
    <w:rsid w:val="00D85F30"/>
    <w:rsid w:val="00D9537D"/>
    <w:rsid w:val="00DB0F8D"/>
    <w:rsid w:val="00DB404F"/>
    <w:rsid w:val="00DB5AFC"/>
    <w:rsid w:val="00DD01FC"/>
    <w:rsid w:val="00DD2003"/>
    <w:rsid w:val="00E0708C"/>
    <w:rsid w:val="00E11626"/>
    <w:rsid w:val="00E20759"/>
    <w:rsid w:val="00E5165F"/>
    <w:rsid w:val="00E63B73"/>
    <w:rsid w:val="00E64531"/>
    <w:rsid w:val="00E7242A"/>
    <w:rsid w:val="00E7440D"/>
    <w:rsid w:val="00E9080A"/>
    <w:rsid w:val="00E965FF"/>
    <w:rsid w:val="00E9749C"/>
    <w:rsid w:val="00EC1780"/>
    <w:rsid w:val="00EC7675"/>
    <w:rsid w:val="00ED32A2"/>
    <w:rsid w:val="00ED458B"/>
    <w:rsid w:val="00EE215A"/>
    <w:rsid w:val="00F0329A"/>
    <w:rsid w:val="00F262E3"/>
    <w:rsid w:val="00F511AC"/>
    <w:rsid w:val="00F60963"/>
    <w:rsid w:val="00F67CDB"/>
    <w:rsid w:val="00FE1D40"/>
    <w:rsid w:val="00FE3F6C"/>
    <w:rsid w:val="00FE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3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7001"/>
    <w:rPr>
      <w:color w:val="0000FF"/>
      <w:u w:val="single"/>
    </w:rPr>
  </w:style>
  <w:style w:type="paragraph" w:styleId="a4">
    <w:name w:val="No Spacing"/>
    <w:uiPriority w:val="1"/>
    <w:qFormat/>
    <w:rsid w:val="000F67EE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1716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272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F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51D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51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3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7001"/>
    <w:rPr>
      <w:color w:val="0000FF"/>
      <w:u w:val="single"/>
    </w:rPr>
  </w:style>
  <w:style w:type="paragraph" w:styleId="a4">
    <w:name w:val="No Spacing"/>
    <w:uiPriority w:val="1"/>
    <w:qFormat/>
    <w:rsid w:val="000F67EE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1716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272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F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51D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51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dush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Завиркина</cp:lastModifiedBy>
  <cp:revision>2</cp:revision>
  <cp:lastPrinted>2018-07-02T05:28:00Z</cp:lastPrinted>
  <dcterms:created xsi:type="dcterms:W3CDTF">2018-07-02T06:51:00Z</dcterms:created>
  <dcterms:modified xsi:type="dcterms:W3CDTF">2018-07-02T06:51:00Z</dcterms:modified>
</cp:coreProperties>
</file>